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4C73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6E1E36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16E02" w:rsidRPr="00F16E02" w:rsidRDefault="00AE7D20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F16E02" w:rsidRPr="00F16E0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от 30.11.2006 № 159 и </w:t>
      </w:r>
      <w:proofErr w:type="gramStart"/>
      <w:r w:rsidRPr="00F16E02"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 w:rsidRPr="00F16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денежного вознаграждения выборным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должностным лицам местного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самоуправления муниципального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>образования «Северодвинск»,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6E02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Pr="00F16E02">
        <w:rPr>
          <w:rFonts w:ascii="Times New Roman" w:hAnsi="Times New Roman" w:cs="Times New Roman"/>
          <w:b/>
          <w:sz w:val="24"/>
          <w:szCs w:val="24"/>
        </w:rPr>
        <w:t xml:space="preserve"> свои полномочия </w:t>
      </w:r>
    </w:p>
    <w:p w:rsidR="00F16E02" w:rsidRPr="00F16E02" w:rsidRDefault="00F16E02" w:rsidP="00F16E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02">
        <w:rPr>
          <w:rFonts w:ascii="Times New Roman" w:hAnsi="Times New Roman" w:cs="Times New Roman"/>
          <w:b/>
          <w:sz w:val="24"/>
          <w:szCs w:val="24"/>
        </w:rPr>
        <w:t xml:space="preserve">на постоянной основе </w:t>
      </w: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F16E02" w:rsidRDefault="00AE7D20" w:rsidP="00F1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E02" w:rsidRPr="00F16E02">
        <w:rPr>
          <w:rFonts w:ascii="Times New Roman" w:hAnsi="Times New Roman" w:cs="Times New Roman"/>
          <w:sz w:val="24"/>
          <w:szCs w:val="24"/>
        </w:rPr>
        <w:t>соответствии с областным законом от 27.09.2006 № 222-12-ОЗ «О правовом регулировании муниципальной службы в Архангельской области», областным законом              от 24.06.2009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распоряжением Губернатора Архангельской области от 24.09.2019 года № 867-р «О повышении окладов месячного денежного содержания лиц</w:t>
      </w:r>
      <w:proofErr w:type="gramEnd"/>
      <w:r w:rsidR="00F16E02" w:rsidRPr="00F16E02">
        <w:rPr>
          <w:rFonts w:ascii="Times New Roman" w:hAnsi="Times New Roman" w:cs="Times New Roman"/>
          <w:sz w:val="24"/>
          <w:szCs w:val="24"/>
        </w:rPr>
        <w:t xml:space="preserve">, замещающих должности государственной гражданской службы Архангельской области» Совет депутатов Северодвинска 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02" w:rsidRPr="00F16E02" w:rsidRDefault="00AE7D20" w:rsidP="00F1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6E02" w:rsidRPr="00F16E02">
        <w:rPr>
          <w:rFonts w:ascii="Times New Roman" w:hAnsi="Times New Roman" w:cs="Times New Roman"/>
          <w:sz w:val="24"/>
          <w:szCs w:val="24"/>
        </w:rPr>
        <w:t>Внести в решение Совета депутатов Северодвинска от 30.11.2006 № 159                      (в редакции от 25.04.2019) «О денежном содержании муниципальных служащих» следующие изменения:</w:t>
      </w:r>
    </w:p>
    <w:p w:rsidR="00F16E02" w:rsidRPr="00F16E02" w:rsidRDefault="00F16E02" w:rsidP="00F16E02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6E02">
        <w:rPr>
          <w:sz w:val="24"/>
          <w:szCs w:val="24"/>
        </w:rPr>
        <w:t xml:space="preserve">1.1. В пункте 3 таблицу изложить в следующей редакции: </w:t>
      </w:r>
    </w:p>
    <w:p w:rsidR="00F16E02" w:rsidRPr="00F16E02" w:rsidRDefault="00F16E02" w:rsidP="00F16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0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76"/>
      </w:tblGrid>
      <w:tr w:rsidR="00F16E02" w:rsidRPr="002548D6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02" w:rsidRPr="002548D6" w:rsidRDefault="00F16E02" w:rsidP="0025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2548D6" w:rsidRDefault="00F16E02" w:rsidP="0025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D6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за классный чин (руб.)</w:t>
            </w:r>
          </w:p>
        </w:tc>
      </w:tr>
      <w:tr w:rsidR="00F16E02" w:rsidRPr="002548D6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C676D1" w:rsidRDefault="00F16E02" w:rsidP="0025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Архангельской области 1 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2548D6" w:rsidRDefault="00F16E02" w:rsidP="0025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D6">
              <w:rPr>
                <w:rFonts w:ascii="Times New Roman" w:eastAsia="Calibri" w:hAnsi="Times New Roman" w:cs="Times New Roman"/>
                <w:sz w:val="24"/>
                <w:szCs w:val="24"/>
              </w:rPr>
              <w:t>2586</w:t>
            </w:r>
          </w:p>
        </w:tc>
      </w:tr>
      <w:tr w:rsidR="00F16E02" w:rsidRPr="002548D6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C676D1" w:rsidRDefault="00F16E02" w:rsidP="00254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D1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2548D6" w:rsidRDefault="00F16E02" w:rsidP="0025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D6">
              <w:rPr>
                <w:rFonts w:ascii="Times New Roman" w:eastAsia="Calibri" w:hAnsi="Times New Roman" w:cs="Times New Roman"/>
                <w:sz w:val="24"/>
                <w:szCs w:val="24"/>
              </w:rPr>
              <w:t>2473</w:t>
            </w:r>
          </w:p>
        </w:tc>
      </w:tr>
      <w:tr w:rsidR="00F16E02" w:rsidRPr="00DE7026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C676D1" w:rsidRDefault="00F16E02" w:rsidP="004D14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D1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DE7026" w:rsidRDefault="00F16E02" w:rsidP="004D14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7026">
              <w:rPr>
                <w:rFonts w:eastAsia="Calibri"/>
                <w:sz w:val="24"/>
                <w:szCs w:val="24"/>
              </w:rPr>
              <w:t>2428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советник Архангельской области 1 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2420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2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2186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3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1871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1604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1375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1266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1151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</w:p>
        </w:tc>
      </w:tr>
      <w:tr w:rsidR="00F16E02" w:rsidRPr="004359A8" w:rsidTr="004D14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E02" w:rsidRPr="004359A8" w:rsidRDefault="00F16E02" w:rsidP="0043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02" w:rsidRPr="004359A8" w:rsidRDefault="00F16E02" w:rsidP="00435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9A8"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</w:p>
        </w:tc>
      </w:tr>
    </w:tbl>
    <w:p w:rsidR="00F16E02" w:rsidRDefault="00F16E02" w:rsidP="00F16E02">
      <w:pPr>
        <w:pStyle w:val="a5"/>
        <w:widowControl w:val="0"/>
        <w:tabs>
          <w:tab w:val="left" w:pos="993"/>
        </w:tabs>
        <w:ind w:left="205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».</w:t>
      </w:r>
    </w:p>
    <w:p w:rsidR="00F16E02" w:rsidRDefault="00F16E02" w:rsidP="00B3408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1</w:t>
      </w:r>
      <w:r w:rsidRPr="00A64118">
        <w:rPr>
          <w:sz w:val="24"/>
          <w:szCs w:val="24"/>
        </w:rPr>
        <w:t xml:space="preserve"> изложить в </w:t>
      </w:r>
      <w:r w:rsidRPr="001C52C4">
        <w:rPr>
          <w:sz w:val="24"/>
          <w:szCs w:val="24"/>
        </w:rPr>
        <w:t xml:space="preserve">редакции </w:t>
      </w:r>
      <w:r>
        <w:rPr>
          <w:sz w:val="24"/>
          <w:szCs w:val="24"/>
        </w:rPr>
        <w:t>П</w:t>
      </w:r>
      <w:r w:rsidRPr="001C52C4">
        <w:rPr>
          <w:sz w:val="24"/>
          <w:szCs w:val="24"/>
        </w:rPr>
        <w:t>риложения</w:t>
      </w:r>
      <w:r>
        <w:rPr>
          <w:sz w:val="24"/>
          <w:szCs w:val="24"/>
        </w:rPr>
        <w:t xml:space="preserve"> № 1</w:t>
      </w:r>
      <w:r w:rsidRPr="001C52C4">
        <w:rPr>
          <w:sz w:val="24"/>
          <w:szCs w:val="24"/>
        </w:rPr>
        <w:t xml:space="preserve"> к настоящему решению. </w:t>
      </w:r>
    </w:p>
    <w:p w:rsidR="00F16E02" w:rsidRDefault="00F16E02" w:rsidP="004359A8">
      <w:pPr>
        <w:pStyle w:val="a5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563D">
        <w:rPr>
          <w:sz w:val="24"/>
          <w:szCs w:val="24"/>
        </w:rPr>
        <w:t xml:space="preserve">Установить выборным должностным лицам местного самоуправления муниципального образования </w:t>
      </w:r>
      <w:r>
        <w:rPr>
          <w:sz w:val="24"/>
          <w:szCs w:val="24"/>
        </w:rPr>
        <w:t>«</w:t>
      </w:r>
      <w:r w:rsidRPr="00C6563D">
        <w:rPr>
          <w:sz w:val="24"/>
          <w:szCs w:val="24"/>
        </w:rPr>
        <w:t>Северодвинск</w:t>
      </w:r>
      <w:r>
        <w:rPr>
          <w:sz w:val="24"/>
          <w:szCs w:val="24"/>
        </w:rPr>
        <w:t>»</w:t>
      </w:r>
      <w:r w:rsidRPr="00C6563D">
        <w:rPr>
          <w:sz w:val="24"/>
          <w:szCs w:val="24"/>
        </w:rPr>
        <w:t xml:space="preserve">, осуществляющим свои полномочия на постоянной основе, ежемесячное денежное вознаграждение (далее </w:t>
      </w:r>
      <w:r>
        <w:rPr>
          <w:sz w:val="24"/>
          <w:szCs w:val="24"/>
        </w:rPr>
        <w:t>–</w:t>
      </w:r>
      <w:r w:rsidRPr="00C6563D">
        <w:rPr>
          <w:sz w:val="24"/>
          <w:szCs w:val="24"/>
        </w:rPr>
        <w:t xml:space="preserve"> денежное вознаграждение)</w:t>
      </w:r>
      <w:r>
        <w:rPr>
          <w:sz w:val="24"/>
          <w:szCs w:val="24"/>
        </w:rPr>
        <w:t xml:space="preserve">, </w:t>
      </w:r>
      <w:r w:rsidRPr="006D0145">
        <w:rPr>
          <w:sz w:val="24"/>
          <w:szCs w:val="24"/>
        </w:rPr>
        <w:t xml:space="preserve">в состав которого входят все виды выплат, причитающиеся </w:t>
      </w:r>
      <w:r>
        <w:rPr>
          <w:sz w:val="24"/>
          <w:szCs w:val="24"/>
        </w:rPr>
        <w:t xml:space="preserve">им </w:t>
      </w:r>
      <w:r w:rsidRPr="006D0145">
        <w:rPr>
          <w:sz w:val="24"/>
          <w:szCs w:val="24"/>
        </w:rPr>
        <w:t>за исполнение обязанностей по замещаемой должности</w:t>
      </w:r>
      <w:r>
        <w:rPr>
          <w:sz w:val="24"/>
          <w:szCs w:val="24"/>
        </w:rPr>
        <w:t>,</w:t>
      </w:r>
      <w:r w:rsidRPr="00F27CCC">
        <w:rPr>
          <w:sz w:val="24"/>
          <w:szCs w:val="24"/>
        </w:rPr>
        <w:t xml:space="preserve"> </w:t>
      </w:r>
      <w:r w:rsidRPr="00C6563D">
        <w:rPr>
          <w:sz w:val="24"/>
          <w:szCs w:val="24"/>
        </w:rPr>
        <w:t xml:space="preserve">в размерах согласно </w:t>
      </w:r>
      <w:r>
        <w:rPr>
          <w:sz w:val="24"/>
          <w:szCs w:val="24"/>
        </w:rPr>
        <w:t>Приложению № 2</w:t>
      </w:r>
      <w:r w:rsidRPr="00F27CCC">
        <w:t xml:space="preserve"> </w:t>
      </w:r>
      <w:r w:rsidRPr="00F27CCC">
        <w:rPr>
          <w:sz w:val="24"/>
          <w:szCs w:val="24"/>
        </w:rPr>
        <w:t>к настоящему решению</w:t>
      </w:r>
      <w:r w:rsidRPr="006D0145">
        <w:rPr>
          <w:sz w:val="24"/>
          <w:szCs w:val="24"/>
        </w:rPr>
        <w:t>.</w:t>
      </w:r>
    </w:p>
    <w:p w:rsidR="00F16E02" w:rsidRPr="00C6563D" w:rsidRDefault="00F16E02" w:rsidP="004359A8">
      <w:pPr>
        <w:pStyle w:val="a5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563D">
        <w:rPr>
          <w:sz w:val="24"/>
          <w:szCs w:val="24"/>
        </w:rPr>
        <w:t xml:space="preserve">Определить, что на денежное вознаграждение начисляется коэффициент и процентная надбавка за </w:t>
      </w:r>
      <w:r>
        <w:rPr>
          <w:sz w:val="24"/>
          <w:szCs w:val="24"/>
        </w:rPr>
        <w:t xml:space="preserve">стаж </w:t>
      </w:r>
      <w:r w:rsidRPr="00C6563D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C6563D">
        <w:rPr>
          <w:sz w:val="24"/>
          <w:szCs w:val="24"/>
        </w:rPr>
        <w:t xml:space="preserve"> в районах Крайнего Севера и приравненных к ним местностях</w:t>
      </w:r>
      <w:r>
        <w:rPr>
          <w:sz w:val="24"/>
          <w:szCs w:val="24"/>
        </w:rPr>
        <w:t xml:space="preserve"> </w:t>
      </w:r>
      <w:r w:rsidRPr="006D0145">
        <w:rPr>
          <w:sz w:val="24"/>
          <w:szCs w:val="24"/>
        </w:rPr>
        <w:t>в порядке, установленном статьей 316 Трудового кодекса Российской Федерации.</w:t>
      </w:r>
    </w:p>
    <w:p w:rsidR="00F16E02" w:rsidRDefault="00F16E02" w:rsidP="004359A8">
      <w:pPr>
        <w:pStyle w:val="a5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563D">
        <w:rPr>
          <w:sz w:val="24"/>
          <w:szCs w:val="24"/>
        </w:rPr>
        <w:t xml:space="preserve">Размер денежного вознаграждения увеличивается (индексируется) в сроки и </w:t>
      </w:r>
      <w:proofErr w:type="gramStart"/>
      <w:r w:rsidRPr="00C6563D">
        <w:rPr>
          <w:sz w:val="24"/>
          <w:szCs w:val="24"/>
        </w:rPr>
        <w:t>размерах</w:t>
      </w:r>
      <w:proofErr w:type="gramEnd"/>
      <w:r w:rsidRPr="00C6563D">
        <w:rPr>
          <w:sz w:val="24"/>
          <w:szCs w:val="24"/>
        </w:rPr>
        <w:t xml:space="preserve">, которые установлены для лиц, замещающих государственные должности Российской Федерации и государственные должности Архангельской области. При увеличении (индексации) размера денежного вознаграждения его размер подлежит округлению до десяти рублей в сторону увеличения. </w:t>
      </w:r>
    </w:p>
    <w:p w:rsidR="00F16E02" w:rsidRPr="00C5388F" w:rsidRDefault="00F16E02" w:rsidP="004359A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5388F">
        <w:rPr>
          <w:sz w:val="24"/>
          <w:szCs w:val="24"/>
        </w:rPr>
        <w:t>Отменить</w:t>
      </w:r>
      <w:r>
        <w:rPr>
          <w:sz w:val="24"/>
          <w:szCs w:val="24"/>
        </w:rPr>
        <w:t>:</w:t>
      </w:r>
      <w:r w:rsidRPr="00C5388F">
        <w:rPr>
          <w:sz w:val="24"/>
          <w:szCs w:val="24"/>
        </w:rPr>
        <w:t xml:space="preserve"> </w:t>
      </w:r>
    </w:p>
    <w:p w:rsidR="00F16E02" w:rsidRPr="00C5388F" w:rsidRDefault="00F16E02" w:rsidP="004359A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388F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5388F">
        <w:rPr>
          <w:sz w:val="24"/>
          <w:szCs w:val="24"/>
        </w:rPr>
        <w:tab/>
        <w:t>Решение Совета депутатов Северодвинска от 26.06.2014 № 60 «О денежном вознаграждении выборных должностных лиц местного самоуправления муниципального образования «Северодвинск», осуществляющих свои полномочия на постоянной основе, и об отмене отдельных решений Совета депутатов Северодвинска».</w:t>
      </w:r>
    </w:p>
    <w:p w:rsidR="00F16E02" w:rsidRPr="00C5388F" w:rsidRDefault="00F16E02" w:rsidP="004359A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388F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5388F">
        <w:rPr>
          <w:sz w:val="24"/>
          <w:szCs w:val="24"/>
        </w:rPr>
        <w:tab/>
        <w:t>Решение Совета депутатов Северодвинска от 07.09.2017 № 68 «О денежном вознаграждении Главы муниципального образования «Северодвинск».</w:t>
      </w:r>
    </w:p>
    <w:p w:rsidR="00F16E02" w:rsidRPr="00C5388F" w:rsidRDefault="00F16E02" w:rsidP="004359A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388F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C5388F">
        <w:rPr>
          <w:sz w:val="24"/>
          <w:szCs w:val="24"/>
        </w:rPr>
        <w:tab/>
        <w:t>Пункт 27 решения Совета депутатов Северодвинска от 26.10.2017 № 11                      «О внесении изменений в отдельные решения Совета депутатов Северодвинска нормативного характера».</w:t>
      </w:r>
    </w:p>
    <w:p w:rsidR="00F16E02" w:rsidRDefault="00F16E02" w:rsidP="004359A8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388F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C5388F">
        <w:rPr>
          <w:sz w:val="24"/>
          <w:szCs w:val="24"/>
        </w:rPr>
        <w:tab/>
        <w:t>Пункты 2 и 3 решения Совета депутатов Северодвинска от 21.06.2018 № 92               «О внесении изменений в отдельные решения Совета депутатов Северодвинска, регулирующие оплату труда лиц, замещающих муниципальные должности и должности муниципальной службы».</w:t>
      </w:r>
    </w:p>
    <w:p w:rsidR="00F16E02" w:rsidRDefault="00F16E02" w:rsidP="00F16E02">
      <w:pPr>
        <w:pStyle w:val="a5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Pr="00996072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Pr="004D05F0">
        <w:rPr>
          <w:sz w:val="24"/>
          <w:szCs w:val="24"/>
        </w:rPr>
        <w:t xml:space="preserve"> и распространяет</w:t>
      </w:r>
      <w:r>
        <w:rPr>
          <w:sz w:val="24"/>
          <w:szCs w:val="24"/>
        </w:rPr>
        <w:t>ся</w:t>
      </w:r>
      <w:r w:rsidRPr="004D05F0">
        <w:rPr>
          <w:sz w:val="24"/>
          <w:szCs w:val="24"/>
        </w:rPr>
        <w:t xml:space="preserve"> на правоотношения, возникшие с 1 </w:t>
      </w:r>
      <w:r>
        <w:rPr>
          <w:sz w:val="24"/>
          <w:szCs w:val="24"/>
        </w:rPr>
        <w:t>октября</w:t>
      </w:r>
      <w:r w:rsidRPr="004D05F0">
        <w:rPr>
          <w:sz w:val="24"/>
          <w:szCs w:val="24"/>
        </w:rPr>
        <w:t xml:space="preserve"> 2019 года.</w:t>
      </w:r>
    </w:p>
    <w:p w:rsidR="00F16E02" w:rsidRPr="00996072" w:rsidRDefault="00F16E02" w:rsidP="00F16E02">
      <w:pPr>
        <w:pStyle w:val="a5"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996072">
        <w:rPr>
          <w:sz w:val="24"/>
          <w:szCs w:val="24"/>
        </w:rPr>
        <w:t>Опубликовать настоящее решение в бюллетене нормативно-правовых актов муниципального образования «Северодвинск» «Вполне официально».</w:t>
      </w:r>
      <w:r w:rsidRPr="00996072">
        <w:rPr>
          <w:sz w:val="24"/>
          <w:szCs w:val="24"/>
        </w:rPr>
        <w:tab/>
      </w: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16E02" w:rsidRPr="000B5FD9" w:rsidTr="004D14BD">
        <w:tc>
          <w:tcPr>
            <w:tcW w:w="4857" w:type="dxa"/>
          </w:tcPr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F16E02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F16E02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0B5FD9">
              <w:rPr>
                <w:sz w:val="24"/>
                <w:szCs w:val="24"/>
              </w:rPr>
              <w:t>Скубенко</w:t>
            </w:r>
            <w:proofErr w:type="spellEnd"/>
            <w:r w:rsidRPr="000B5FD9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F16E02" w:rsidRPr="000B5FD9" w:rsidRDefault="00F16E02" w:rsidP="004D14B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P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P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6E02" w:rsidRDefault="00F16E02" w:rsidP="00F16E02">
      <w:pPr>
        <w:pStyle w:val="a5"/>
        <w:widowControl w:val="0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987AC9" w:rsidRDefault="00987AC9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2"/>
          <w:szCs w:val="22"/>
        </w:rPr>
      </w:pPr>
    </w:p>
    <w:p w:rsidR="00F16E02" w:rsidRPr="00987AC9" w:rsidRDefault="00F16E02" w:rsidP="00F16E02">
      <w:pPr>
        <w:pStyle w:val="a5"/>
        <w:widowControl w:val="0"/>
        <w:tabs>
          <w:tab w:val="left" w:pos="1134"/>
        </w:tabs>
        <w:ind w:left="709"/>
        <w:jc w:val="right"/>
        <w:rPr>
          <w:b/>
          <w:sz w:val="24"/>
          <w:szCs w:val="24"/>
        </w:rPr>
      </w:pPr>
      <w:r w:rsidRPr="00987AC9">
        <w:rPr>
          <w:b/>
          <w:sz w:val="24"/>
          <w:szCs w:val="24"/>
        </w:rPr>
        <w:lastRenderedPageBreak/>
        <w:t>Приложение № 1</w:t>
      </w:r>
    </w:p>
    <w:p w:rsidR="00F16E02" w:rsidRPr="00987AC9" w:rsidRDefault="00F16E02" w:rsidP="00F16E02">
      <w:pPr>
        <w:pStyle w:val="a5"/>
        <w:widowControl w:val="0"/>
        <w:tabs>
          <w:tab w:val="left" w:pos="1134"/>
        </w:tabs>
        <w:ind w:left="709"/>
        <w:jc w:val="right"/>
        <w:rPr>
          <w:sz w:val="24"/>
          <w:szCs w:val="24"/>
        </w:rPr>
      </w:pPr>
      <w:r w:rsidRPr="00987AC9">
        <w:rPr>
          <w:sz w:val="24"/>
          <w:szCs w:val="24"/>
        </w:rPr>
        <w:t>к решению Совета депутатов Северодвинска</w:t>
      </w:r>
    </w:p>
    <w:p w:rsidR="00F16E02" w:rsidRPr="00987AC9" w:rsidRDefault="00F16E02" w:rsidP="00F16E02">
      <w:pPr>
        <w:pStyle w:val="a5"/>
        <w:widowControl w:val="0"/>
        <w:tabs>
          <w:tab w:val="left" w:pos="1134"/>
        </w:tabs>
        <w:ind w:left="709"/>
        <w:jc w:val="right"/>
        <w:rPr>
          <w:sz w:val="24"/>
          <w:szCs w:val="24"/>
        </w:rPr>
      </w:pPr>
      <w:r w:rsidRPr="00987AC9">
        <w:rPr>
          <w:sz w:val="24"/>
          <w:szCs w:val="24"/>
        </w:rPr>
        <w:t>от</w:t>
      </w:r>
      <w:r w:rsidR="006454CD">
        <w:rPr>
          <w:sz w:val="24"/>
          <w:szCs w:val="24"/>
        </w:rPr>
        <w:t xml:space="preserve">24.10.2019 </w:t>
      </w:r>
      <w:r w:rsidRPr="00987AC9">
        <w:rPr>
          <w:sz w:val="24"/>
          <w:szCs w:val="24"/>
        </w:rPr>
        <w:t xml:space="preserve">№ </w:t>
      </w:r>
      <w:r w:rsidR="006454CD">
        <w:rPr>
          <w:sz w:val="24"/>
          <w:szCs w:val="24"/>
        </w:rPr>
        <w:t>197</w:t>
      </w:r>
    </w:p>
    <w:p w:rsidR="00F16E02" w:rsidRPr="001C52C4" w:rsidRDefault="00F16E02" w:rsidP="00F16E02">
      <w:pPr>
        <w:pStyle w:val="a5"/>
        <w:widowControl w:val="0"/>
        <w:tabs>
          <w:tab w:val="left" w:pos="1134"/>
        </w:tabs>
        <w:ind w:left="709"/>
        <w:jc w:val="right"/>
        <w:rPr>
          <w:sz w:val="24"/>
          <w:szCs w:val="24"/>
        </w:rPr>
      </w:pPr>
    </w:p>
    <w:p w:rsidR="00F16E02" w:rsidRPr="006454CD" w:rsidRDefault="00F16E02" w:rsidP="00645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CD">
        <w:rPr>
          <w:rFonts w:ascii="Times New Roman" w:eastAsia="Calibri" w:hAnsi="Times New Roman" w:cs="Times New Roman"/>
          <w:sz w:val="24"/>
          <w:szCs w:val="24"/>
        </w:rPr>
        <w:t xml:space="preserve">Размеры </w:t>
      </w:r>
    </w:p>
    <w:p w:rsidR="00F16E02" w:rsidRPr="006454CD" w:rsidRDefault="00F16E02" w:rsidP="00645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CD">
        <w:rPr>
          <w:rFonts w:ascii="Times New Roman" w:eastAsia="Calibri" w:hAnsi="Times New Roman" w:cs="Times New Roman"/>
          <w:sz w:val="24"/>
          <w:szCs w:val="24"/>
        </w:rPr>
        <w:t>должностных окладов и ежемесячного денежного поощрения</w:t>
      </w:r>
    </w:p>
    <w:p w:rsidR="00F16E02" w:rsidRPr="006454CD" w:rsidRDefault="00F16E02" w:rsidP="00645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CD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</w:t>
      </w:r>
    </w:p>
    <w:p w:rsidR="00F16E02" w:rsidRDefault="00F16E02" w:rsidP="00F16E02">
      <w:pPr>
        <w:pStyle w:val="a5"/>
        <w:widowControl w:val="0"/>
        <w:tabs>
          <w:tab w:val="left" w:pos="993"/>
        </w:tabs>
        <w:ind w:left="709"/>
        <w:jc w:val="both"/>
        <w:rPr>
          <w:sz w:val="24"/>
          <w:szCs w:val="24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726"/>
        <w:gridCol w:w="1820"/>
        <w:gridCol w:w="1701"/>
      </w:tblGrid>
      <w:tr w:rsidR="00F16E02" w:rsidRPr="006454CD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454CD" w:rsidRDefault="00F16E02" w:rsidP="00E1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454CD" w:rsidRDefault="00F16E02" w:rsidP="00E1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454CD" w:rsidRDefault="00F16E02" w:rsidP="00E1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454CD" w:rsidRDefault="00F16E02" w:rsidP="00E1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F16E02" w:rsidTr="006454CD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E128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F16E02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9036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B31535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B31535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6C6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BC05D6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B31535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8227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C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C62F3" w:rsidTr="006454CD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F16E02" w:rsidRPr="006C62F3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Руководитель самостоятельного подразделения (комитета, управления, отдела)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C62F3" w:rsidTr="006454CD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Пресс-секретарь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C62F3" w:rsidTr="006454CD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F16E02" w:rsidRPr="006C62F3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620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самостоятельного подразделения, начальник отдела в составе комитета </w:t>
            </w:r>
            <w:r w:rsidR="00AB6584">
              <w:rPr>
                <w:rFonts w:ascii="Times New Roman" w:hAnsi="Times New Roman" w:cs="Times New Roman"/>
                <w:sz w:val="24"/>
                <w:szCs w:val="24"/>
              </w:rPr>
              <w:t>(управления) -</w:t>
            </w: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6988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C62F3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6988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C62F3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Default="00F16E02" w:rsidP="004D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C62F3" w:rsidRDefault="00F16E02" w:rsidP="004D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F3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(помощник)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rPr>
          <w:trHeight w:val="1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секретарь территориальной комиссии по делам несовершеннолетних и защите их прав, ответственный секретарь административной комиссии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16E02" w:rsidRPr="00663231" w:rsidTr="006454CD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F16E02" w:rsidRPr="00663231" w:rsidTr="006454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2" w:rsidRPr="00663231" w:rsidRDefault="00F16E02" w:rsidP="00663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1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</w:tbl>
    <w:p w:rsidR="00F16E02" w:rsidRDefault="00F16E02" w:rsidP="00F16E02">
      <w:pPr>
        <w:widowControl w:val="0"/>
        <w:rPr>
          <w:sz w:val="24"/>
          <w:szCs w:val="24"/>
        </w:rPr>
      </w:pPr>
    </w:p>
    <w:p w:rsidR="00F16E02" w:rsidRPr="002843FC" w:rsidRDefault="00F16E02" w:rsidP="00F16E02">
      <w:pPr>
        <w:widowControl w:val="0"/>
        <w:jc w:val="right"/>
        <w:rPr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E128DA" w:rsidRDefault="00E128DA" w:rsidP="00E03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28DA" w:rsidRDefault="00E128DA" w:rsidP="00E03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6E02" w:rsidRPr="00E030D5" w:rsidRDefault="00F16E02" w:rsidP="00E03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0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16E02" w:rsidRPr="00E030D5" w:rsidRDefault="00F16E02" w:rsidP="00E0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0D5">
        <w:rPr>
          <w:rFonts w:ascii="Times New Roman" w:hAnsi="Times New Roman" w:cs="Times New Roman"/>
          <w:sz w:val="24"/>
          <w:szCs w:val="24"/>
        </w:rPr>
        <w:t>к решению Совета</w:t>
      </w:r>
      <w:r w:rsidR="00E030D5">
        <w:rPr>
          <w:rFonts w:ascii="Times New Roman" w:hAnsi="Times New Roman" w:cs="Times New Roman"/>
          <w:sz w:val="24"/>
          <w:szCs w:val="24"/>
        </w:rPr>
        <w:t xml:space="preserve"> </w:t>
      </w:r>
      <w:r w:rsidRPr="00E030D5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F16E02" w:rsidRPr="00E030D5" w:rsidRDefault="00E030D5" w:rsidP="00E0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24.0.2019 № 197</w:t>
      </w:r>
    </w:p>
    <w:p w:rsidR="00F16E02" w:rsidRDefault="00F16E02" w:rsidP="00F16E02">
      <w:pPr>
        <w:widowControl w:val="0"/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F16E02" w:rsidRPr="002639E8" w:rsidRDefault="00F16E02" w:rsidP="00F16E02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F16E02" w:rsidRPr="001914C2" w:rsidRDefault="00F16E02" w:rsidP="001914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C2">
        <w:rPr>
          <w:rFonts w:ascii="Times New Roman" w:hAnsi="Times New Roman" w:cs="Times New Roman"/>
          <w:sz w:val="24"/>
          <w:szCs w:val="24"/>
        </w:rPr>
        <w:t>Размеры денежного вознаграждения выборным лицам местного самоуправления,</w:t>
      </w:r>
    </w:p>
    <w:p w:rsidR="00F16E02" w:rsidRPr="001914C2" w:rsidRDefault="00F16E02" w:rsidP="001914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14C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1914C2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</w:t>
      </w:r>
    </w:p>
    <w:p w:rsidR="00F16E02" w:rsidRPr="001914C2" w:rsidRDefault="00F16E02" w:rsidP="001914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C2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</w:p>
    <w:p w:rsidR="00F16E02" w:rsidRPr="001914C2" w:rsidRDefault="00F16E02" w:rsidP="001914C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2"/>
        <w:gridCol w:w="2657"/>
      </w:tblGrid>
      <w:tr w:rsidR="00F16E02" w:rsidRPr="001914C2" w:rsidTr="004D14BD">
        <w:tc>
          <w:tcPr>
            <w:tcW w:w="675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3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выборного лица местного самоуправления</w:t>
            </w:r>
          </w:p>
        </w:tc>
        <w:tc>
          <w:tcPr>
            <w:tcW w:w="2657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 (руб.)</w:t>
            </w:r>
          </w:p>
        </w:tc>
      </w:tr>
      <w:tr w:rsidR="00F16E02" w:rsidRPr="001914C2" w:rsidTr="004D14BD">
        <w:tc>
          <w:tcPr>
            <w:tcW w:w="675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«Северодвинск»</w:t>
            </w:r>
          </w:p>
        </w:tc>
        <w:tc>
          <w:tcPr>
            <w:tcW w:w="2657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6E02" w:rsidRPr="001914C2" w:rsidTr="004D14BD">
        <w:tc>
          <w:tcPr>
            <w:tcW w:w="675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Северодвинска</w:t>
            </w:r>
          </w:p>
        </w:tc>
        <w:tc>
          <w:tcPr>
            <w:tcW w:w="2657" w:type="dxa"/>
            <w:shd w:val="clear" w:color="auto" w:fill="auto"/>
          </w:tcPr>
          <w:p w:rsidR="00F16E02" w:rsidRPr="001914C2" w:rsidRDefault="001914C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</w:tr>
      <w:tr w:rsidR="00F16E02" w:rsidRPr="001914C2" w:rsidTr="004D14BD">
        <w:tc>
          <w:tcPr>
            <w:tcW w:w="675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shd w:val="clear" w:color="auto" w:fill="auto"/>
          </w:tcPr>
          <w:p w:rsidR="00F16E02" w:rsidRPr="001914C2" w:rsidRDefault="00F16E0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Северодвинска</w:t>
            </w:r>
          </w:p>
        </w:tc>
        <w:tc>
          <w:tcPr>
            <w:tcW w:w="2657" w:type="dxa"/>
            <w:shd w:val="clear" w:color="auto" w:fill="auto"/>
          </w:tcPr>
          <w:p w:rsidR="00F16E02" w:rsidRPr="001914C2" w:rsidRDefault="001914C2" w:rsidP="001914C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</w:tbl>
    <w:p w:rsidR="00F16E02" w:rsidRPr="001914C2" w:rsidRDefault="00F16E02" w:rsidP="0019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16E02" w:rsidRPr="001914C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576AE"/>
    <w:rsid w:val="001914C2"/>
    <w:rsid w:val="00212CC5"/>
    <w:rsid w:val="002548D6"/>
    <w:rsid w:val="004359A8"/>
    <w:rsid w:val="00465A61"/>
    <w:rsid w:val="004B5270"/>
    <w:rsid w:val="00505460"/>
    <w:rsid w:val="00543EF5"/>
    <w:rsid w:val="005D168D"/>
    <w:rsid w:val="00620977"/>
    <w:rsid w:val="006454CD"/>
    <w:rsid w:val="00663231"/>
    <w:rsid w:val="006C62F3"/>
    <w:rsid w:val="006E1E36"/>
    <w:rsid w:val="00726C1D"/>
    <w:rsid w:val="007C20A6"/>
    <w:rsid w:val="007F75BC"/>
    <w:rsid w:val="00822D53"/>
    <w:rsid w:val="00987AC9"/>
    <w:rsid w:val="009E29B6"/>
    <w:rsid w:val="00A516A2"/>
    <w:rsid w:val="00AB6584"/>
    <w:rsid w:val="00AE7D20"/>
    <w:rsid w:val="00B34088"/>
    <w:rsid w:val="00B918AD"/>
    <w:rsid w:val="00C676D1"/>
    <w:rsid w:val="00E030D5"/>
    <w:rsid w:val="00E128DA"/>
    <w:rsid w:val="00E34C73"/>
    <w:rsid w:val="00F16E02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E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6E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F16E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F16E02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No Spacing"/>
    <w:uiPriority w:val="1"/>
    <w:qFormat/>
    <w:rsid w:val="00F1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18</cp:revision>
  <cp:lastPrinted>2019-10-24T12:16:00Z</cp:lastPrinted>
  <dcterms:created xsi:type="dcterms:W3CDTF">2019-10-24T11:52:00Z</dcterms:created>
  <dcterms:modified xsi:type="dcterms:W3CDTF">2019-10-24T12:20:00Z</dcterms:modified>
</cp:coreProperties>
</file>