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B070B6">
        <w:rPr>
          <w:rFonts w:ascii="Times New Roman" w:eastAsia="Times New Roman" w:hAnsi="Times New Roman" w:cs="Times New Roman"/>
          <w:sz w:val="24"/>
          <w:szCs w:val="24"/>
          <w:lang w:eastAsia="ru-RU"/>
        </w:rPr>
        <w:t>23.04.2020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 </w:t>
      </w:r>
      <w:r w:rsidR="00B97826">
        <w:rPr>
          <w:rFonts w:ascii="Times New Roman" w:eastAsia="Times New Roman" w:hAnsi="Times New Roman" w:cs="Times New Roman"/>
          <w:sz w:val="24"/>
          <w:szCs w:val="24"/>
          <w:lang w:eastAsia="ru-RU"/>
        </w:rPr>
        <w:t>240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031718" w:rsidRPr="00031718" w:rsidRDefault="00031718" w:rsidP="000317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31718">
        <w:rPr>
          <w:rFonts w:ascii="Times New Roman" w:hAnsi="Times New Roman" w:cs="Times New Roman"/>
          <w:b/>
          <w:sz w:val="24"/>
        </w:rPr>
        <w:t>О внесении изменений в Приложение</w:t>
      </w:r>
    </w:p>
    <w:p w:rsidR="00031718" w:rsidRPr="00031718" w:rsidRDefault="00031718" w:rsidP="000317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31718">
        <w:rPr>
          <w:rFonts w:ascii="Times New Roman" w:hAnsi="Times New Roman" w:cs="Times New Roman"/>
          <w:b/>
          <w:sz w:val="24"/>
        </w:rPr>
        <w:t>к решению Муниципального Совета</w:t>
      </w:r>
    </w:p>
    <w:p w:rsidR="00031718" w:rsidRPr="00031718" w:rsidRDefault="00031718" w:rsidP="00031718">
      <w:pPr>
        <w:tabs>
          <w:tab w:val="right" w:pos="46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718">
        <w:rPr>
          <w:rFonts w:ascii="Times New Roman" w:hAnsi="Times New Roman" w:cs="Times New Roman"/>
          <w:b/>
          <w:sz w:val="24"/>
        </w:rPr>
        <w:t>Северодвинска от 27.10.2005 № 42</w:t>
      </w:r>
    </w:p>
    <w:p w:rsidR="00AE7D20" w:rsidRPr="00B06389" w:rsidRDefault="00B06389" w:rsidP="00652C19">
      <w:pPr>
        <w:pStyle w:val="Heading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AE7D20" w:rsidRPr="00B06389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732" w:rsidRPr="005B19B9" w:rsidRDefault="00AE7D20" w:rsidP="003342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06389">
        <w:rPr>
          <w:rFonts w:ascii="Times New Roman" w:hAnsi="Times New Roman" w:cs="Times New Roman"/>
          <w:sz w:val="24"/>
          <w:szCs w:val="24"/>
        </w:rPr>
        <w:t xml:space="preserve">В </w:t>
      </w:r>
      <w:r w:rsidR="003342D2" w:rsidRPr="007545C2">
        <w:rPr>
          <w:rFonts w:ascii="Times New Roman" w:hAnsi="Times New Roman"/>
          <w:sz w:val="24"/>
          <w:szCs w:val="24"/>
        </w:rPr>
        <w:t>соответствии с Налоговым кодексом Российской Федерации</w:t>
      </w:r>
      <w:r w:rsidR="003342D2">
        <w:rPr>
          <w:rFonts w:ascii="Times New Roman" w:hAnsi="Times New Roman"/>
          <w:sz w:val="24"/>
          <w:szCs w:val="24"/>
        </w:rPr>
        <w:t>, Уставом Северодвинска</w:t>
      </w:r>
      <w:r w:rsidR="003342D2" w:rsidRPr="007545C2">
        <w:rPr>
          <w:rFonts w:ascii="Times New Roman" w:hAnsi="Times New Roman"/>
          <w:sz w:val="24"/>
          <w:szCs w:val="24"/>
        </w:rPr>
        <w:t xml:space="preserve"> Совет депутатов Северодвинска</w:t>
      </w:r>
    </w:p>
    <w:p w:rsidR="00141592" w:rsidRDefault="00141592" w:rsidP="00AF6235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F6235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06389" w:rsidRDefault="00B06389" w:rsidP="00AF6235">
      <w:pPr>
        <w:pStyle w:val="Heading"/>
        <w:spacing w:line="312" w:lineRule="auto"/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031718" w:rsidRPr="009A7397" w:rsidRDefault="00B06389" w:rsidP="009A7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97">
        <w:rPr>
          <w:rFonts w:ascii="Times New Roman" w:hAnsi="Times New Roman" w:cs="Times New Roman"/>
          <w:sz w:val="24"/>
          <w:szCs w:val="24"/>
        </w:rPr>
        <w:t xml:space="preserve">1. </w:t>
      </w:r>
      <w:r w:rsidR="00031718" w:rsidRPr="009A7397">
        <w:rPr>
          <w:rFonts w:ascii="Times New Roman" w:hAnsi="Times New Roman" w:cs="Times New Roman"/>
          <w:sz w:val="24"/>
          <w:szCs w:val="24"/>
        </w:rPr>
        <w:t xml:space="preserve"> Внести в Приложение к решению Муниципального Совета Северодвинска </w:t>
      </w:r>
      <w:r w:rsidR="009A73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31718" w:rsidRPr="009A7397">
        <w:rPr>
          <w:rFonts w:ascii="Times New Roman" w:hAnsi="Times New Roman" w:cs="Times New Roman"/>
          <w:sz w:val="24"/>
          <w:szCs w:val="24"/>
        </w:rPr>
        <w:t>от 27.10.2005 № 42 (в редакции от 15.06.2017) «О едином налоге на вмененный доход для отдельных видов деятельности» следующие изменения:</w:t>
      </w:r>
    </w:p>
    <w:p w:rsidR="00031718" w:rsidRPr="009A7397" w:rsidRDefault="00031718" w:rsidP="009A7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397">
        <w:rPr>
          <w:rFonts w:ascii="Times New Roman" w:hAnsi="Times New Roman" w:cs="Times New Roman"/>
          <w:sz w:val="24"/>
          <w:szCs w:val="24"/>
        </w:rPr>
        <w:t>1.1. Пункты 1.1, 1.2, 1.3, 1.4, 5.1, 5.2, 5.3, 6.1, 6.3, 7.1 таблицы изложить в следующей редакции:</w:t>
      </w:r>
    </w:p>
    <w:p w:rsidR="00031718" w:rsidRPr="009A7397" w:rsidRDefault="00031718" w:rsidP="009A7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397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84"/>
        <w:gridCol w:w="1470"/>
      </w:tblGrid>
      <w:tr w:rsidR="00031718" w:rsidRPr="009A7397" w:rsidTr="00A82864">
        <w:trPr>
          <w:trHeight w:val="750"/>
        </w:trPr>
        <w:tc>
          <w:tcPr>
            <w:tcW w:w="4254" w:type="pct"/>
            <w:shd w:val="clear" w:color="auto" w:fill="auto"/>
          </w:tcPr>
          <w:p w:rsidR="00031718" w:rsidRPr="009A7397" w:rsidRDefault="00031718" w:rsidP="009A7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1.1. Ремонт и пошив обуви, ремонт и изготовление трикотажных изделий, ремонт часов, прокат, переплетные работы (коды 95.23.10.100 – 95.23.10.199, 15.20.99.200 – 15.20.99.230, 95.29.11.400 – 95.29.11.490, 14.13.99.250, 14.19.99.270 – 14.19.99.290, 14.31.99.200, 14.39.99.200, 95.25.11.100 – 95.25.11.129, 77.11.10, 77.12.11, 77.21.10, 77.22.10, 77.29, 77.31.10, 77.33.1, 18.14.10.200)**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31718" w:rsidRPr="009A7397" w:rsidRDefault="00031718" w:rsidP="009A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31718" w:rsidRPr="009A7397" w:rsidTr="00A82864">
        <w:trPr>
          <w:trHeight w:val="750"/>
        </w:trPr>
        <w:tc>
          <w:tcPr>
            <w:tcW w:w="4254" w:type="pct"/>
            <w:shd w:val="clear" w:color="auto" w:fill="auto"/>
          </w:tcPr>
          <w:p w:rsidR="00031718" w:rsidRPr="009A7397" w:rsidRDefault="00031718" w:rsidP="009A7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1.2. Ремонт и пошив швейных, меховых и кожаных изделий, головных уборов (коды 14.11.99.200, 14.12.99.200, 14.12.99.220, 14.13.99.200-14.13.99.240, 14.14.99.200-14.14.99.230, 14.19.99.200-14.19.99.260, 14.20.99.200-14.20.99.220, 95.29.11.100-95.29.11.300)**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31718" w:rsidRPr="009A7397" w:rsidRDefault="00031718" w:rsidP="009A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31718" w:rsidRPr="009A7397" w:rsidTr="00A82864">
        <w:trPr>
          <w:trHeight w:val="750"/>
        </w:trPr>
        <w:tc>
          <w:tcPr>
            <w:tcW w:w="4254" w:type="pct"/>
            <w:shd w:val="clear" w:color="auto" w:fill="auto"/>
          </w:tcPr>
          <w:p w:rsidR="00031718" w:rsidRPr="009A7397" w:rsidRDefault="00031718" w:rsidP="009A7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1.3. Ремонт мебели, услуги парикмахерских, услуги бань, душевых, прачечных, химчистки (коды 95.24.10.110-95.24.10.199,</w:t>
            </w:r>
            <w:r w:rsidRPr="009A73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96.02.11,</w:t>
            </w:r>
            <w:r w:rsidRPr="009A73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96.02.12,</w:t>
            </w:r>
            <w:r w:rsidRPr="009A73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96.02.13.111-96.02.13.130,</w:t>
            </w:r>
            <w:r w:rsidRPr="009A73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96.02.19.110-96.02.19.112</w:t>
            </w:r>
            <w:r w:rsidRPr="009A73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96.04.10,</w:t>
            </w:r>
            <w:r w:rsidRPr="009A73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96.01.19.100-96.01.19.139, 96.01.12.111-96.01.12.237)**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31718" w:rsidRPr="009A7397" w:rsidRDefault="00031718" w:rsidP="009A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31718" w:rsidRPr="009A7397" w:rsidTr="00A82864">
        <w:trPr>
          <w:trHeight w:val="330"/>
        </w:trPr>
        <w:tc>
          <w:tcPr>
            <w:tcW w:w="4254" w:type="pct"/>
            <w:shd w:val="clear" w:color="auto" w:fill="auto"/>
          </w:tcPr>
          <w:p w:rsidR="00031718" w:rsidRPr="009A7397" w:rsidRDefault="00031718" w:rsidP="009A7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1.4. Иные бытовые услуги (коды, не вошедшие в пункты 1.1 – 1.3)**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31718" w:rsidRPr="009A7397" w:rsidRDefault="00031718" w:rsidP="009A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31718" w:rsidRPr="009A7397" w:rsidTr="00A82864">
        <w:trPr>
          <w:trHeight w:val="50"/>
        </w:trPr>
        <w:tc>
          <w:tcPr>
            <w:tcW w:w="4254" w:type="pct"/>
            <w:shd w:val="clear" w:color="auto" w:fill="auto"/>
          </w:tcPr>
          <w:p w:rsidR="00031718" w:rsidRPr="009A7397" w:rsidRDefault="00031718" w:rsidP="009A7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5.1. По перевозке грузов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31718" w:rsidRPr="009A7397" w:rsidRDefault="00031718" w:rsidP="009A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031718" w:rsidRPr="009A7397" w:rsidTr="00A82864">
        <w:trPr>
          <w:trHeight w:val="272"/>
        </w:trPr>
        <w:tc>
          <w:tcPr>
            <w:tcW w:w="4254" w:type="pct"/>
            <w:shd w:val="clear" w:color="auto" w:fill="auto"/>
          </w:tcPr>
          <w:p w:rsidR="00031718" w:rsidRPr="009A7397" w:rsidRDefault="00031718" w:rsidP="009A7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5.2. По перевозке пассажиров пассажирским автомобильным транспортом на маршрутах общего пользования, утверждаемых органами местного самоуправления или исполнительным органом государственной власти Архангельской области в установленном порядке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31718" w:rsidRPr="009A7397" w:rsidRDefault="00031718" w:rsidP="009A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31718" w:rsidRPr="009A7397" w:rsidTr="00A82864">
        <w:trPr>
          <w:trHeight w:val="330"/>
        </w:trPr>
        <w:tc>
          <w:tcPr>
            <w:tcW w:w="4254" w:type="pct"/>
            <w:shd w:val="clear" w:color="auto" w:fill="auto"/>
          </w:tcPr>
          <w:p w:rsidR="00031718" w:rsidRPr="009A7397" w:rsidRDefault="00031718" w:rsidP="00A8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 По прочим перевозкам пассажиров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31718" w:rsidRPr="009A7397" w:rsidRDefault="00031718" w:rsidP="00A8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31718" w:rsidRPr="009A7397" w:rsidTr="00A82864">
        <w:trPr>
          <w:trHeight w:val="1035"/>
        </w:trPr>
        <w:tc>
          <w:tcPr>
            <w:tcW w:w="4254" w:type="pct"/>
            <w:shd w:val="clear" w:color="auto" w:fill="auto"/>
          </w:tcPr>
          <w:p w:rsidR="00031718" w:rsidRPr="009A7397" w:rsidRDefault="00031718" w:rsidP="00A8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6.1. Одежда из натуральной кожи, ювелирные изделия, запчасти к автомобилям, мотоциклам и  другим  авт</w:t>
            </w:r>
            <w:proofErr w:type="gramStart"/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7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мототранспортным</w:t>
            </w:r>
            <w:proofErr w:type="spellEnd"/>
            <w:r w:rsidRPr="009A739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средствам, технически сложные товары бытового назначения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31718" w:rsidRPr="009A7397" w:rsidRDefault="00031718" w:rsidP="00A8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031718" w:rsidRPr="009A7397" w:rsidTr="00A82864">
        <w:trPr>
          <w:trHeight w:val="733"/>
        </w:trPr>
        <w:tc>
          <w:tcPr>
            <w:tcW w:w="4254" w:type="pct"/>
            <w:shd w:val="clear" w:color="auto" w:fill="auto"/>
          </w:tcPr>
          <w:p w:rsidR="00031718" w:rsidRPr="009A7397" w:rsidRDefault="00031718" w:rsidP="00A8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6.3. На территории садоводческих и огороднических некоммерческих объединений граждан, на территории сельских населенных пунктов, за исключением торговли товарами, указанными в пункте 6.1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31718" w:rsidRPr="009A7397" w:rsidRDefault="00031718" w:rsidP="00A8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31718" w:rsidRPr="009A7397" w:rsidTr="00A82864">
        <w:trPr>
          <w:trHeight w:val="887"/>
        </w:trPr>
        <w:tc>
          <w:tcPr>
            <w:tcW w:w="4254" w:type="pct"/>
            <w:shd w:val="clear" w:color="auto" w:fill="auto"/>
          </w:tcPr>
          <w:p w:rsidR="00031718" w:rsidRPr="009A7397" w:rsidRDefault="00031718" w:rsidP="00A8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7.1. Одежда из натуральной кожи, ювелирные изделия, запчасти к автомобилям, мотоциклам и  другим  авт</w:t>
            </w:r>
            <w:proofErr w:type="gramStart"/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7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мототранспортным</w:t>
            </w:r>
            <w:proofErr w:type="spellEnd"/>
            <w:r w:rsidRPr="009A739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средствам, технически сложные товары бытового назначения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31718" w:rsidRPr="009A7397" w:rsidRDefault="00031718" w:rsidP="00A8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</w:tbl>
    <w:p w:rsidR="00031718" w:rsidRPr="009A7397" w:rsidRDefault="00031718" w:rsidP="00031718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7397">
        <w:rPr>
          <w:rFonts w:ascii="Times New Roman" w:hAnsi="Times New Roman" w:cs="Times New Roman"/>
          <w:sz w:val="24"/>
          <w:szCs w:val="24"/>
        </w:rPr>
        <w:t>».</w:t>
      </w:r>
    </w:p>
    <w:p w:rsidR="00031718" w:rsidRPr="009A7397" w:rsidRDefault="00031718" w:rsidP="000317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397">
        <w:rPr>
          <w:rFonts w:ascii="Times New Roman" w:hAnsi="Times New Roman" w:cs="Times New Roman"/>
          <w:sz w:val="24"/>
          <w:szCs w:val="24"/>
        </w:rPr>
        <w:t>1.2. Дополнить таблицу пунктом 7.2 следующего содержания:</w:t>
      </w:r>
    </w:p>
    <w:p w:rsidR="00031718" w:rsidRPr="009A7397" w:rsidRDefault="00031718" w:rsidP="000317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397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84"/>
        <w:gridCol w:w="1470"/>
      </w:tblGrid>
      <w:tr w:rsidR="00031718" w:rsidRPr="009A7397" w:rsidTr="00A82864">
        <w:trPr>
          <w:trHeight w:val="887"/>
        </w:trPr>
        <w:tc>
          <w:tcPr>
            <w:tcW w:w="4254" w:type="pct"/>
            <w:shd w:val="clear" w:color="auto" w:fill="auto"/>
          </w:tcPr>
          <w:p w:rsidR="00031718" w:rsidRPr="009A7397" w:rsidRDefault="00031718" w:rsidP="00A8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7.2. На территории садоводческих и огороднических некоммерческих объединений граждан, на территории сельских населенных пунктов, за исключением торговли товарами, указанными в пункте 7.1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31718" w:rsidRPr="009A7397" w:rsidRDefault="00031718" w:rsidP="00A8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031718" w:rsidRPr="009A7397" w:rsidRDefault="00031718" w:rsidP="00031718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7397">
        <w:rPr>
          <w:rFonts w:ascii="Times New Roman" w:hAnsi="Times New Roman" w:cs="Times New Roman"/>
          <w:sz w:val="24"/>
          <w:szCs w:val="24"/>
        </w:rPr>
        <w:t>».</w:t>
      </w:r>
    </w:p>
    <w:p w:rsidR="00031718" w:rsidRPr="009A7397" w:rsidRDefault="00031718" w:rsidP="000317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397">
        <w:rPr>
          <w:rFonts w:ascii="Times New Roman" w:hAnsi="Times New Roman" w:cs="Times New Roman"/>
          <w:sz w:val="24"/>
          <w:szCs w:val="24"/>
        </w:rPr>
        <w:t>1.3. Пункт 7.2 таблицы считать соответственно пунктом 7.3 и изложить его в следующей редакции:</w:t>
      </w:r>
    </w:p>
    <w:p w:rsidR="00031718" w:rsidRPr="009A7397" w:rsidRDefault="00031718" w:rsidP="000317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397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84"/>
        <w:gridCol w:w="1470"/>
      </w:tblGrid>
      <w:tr w:rsidR="00031718" w:rsidRPr="009A7397" w:rsidTr="00A82864">
        <w:trPr>
          <w:trHeight w:val="122"/>
        </w:trPr>
        <w:tc>
          <w:tcPr>
            <w:tcW w:w="4254" w:type="pct"/>
            <w:shd w:val="clear" w:color="auto" w:fill="auto"/>
          </w:tcPr>
          <w:p w:rsidR="00031718" w:rsidRPr="009A7397" w:rsidRDefault="00031718" w:rsidP="00A8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7.3. Прочие виды товаров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31718" w:rsidRPr="009A7397" w:rsidRDefault="00031718" w:rsidP="00A8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</w:tbl>
    <w:p w:rsidR="00031718" w:rsidRPr="009A7397" w:rsidRDefault="00031718" w:rsidP="000317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397">
        <w:rPr>
          <w:rFonts w:ascii="Times New Roman" w:hAnsi="Times New Roman" w:cs="Times New Roman"/>
          <w:sz w:val="24"/>
          <w:szCs w:val="24"/>
        </w:rPr>
        <w:t>».</w:t>
      </w:r>
    </w:p>
    <w:p w:rsidR="00031718" w:rsidRPr="009A7397" w:rsidRDefault="00031718" w:rsidP="000317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397">
        <w:rPr>
          <w:rFonts w:ascii="Times New Roman" w:hAnsi="Times New Roman" w:cs="Times New Roman"/>
          <w:sz w:val="24"/>
          <w:szCs w:val="24"/>
        </w:rPr>
        <w:t>1.4. Пункты 9, 9.1, 10, 15 таблицы изложить в следующей редакции:</w:t>
      </w:r>
    </w:p>
    <w:p w:rsidR="00031718" w:rsidRPr="009A7397" w:rsidRDefault="00031718" w:rsidP="000317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397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84"/>
        <w:gridCol w:w="1470"/>
      </w:tblGrid>
      <w:tr w:rsidR="00031718" w:rsidRPr="009A7397" w:rsidTr="00A82864">
        <w:trPr>
          <w:trHeight w:val="416"/>
        </w:trPr>
        <w:tc>
          <w:tcPr>
            <w:tcW w:w="4254" w:type="pct"/>
            <w:shd w:val="clear" w:color="auto" w:fill="auto"/>
          </w:tcPr>
          <w:p w:rsidR="00031718" w:rsidRPr="009A7397" w:rsidRDefault="00031718" w:rsidP="00A8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9. Оказание услуг общественного питания через объекты организации общественного питания, имеющие залы обслуживания посетителей (кроме услуг, указанных в пункте 9.1)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31718" w:rsidRPr="009A7397" w:rsidRDefault="00031718" w:rsidP="00A8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031718" w:rsidRPr="009A7397" w:rsidTr="00A82864">
        <w:trPr>
          <w:trHeight w:val="572"/>
        </w:trPr>
        <w:tc>
          <w:tcPr>
            <w:tcW w:w="4254" w:type="pct"/>
            <w:shd w:val="clear" w:color="auto" w:fill="auto"/>
          </w:tcPr>
          <w:p w:rsidR="00031718" w:rsidRPr="009A7397" w:rsidRDefault="00031718" w:rsidP="00A8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9.1. Оказание услуг общественного питания в школах и других учебных заведениях, больницах, детских дошкольных учреждениях, столовых, находящихся на территории промышленных предприятий, войсковых частей и гарнизонов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31718" w:rsidRPr="009A7397" w:rsidRDefault="00031718" w:rsidP="00A8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31718" w:rsidRPr="009A7397" w:rsidTr="00A82864">
        <w:trPr>
          <w:trHeight w:val="703"/>
        </w:trPr>
        <w:tc>
          <w:tcPr>
            <w:tcW w:w="4254" w:type="pct"/>
            <w:shd w:val="clear" w:color="auto" w:fill="auto"/>
          </w:tcPr>
          <w:p w:rsidR="00031718" w:rsidRPr="009A7397" w:rsidRDefault="00031718" w:rsidP="00A8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10. 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31718" w:rsidRPr="009A7397" w:rsidRDefault="00031718" w:rsidP="00A8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031718" w:rsidRPr="009A7397" w:rsidTr="00A82864">
        <w:trPr>
          <w:trHeight w:val="134"/>
        </w:trPr>
        <w:tc>
          <w:tcPr>
            <w:tcW w:w="4254" w:type="pct"/>
            <w:shd w:val="clear" w:color="auto" w:fill="auto"/>
          </w:tcPr>
          <w:p w:rsidR="00031718" w:rsidRPr="009A7397" w:rsidRDefault="00031718" w:rsidP="00A8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15. Оказание услуг по временному размещению и проживанию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31718" w:rsidRPr="009A7397" w:rsidRDefault="00031718" w:rsidP="00A8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7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031718" w:rsidRPr="009A7397" w:rsidRDefault="00031718" w:rsidP="00031718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7397">
        <w:rPr>
          <w:rFonts w:ascii="Times New Roman" w:hAnsi="Times New Roman" w:cs="Times New Roman"/>
          <w:sz w:val="24"/>
          <w:szCs w:val="24"/>
        </w:rPr>
        <w:t>».</w:t>
      </w:r>
    </w:p>
    <w:p w:rsidR="00031718" w:rsidRPr="009A7397" w:rsidRDefault="00031718" w:rsidP="000317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397">
        <w:rPr>
          <w:rFonts w:ascii="Times New Roman" w:hAnsi="Times New Roman" w:cs="Times New Roman"/>
          <w:sz w:val="24"/>
          <w:szCs w:val="24"/>
        </w:rPr>
        <w:lastRenderedPageBreak/>
        <w:t>2. Настоящее решение вступает в силу на следующий день после дня его официального опубликования и применяется к правоотношениям, возникшим с 1 января 2020 года.</w:t>
      </w:r>
    </w:p>
    <w:p w:rsidR="00031718" w:rsidRPr="009A7397" w:rsidRDefault="00031718" w:rsidP="000317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397">
        <w:rPr>
          <w:rFonts w:ascii="Times New Roman" w:hAnsi="Times New Roman" w:cs="Times New Roman"/>
          <w:sz w:val="24"/>
          <w:szCs w:val="24"/>
        </w:rPr>
        <w:t>3. Опубликовать настоящее решение в бюллетене нормативно-правовых актов муниципального образования 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</w:p>
    <w:p w:rsidR="00031718" w:rsidRPr="009A7397" w:rsidRDefault="00031718" w:rsidP="000317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1718" w:rsidRPr="009A7397" w:rsidRDefault="00031718" w:rsidP="00031718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031718" w:rsidRPr="009A7397" w:rsidTr="00A82864">
        <w:tc>
          <w:tcPr>
            <w:tcW w:w="4857" w:type="dxa"/>
          </w:tcPr>
          <w:p w:rsidR="00031718" w:rsidRPr="009A7397" w:rsidRDefault="00031718" w:rsidP="00A82864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A7397">
              <w:rPr>
                <w:sz w:val="24"/>
                <w:szCs w:val="24"/>
              </w:rPr>
              <w:t>Председатель</w:t>
            </w:r>
          </w:p>
          <w:p w:rsidR="00031718" w:rsidRPr="009A7397" w:rsidRDefault="00031718" w:rsidP="00A82864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A7397">
              <w:rPr>
                <w:sz w:val="24"/>
                <w:szCs w:val="24"/>
              </w:rPr>
              <w:t>Совета депутатов Северодвинска</w:t>
            </w:r>
          </w:p>
          <w:p w:rsidR="00031718" w:rsidRPr="009A7397" w:rsidRDefault="00031718" w:rsidP="00A82864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031718" w:rsidRPr="009A7397" w:rsidRDefault="00031718" w:rsidP="00A82864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031718" w:rsidRPr="009A7397" w:rsidRDefault="00031718" w:rsidP="00A82864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9A7397">
              <w:rPr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4857" w:type="dxa"/>
          </w:tcPr>
          <w:p w:rsidR="00031718" w:rsidRPr="009A7397" w:rsidRDefault="00031718" w:rsidP="00A82864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9A7397">
              <w:rPr>
                <w:sz w:val="24"/>
                <w:szCs w:val="24"/>
              </w:rPr>
              <w:t>Глава муниципального образования</w:t>
            </w:r>
          </w:p>
          <w:p w:rsidR="00031718" w:rsidRPr="009A7397" w:rsidRDefault="00031718" w:rsidP="00A82864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9A7397">
              <w:rPr>
                <w:sz w:val="24"/>
                <w:szCs w:val="24"/>
              </w:rPr>
              <w:t>«Северодвинск»</w:t>
            </w:r>
          </w:p>
          <w:p w:rsidR="00031718" w:rsidRPr="009A7397" w:rsidRDefault="00031718" w:rsidP="00A82864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031718" w:rsidRPr="009A7397" w:rsidRDefault="00031718" w:rsidP="00A82864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031718" w:rsidRPr="009A7397" w:rsidRDefault="00031718" w:rsidP="00A82864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9A7397">
              <w:rPr>
                <w:sz w:val="24"/>
                <w:szCs w:val="24"/>
              </w:rPr>
              <w:t>________________________</w:t>
            </w:r>
            <w:r w:rsidR="00BC5B74">
              <w:rPr>
                <w:sz w:val="24"/>
                <w:szCs w:val="24"/>
              </w:rPr>
              <w:t xml:space="preserve">   </w:t>
            </w:r>
            <w:r w:rsidRPr="009A7397">
              <w:rPr>
                <w:sz w:val="24"/>
                <w:szCs w:val="24"/>
              </w:rPr>
              <w:t xml:space="preserve">И.В. </w:t>
            </w:r>
            <w:proofErr w:type="spellStart"/>
            <w:r w:rsidRPr="009A7397">
              <w:rPr>
                <w:sz w:val="24"/>
                <w:szCs w:val="24"/>
              </w:rPr>
              <w:t>Скубенко</w:t>
            </w:r>
            <w:proofErr w:type="spellEnd"/>
            <w:r w:rsidRPr="009A7397">
              <w:rPr>
                <w:sz w:val="24"/>
                <w:szCs w:val="24"/>
              </w:rPr>
              <w:t xml:space="preserve">    </w:t>
            </w:r>
          </w:p>
        </w:tc>
      </w:tr>
    </w:tbl>
    <w:p w:rsidR="00031718" w:rsidRPr="009A7397" w:rsidRDefault="00031718" w:rsidP="00031718">
      <w:pPr>
        <w:pStyle w:val="a3"/>
        <w:spacing w:line="288" w:lineRule="auto"/>
        <w:ind w:firstLine="0"/>
        <w:rPr>
          <w:sz w:val="24"/>
          <w:szCs w:val="24"/>
        </w:rPr>
      </w:pPr>
    </w:p>
    <w:p w:rsidR="00B06389" w:rsidRPr="009A7397" w:rsidRDefault="00B06389" w:rsidP="00AF623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97">
        <w:rPr>
          <w:rFonts w:ascii="Times New Roman" w:hAnsi="Times New Roman" w:cs="Times New Roman"/>
          <w:sz w:val="24"/>
          <w:szCs w:val="24"/>
        </w:rPr>
        <w:tab/>
      </w:r>
      <w:r w:rsidRPr="009A7397">
        <w:rPr>
          <w:rFonts w:ascii="Times New Roman" w:hAnsi="Times New Roman" w:cs="Times New Roman"/>
          <w:sz w:val="24"/>
          <w:szCs w:val="24"/>
        </w:rPr>
        <w:tab/>
      </w:r>
      <w:r w:rsidRPr="009A739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B06389" w:rsidRPr="009A7397" w:rsidSect="00212C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D20"/>
    <w:rsid w:val="000303F6"/>
    <w:rsid w:val="00031718"/>
    <w:rsid w:val="000B6479"/>
    <w:rsid w:val="00141592"/>
    <w:rsid w:val="001576AE"/>
    <w:rsid w:val="001B1CF5"/>
    <w:rsid w:val="001B45FE"/>
    <w:rsid w:val="00212CC5"/>
    <w:rsid w:val="002D3804"/>
    <w:rsid w:val="002E313A"/>
    <w:rsid w:val="003342D2"/>
    <w:rsid w:val="00353732"/>
    <w:rsid w:val="003928BD"/>
    <w:rsid w:val="00465A61"/>
    <w:rsid w:val="004B5270"/>
    <w:rsid w:val="004C3CDE"/>
    <w:rsid w:val="004F68B7"/>
    <w:rsid w:val="00505460"/>
    <w:rsid w:val="00537E2C"/>
    <w:rsid w:val="00543EF5"/>
    <w:rsid w:val="005D168D"/>
    <w:rsid w:val="00652C19"/>
    <w:rsid w:val="006D3288"/>
    <w:rsid w:val="007F75BC"/>
    <w:rsid w:val="00822D53"/>
    <w:rsid w:val="008A5D6A"/>
    <w:rsid w:val="009A7397"/>
    <w:rsid w:val="009E29B6"/>
    <w:rsid w:val="00A30350"/>
    <w:rsid w:val="00A516A2"/>
    <w:rsid w:val="00AE7D20"/>
    <w:rsid w:val="00AF6235"/>
    <w:rsid w:val="00B006B9"/>
    <w:rsid w:val="00B06389"/>
    <w:rsid w:val="00B070B6"/>
    <w:rsid w:val="00B918AD"/>
    <w:rsid w:val="00B97826"/>
    <w:rsid w:val="00BC5B74"/>
    <w:rsid w:val="00C72154"/>
    <w:rsid w:val="00D43D4D"/>
    <w:rsid w:val="00DB2E58"/>
    <w:rsid w:val="00E34C73"/>
    <w:rsid w:val="00EC1E6D"/>
    <w:rsid w:val="00FA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uiPriority w:val="99"/>
    <w:rsid w:val="00B063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rsid w:val="00031718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8</cp:revision>
  <dcterms:created xsi:type="dcterms:W3CDTF">2020-04-20T06:55:00Z</dcterms:created>
  <dcterms:modified xsi:type="dcterms:W3CDTF">2020-04-23T10:49:00Z</dcterms:modified>
</cp:coreProperties>
</file>