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CB5CEC">
        <w:trPr>
          <w:trHeight w:val="964"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CEC" w:rsidRDefault="00E52845">
            <w:pPr>
              <w:overflowPunct w:val="0"/>
              <w:autoSpaceDE w:val="0"/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7681" cy="609603"/>
                  <wp:effectExtent l="0" t="0" r="5719" b="0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7681" cy="60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CEC" w:rsidRDefault="00E52845">
            <w:pPr>
              <w:overflowPunct w:val="0"/>
              <w:autoSpaceDE w:val="0"/>
              <w:jc w:val="center"/>
            </w:pPr>
            <w:r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CB5CEC">
        <w:trPr>
          <w:trHeight w:val="964"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CEC" w:rsidRDefault="00E52845">
            <w:pPr>
              <w:overflowPunct w:val="0"/>
              <w:autoSpaceDE w:val="0"/>
              <w:spacing w:before="240"/>
              <w:jc w:val="center"/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CB5CEC" w:rsidRDefault="00E52845">
            <w:pPr>
              <w:overflowPunct w:val="0"/>
              <w:autoSpaceDE w:val="0"/>
              <w:spacing w:before="240"/>
              <w:jc w:val="center"/>
            </w:pPr>
            <w:r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CB5CEC" w:rsidRDefault="00CB5CEC">
            <w:pPr>
              <w:overflowPunct w:val="0"/>
              <w:autoSpaceDE w:val="0"/>
              <w:jc w:val="center"/>
              <w:rPr>
                <w:b/>
              </w:rPr>
            </w:pPr>
          </w:p>
        </w:tc>
      </w:tr>
    </w:tbl>
    <w:p w:rsidR="00CB5CEC" w:rsidRDefault="00CB5CEC"/>
    <w:tbl>
      <w:tblPr>
        <w:tblW w:w="482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</w:tblGrid>
      <w:tr w:rsidR="00CB5CEC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CEC" w:rsidRDefault="00E52845">
            <w:pPr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………………№ ……………….</w:t>
            </w:r>
          </w:p>
          <w:p w:rsidR="00CB5CEC" w:rsidRDefault="00E52845">
            <w:pPr>
              <w:overflowPunct w:val="0"/>
              <w:autoSpaceDE w:val="0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Северодвинск Архангельской области </w:t>
            </w:r>
          </w:p>
          <w:p w:rsidR="00CB5CEC" w:rsidRDefault="00E52845">
            <w:pPr>
              <w:overflowPunct w:val="0"/>
              <w:autoSpaceDE w:val="0"/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CB5CEC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CEC" w:rsidRDefault="00E52845">
            <w:pPr>
              <w:overflowPunct w:val="0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  <w:t xml:space="preserve">в Положение о пропускном </w:t>
            </w:r>
            <w:r>
              <w:rPr>
                <w:b/>
                <w:sz w:val="28"/>
                <w:szCs w:val="28"/>
              </w:rPr>
              <w:br/>
              <w:t xml:space="preserve">и внутриобъектовом режиме </w:t>
            </w:r>
            <w:r>
              <w:rPr>
                <w:b/>
                <w:sz w:val="28"/>
                <w:szCs w:val="28"/>
              </w:rPr>
              <w:br/>
              <w:t>в здании Администрации Северодвинска</w:t>
            </w:r>
          </w:p>
        </w:tc>
      </w:tr>
    </w:tbl>
    <w:p w:rsidR="00CB5CEC" w:rsidRDefault="00CB5CEC">
      <w:pPr>
        <w:rPr>
          <w:sz w:val="28"/>
          <w:szCs w:val="28"/>
        </w:rPr>
      </w:pPr>
    </w:p>
    <w:p w:rsidR="00CB5CEC" w:rsidRDefault="00CB5CEC">
      <w:pPr>
        <w:rPr>
          <w:sz w:val="28"/>
          <w:szCs w:val="28"/>
        </w:rPr>
      </w:pPr>
    </w:p>
    <w:p w:rsidR="00CB5CEC" w:rsidRDefault="00E52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порядка организации пропускного режима в здан</w:t>
      </w:r>
      <w:r w:rsidR="0019656A">
        <w:rPr>
          <w:sz w:val="28"/>
          <w:szCs w:val="28"/>
        </w:rPr>
        <w:t>ии Администраци</w:t>
      </w:r>
      <w:r w:rsidR="003E7DD2">
        <w:rPr>
          <w:sz w:val="28"/>
          <w:szCs w:val="28"/>
        </w:rPr>
        <w:t>и</w:t>
      </w:r>
      <w:r w:rsidR="0019656A">
        <w:rPr>
          <w:sz w:val="28"/>
          <w:szCs w:val="28"/>
        </w:rPr>
        <w:t xml:space="preserve"> Северодвинска</w:t>
      </w:r>
    </w:p>
    <w:p w:rsidR="0019656A" w:rsidRDefault="0019656A">
      <w:pPr>
        <w:ind w:firstLine="709"/>
        <w:jc w:val="both"/>
        <w:rPr>
          <w:sz w:val="28"/>
          <w:szCs w:val="28"/>
        </w:rPr>
      </w:pPr>
    </w:p>
    <w:p w:rsidR="0019656A" w:rsidRPr="0019656A" w:rsidRDefault="0019656A" w:rsidP="0019656A">
      <w:pPr>
        <w:jc w:val="both"/>
        <w:rPr>
          <w:b/>
          <w:sz w:val="28"/>
          <w:szCs w:val="28"/>
        </w:rPr>
      </w:pPr>
      <w:r w:rsidRPr="0019656A">
        <w:rPr>
          <w:b/>
          <w:sz w:val="28"/>
          <w:szCs w:val="28"/>
        </w:rPr>
        <w:t>ПОСТАНОВЛЯЮ:</w:t>
      </w:r>
    </w:p>
    <w:p w:rsidR="00CB5CEC" w:rsidRDefault="00CB5CEC">
      <w:pPr>
        <w:ind w:firstLine="709"/>
        <w:jc w:val="both"/>
      </w:pPr>
    </w:p>
    <w:p w:rsidR="00CB5CEC" w:rsidRPr="0060696A" w:rsidRDefault="00943D22" w:rsidP="009D308C">
      <w:pPr>
        <w:numPr>
          <w:ilvl w:val="0"/>
          <w:numId w:val="4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60696A">
        <w:rPr>
          <w:spacing w:val="-2"/>
          <w:sz w:val="28"/>
          <w:szCs w:val="28"/>
        </w:rPr>
        <w:t>Утвердить прилагаемые изменения, которые в</w:t>
      </w:r>
      <w:r w:rsidR="00E52845" w:rsidRPr="0060696A">
        <w:rPr>
          <w:spacing w:val="-2"/>
          <w:sz w:val="28"/>
          <w:szCs w:val="28"/>
        </w:rPr>
        <w:t>н</w:t>
      </w:r>
      <w:r w:rsidRPr="0060696A">
        <w:rPr>
          <w:spacing w:val="-2"/>
          <w:sz w:val="28"/>
          <w:szCs w:val="28"/>
        </w:rPr>
        <w:t>о</w:t>
      </w:r>
      <w:r w:rsidR="00E52845" w:rsidRPr="0060696A">
        <w:rPr>
          <w:spacing w:val="-2"/>
          <w:sz w:val="28"/>
          <w:szCs w:val="28"/>
        </w:rPr>
        <w:t>с</w:t>
      </w:r>
      <w:r w:rsidRPr="0060696A">
        <w:rPr>
          <w:spacing w:val="-2"/>
          <w:sz w:val="28"/>
          <w:szCs w:val="28"/>
        </w:rPr>
        <w:t>я</w:t>
      </w:r>
      <w:r w:rsidR="00E52845" w:rsidRPr="0060696A">
        <w:rPr>
          <w:spacing w:val="-2"/>
          <w:sz w:val="28"/>
          <w:szCs w:val="28"/>
        </w:rPr>
        <w:t>т</w:t>
      </w:r>
      <w:r w:rsidRPr="0060696A">
        <w:rPr>
          <w:spacing w:val="-2"/>
          <w:sz w:val="28"/>
          <w:szCs w:val="28"/>
        </w:rPr>
        <w:t>ся</w:t>
      </w:r>
      <w:r w:rsidR="00E52845" w:rsidRPr="0060696A">
        <w:rPr>
          <w:spacing w:val="-2"/>
          <w:sz w:val="28"/>
          <w:szCs w:val="28"/>
        </w:rPr>
        <w:t xml:space="preserve"> </w:t>
      </w:r>
      <w:r w:rsidR="003D49F5" w:rsidRPr="0060696A">
        <w:rPr>
          <w:spacing w:val="-2"/>
          <w:sz w:val="28"/>
          <w:szCs w:val="28"/>
        </w:rPr>
        <w:t xml:space="preserve">в </w:t>
      </w:r>
      <w:r w:rsidR="006835FE" w:rsidRPr="0060696A">
        <w:rPr>
          <w:sz w:val="28"/>
          <w:szCs w:val="28"/>
        </w:rPr>
        <w:t>Положени</w:t>
      </w:r>
      <w:r w:rsidR="006835FE">
        <w:rPr>
          <w:sz w:val="28"/>
          <w:szCs w:val="28"/>
        </w:rPr>
        <w:t>е</w:t>
      </w:r>
      <w:r w:rsidR="006835FE" w:rsidRPr="0060696A">
        <w:rPr>
          <w:sz w:val="28"/>
          <w:szCs w:val="28"/>
        </w:rPr>
        <w:t xml:space="preserve"> </w:t>
      </w:r>
      <w:r w:rsidR="006835FE">
        <w:rPr>
          <w:sz w:val="28"/>
          <w:szCs w:val="28"/>
        </w:rPr>
        <w:br/>
      </w:r>
      <w:r w:rsidR="006835FE" w:rsidRPr="0060696A">
        <w:rPr>
          <w:sz w:val="28"/>
          <w:szCs w:val="28"/>
        </w:rPr>
        <w:t xml:space="preserve">о пропускном и внутриобъектовом режиме в здании Администрации </w:t>
      </w:r>
      <w:r w:rsidR="006835FE" w:rsidRPr="006835FE">
        <w:rPr>
          <w:sz w:val="28"/>
          <w:szCs w:val="28"/>
        </w:rPr>
        <w:t xml:space="preserve">Северодвинска, утвержденное </w:t>
      </w:r>
      <w:r w:rsidR="003D49F5" w:rsidRPr="006835FE">
        <w:rPr>
          <w:sz w:val="28"/>
          <w:szCs w:val="28"/>
        </w:rPr>
        <w:t>постановление</w:t>
      </w:r>
      <w:r w:rsidR="006835FE" w:rsidRPr="006835FE">
        <w:rPr>
          <w:sz w:val="28"/>
          <w:szCs w:val="28"/>
        </w:rPr>
        <w:t>м</w:t>
      </w:r>
      <w:r w:rsidR="003D49F5" w:rsidRPr="006835FE">
        <w:rPr>
          <w:sz w:val="28"/>
          <w:szCs w:val="28"/>
        </w:rPr>
        <w:t xml:space="preserve"> Администрации Северодвинска </w:t>
      </w:r>
      <w:r w:rsidR="003D49F5" w:rsidRPr="0060696A">
        <w:rPr>
          <w:sz w:val="28"/>
          <w:szCs w:val="28"/>
        </w:rPr>
        <w:t>от 07.10.2019 № 379-па.</w:t>
      </w:r>
    </w:p>
    <w:p w:rsidR="00CB5CEC" w:rsidRDefault="00E52845" w:rsidP="009D308C">
      <w:pPr>
        <w:numPr>
          <w:ilvl w:val="0"/>
          <w:numId w:val="4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60696A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943D22" w:rsidRPr="0060696A">
        <w:rPr>
          <w:sz w:val="28"/>
          <w:szCs w:val="28"/>
        </w:rPr>
        <w:t>постановление</w:t>
      </w:r>
      <w:r w:rsidRPr="0060696A">
        <w:rPr>
          <w:sz w:val="28"/>
          <w:szCs w:val="28"/>
        </w:rPr>
        <w:t xml:space="preserve"> в бюллетене нормативно-правовых актов муниципального</w:t>
      </w:r>
      <w:r>
        <w:rPr>
          <w:sz w:val="28"/>
          <w:szCs w:val="28"/>
        </w:rPr>
        <w:t xml:space="preserve"> образования «Северодвинск» «Вполне официально» и разместить </w:t>
      </w:r>
      <w:r>
        <w:rPr>
          <w:sz w:val="28"/>
          <w:szCs w:val="28"/>
        </w:rPr>
        <w:br/>
      </w:r>
      <w:r w:rsidR="000B11AF">
        <w:rPr>
          <w:sz w:val="28"/>
          <w:szCs w:val="28"/>
        </w:rPr>
        <w:t>в сетевом издании «Вполне официально» (вполне-официально.рф)</w:t>
      </w:r>
      <w:r>
        <w:rPr>
          <w:sz w:val="28"/>
          <w:szCs w:val="28"/>
        </w:rPr>
        <w:t>.</w:t>
      </w:r>
    </w:p>
    <w:p w:rsidR="00CB5CEC" w:rsidRDefault="00CB5CEC">
      <w:pPr>
        <w:tabs>
          <w:tab w:val="left" w:pos="900"/>
        </w:tabs>
        <w:rPr>
          <w:sz w:val="28"/>
          <w:szCs w:val="28"/>
        </w:rPr>
      </w:pPr>
    </w:p>
    <w:p w:rsidR="00CB5CEC" w:rsidRDefault="00CB5CEC">
      <w:pPr>
        <w:tabs>
          <w:tab w:val="left" w:pos="900"/>
        </w:tabs>
        <w:rPr>
          <w:sz w:val="28"/>
          <w:szCs w:val="28"/>
        </w:rPr>
      </w:pP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43D22" w:rsidRPr="00943D22" w:rsidTr="00943D22">
        <w:trPr>
          <w:jc w:val="center"/>
        </w:trPr>
        <w:tc>
          <w:tcPr>
            <w:tcW w:w="4672" w:type="dxa"/>
          </w:tcPr>
          <w:p w:rsidR="00943D22" w:rsidRPr="00943D22" w:rsidRDefault="00943D22" w:rsidP="00943D22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943D22">
              <w:rPr>
                <w:color w:val="000000"/>
                <w:sz w:val="28"/>
                <w:szCs w:val="28"/>
              </w:rPr>
              <w:t>Глава Северодвинска</w:t>
            </w:r>
          </w:p>
        </w:tc>
        <w:tc>
          <w:tcPr>
            <w:tcW w:w="4672" w:type="dxa"/>
          </w:tcPr>
          <w:p w:rsidR="00943D22" w:rsidRPr="00943D22" w:rsidRDefault="00943D22" w:rsidP="00943D22">
            <w:pPr>
              <w:widowControl w:val="0"/>
              <w:autoSpaceDE w:val="0"/>
              <w:jc w:val="right"/>
              <w:rPr>
                <w:color w:val="000000"/>
                <w:sz w:val="28"/>
                <w:szCs w:val="28"/>
              </w:rPr>
            </w:pPr>
            <w:r w:rsidRPr="00943D22">
              <w:rPr>
                <w:color w:val="000000"/>
                <w:sz w:val="28"/>
                <w:szCs w:val="28"/>
              </w:rPr>
              <w:t>И.В. Скубенко</w:t>
            </w:r>
          </w:p>
        </w:tc>
      </w:tr>
    </w:tbl>
    <w:p w:rsidR="00DC33F1" w:rsidRDefault="00DC33F1">
      <w:pPr>
        <w:widowControl w:val="0"/>
        <w:tabs>
          <w:tab w:val="right" w:pos="9360"/>
        </w:tabs>
        <w:autoSpaceDE w:val="0"/>
        <w:rPr>
          <w:color w:val="000000"/>
          <w:sz w:val="28"/>
          <w:szCs w:val="28"/>
        </w:rPr>
      </w:pPr>
    </w:p>
    <w:p w:rsidR="0060696A" w:rsidRDefault="0060696A">
      <w:pPr>
        <w:widowControl w:val="0"/>
        <w:tabs>
          <w:tab w:val="right" w:pos="9360"/>
        </w:tabs>
        <w:autoSpaceDE w:val="0"/>
        <w:rPr>
          <w:color w:val="000000"/>
          <w:sz w:val="28"/>
          <w:szCs w:val="28"/>
        </w:rPr>
        <w:sectPr w:rsidR="0060696A" w:rsidSect="00363F81">
          <w:headerReference w:type="default" r:id="rId8"/>
          <w:headerReference w:type="first" r:id="rId9"/>
          <w:pgSz w:w="11906" w:h="16838" w:code="9"/>
          <w:pgMar w:top="1134" w:right="567" w:bottom="1134" w:left="1985" w:header="720" w:footer="720" w:gutter="0"/>
          <w:cols w:space="720"/>
          <w:titlePg/>
        </w:sectPr>
      </w:pPr>
    </w:p>
    <w:p w:rsidR="00CB5CEC" w:rsidRDefault="00E52845">
      <w:pPr>
        <w:widowControl w:val="0"/>
        <w:tabs>
          <w:tab w:val="right" w:pos="9360"/>
        </w:tabs>
        <w:autoSpaceDE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547359</wp:posOffset>
                </wp:positionH>
                <wp:positionV relativeFrom="page">
                  <wp:posOffset>9739548</wp:posOffset>
                </wp:positionV>
                <wp:extent cx="2290389" cy="359999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389" cy="35999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B5CEC" w:rsidRDefault="00E52845">
                            <w:r>
                              <w:t>Коряковский Сергей Васильевич</w:t>
                            </w:r>
                            <w:r>
                              <w:br/>
                              <w:t>582085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.1pt;margin-top:766.9pt;width:180.35pt;height:28.3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" filled="f" stroked="f">
                <v:textbox inset="0,0,0,0">
                  <w:txbxContent>
                    <w:p w:rsidR="00CB5CEC" w:rsidRDefault="00E52845">
                      <w:r>
                        <w:t>Коряковский Сергей Васильевич</w:t>
                      </w:r>
                      <w:r>
                        <w:br/>
                        <w:t>582085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B5CEC" w:rsidRDefault="00CB5CEC">
      <w:pPr>
        <w:widowControl w:val="0"/>
        <w:tabs>
          <w:tab w:val="right" w:pos="9360"/>
        </w:tabs>
        <w:autoSpaceDE w:val="0"/>
        <w:rPr>
          <w:color w:val="000000"/>
          <w:sz w:val="28"/>
          <w:szCs w:val="28"/>
        </w:rPr>
        <w:sectPr w:rsidR="00CB5CEC" w:rsidSect="00363F81">
          <w:pgSz w:w="11906" w:h="16838"/>
          <w:pgMar w:top="1134" w:right="567" w:bottom="1134" w:left="1985" w:header="720" w:footer="720" w:gutter="0"/>
          <w:cols w:space="720"/>
          <w:titlePg/>
        </w:sectPr>
      </w:pPr>
    </w:p>
    <w:p w:rsidR="00CB5CEC" w:rsidRDefault="00E52845">
      <w:pPr>
        <w:widowControl w:val="0"/>
        <w:autoSpaceDE w:val="0"/>
        <w:ind w:left="5529"/>
        <w:jc w:val="center"/>
        <w:rPr>
          <w:sz w:val="28"/>
          <w:szCs w:val="28"/>
        </w:rPr>
      </w:pPr>
      <w:bookmarkStart w:id="1" w:name="_Toc11829683"/>
      <w:r>
        <w:rPr>
          <w:sz w:val="28"/>
          <w:szCs w:val="28"/>
        </w:rPr>
        <w:lastRenderedPageBreak/>
        <w:t>УТВЕРЖДЕН</w:t>
      </w:r>
      <w:r w:rsidR="003D49F5">
        <w:rPr>
          <w:sz w:val="28"/>
          <w:szCs w:val="28"/>
        </w:rPr>
        <w:t>Ы</w:t>
      </w:r>
    </w:p>
    <w:p w:rsidR="00CB5CEC" w:rsidRDefault="00E52845">
      <w:pPr>
        <w:widowControl w:val="0"/>
        <w:autoSpaceDE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>
        <w:rPr>
          <w:sz w:val="28"/>
          <w:szCs w:val="28"/>
        </w:rPr>
        <w:br/>
        <w:t>Администрации Северодвинска</w:t>
      </w:r>
    </w:p>
    <w:p w:rsidR="00CB5CEC" w:rsidRDefault="00E52845" w:rsidP="00FD5AAC">
      <w:pPr>
        <w:widowControl w:val="0"/>
        <w:autoSpaceDE w:val="0"/>
        <w:spacing w:before="6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2AA8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№</w:t>
      </w:r>
      <w:r w:rsidR="00372AA8">
        <w:rPr>
          <w:sz w:val="28"/>
          <w:szCs w:val="28"/>
        </w:rPr>
        <w:t>………..</w:t>
      </w:r>
    </w:p>
    <w:p w:rsidR="00CB5CEC" w:rsidRDefault="00CB5CEC">
      <w:pPr>
        <w:widowControl w:val="0"/>
        <w:tabs>
          <w:tab w:val="left" w:pos="1080"/>
        </w:tabs>
        <w:autoSpaceDE w:val="0"/>
        <w:rPr>
          <w:sz w:val="28"/>
          <w:szCs w:val="28"/>
        </w:rPr>
      </w:pPr>
    </w:p>
    <w:p w:rsidR="003D49F5" w:rsidRPr="003D49F5" w:rsidRDefault="003D49F5" w:rsidP="003D49F5">
      <w:pPr>
        <w:widowControl w:val="0"/>
        <w:tabs>
          <w:tab w:val="left" w:pos="1080"/>
        </w:tabs>
        <w:autoSpaceDE w:val="0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И</w:t>
      </w:r>
      <w:r w:rsidRPr="003D49F5">
        <w:rPr>
          <w:b/>
          <w:spacing w:val="-2"/>
          <w:sz w:val="28"/>
          <w:szCs w:val="28"/>
        </w:rPr>
        <w:t xml:space="preserve">зменения, </w:t>
      </w:r>
      <w:r>
        <w:rPr>
          <w:b/>
          <w:spacing w:val="-2"/>
          <w:sz w:val="28"/>
          <w:szCs w:val="28"/>
        </w:rPr>
        <w:br/>
      </w:r>
      <w:r w:rsidRPr="003D49F5">
        <w:rPr>
          <w:b/>
          <w:spacing w:val="-2"/>
          <w:sz w:val="28"/>
          <w:szCs w:val="28"/>
        </w:rPr>
        <w:t>внос</w:t>
      </w:r>
      <w:r w:rsidR="0060696A">
        <w:rPr>
          <w:b/>
          <w:spacing w:val="-2"/>
          <w:sz w:val="28"/>
          <w:szCs w:val="28"/>
        </w:rPr>
        <w:t>имые</w:t>
      </w:r>
      <w:r w:rsidRPr="003D49F5">
        <w:rPr>
          <w:b/>
          <w:spacing w:val="-2"/>
          <w:sz w:val="28"/>
          <w:szCs w:val="28"/>
        </w:rPr>
        <w:t xml:space="preserve"> в </w:t>
      </w:r>
      <w:r w:rsidR="006835FE" w:rsidRPr="003D49F5">
        <w:rPr>
          <w:b/>
          <w:sz w:val="28"/>
          <w:szCs w:val="28"/>
        </w:rPr>
        <w:t>Положени</w:t>
      </w:r>
      <w:r w:rsidR="006835FE">
        <w:rPr>
          <w:b/>
          <w:sz w:val="28"/>
          <w:szCs w:val="28"/>
        </w:rPr>
        <w:t>е</w:t>
      </w:r>
      <w:r w:rsidR="006835FE" w:rsidRPr="003D49F5">
        <w:rPr>
          <w:b/>
          <w:sz w:val="28"/>
          <w:szCs w:val="28"/>
        </w:rPr>
        <w:t xml:space="preserve"> о пропускном и внутриобъектовом режиме </w:t>
      </w:r>
      <w:r w:rsidR="006835FE">
        <w:rPr>
          <w:b/>
          <w:sz w:val="28"/>
          <w:szCs w:val="28"/>
        </w:rPr>
        <w:br/>
      </w:r>
      <w:r w:rsidR="006835FE" w:rsidRPr="003D49F5">
        <w:rPr>
          <w:b/>
          <w:sz w:val="28"/>
          <w:szCs w:val="28"/>
        </w:rPr>
        <w:t>в здании Администрации Северодвинска</w:t>
      </w:r>
      <w:r w:rsidR="006835FE">
        <w:rPr>
          <w:b/>
          <w:spacing w:val="-2"/>
          <w:sz w:val="28"/>
          <w:szCs w:val="28"/>
        </w:rPr>
        <w:t xml:space="preserve">, утвержденное </w:t>
      </w:r>
      <w:r w:rsidRPr="003D49F5">
        <w:rPr>
          <w:b/>
          <w:spacing w:val="-2"/>
          <w:sz w:val="28"/>
          <w:szCs w:val="28"/>
        </w:rPr>
        <w:t>постановление</w:t>
      </w:r>
      <w:r w:rsidR="006835FE">
        <w:rPr>
          <w:b/>
          <w:sz w:val="28"/>
          <w:szCs w:val="28"/>
        </w:rPr>
        <w:t>м</w:t>
      </w:r>
      <w:r w:rsidRPr="003D49F5">
        <w:rPr>
          <w:b/>
          <w:sz w:val="28"/>
          <w:szCs w:val="28"/>
        </w:rPr>
        <w:t xml:space="preserve"> Администрации Северодвинска от 07.10.2019 № 379-па</w:t>
      </w:r>
    </w:p>
    <w:p w:rsidR="00CB5CEC" w:rsidRDefault="00CB5CEC" w:rsidP="003D49F5">
      <w:pPr>
        <w:widowControl w:val="0"/>
        <w:tabs>
          <w:tab w:val="left" w:pos="1080"/>
        </w:tabs>
        <w:autoSpaceDE w:val="0"/>
        <w:rPr>
          <w:sz w:val="28"/>
          <w:szCs w:val="28"/>
        </w:rPr>
      </w:pPr>
    </w:p>
    <w:p w:rsidR="00FD5AAC" w:rsidRDefault="00372AA8" w:rsidP="00372AA8">
      <w:pPr>
        <w:widowControl w:val="0"/>
        <w:numPr>
          <w:ilvl w:val="0"/>
          <w:numId w:val="3"/>
        </w:numPr>
        <w:tabs>
          <w:tab w:val="left" w:pos="1080"/>
        </w:tabs>
        <w:autoSpaceDE w:val="0"/>
        <w:ind w:left="0" w:firstLine="709"/>
        <w:jc w:val="both"/>
        <w:rPr>
          <w:sz w:val="28"/>
          <w:szCs w:val="28"/>
        </w:rPr>
      </w:pPr>
      <w:r w:rsidRPr="00372AA8">
        <w:rPr>
          <w:sz w:val="28"/>
          <w:szCs w:val="28"/>
        </w:rPr>
        <w:t>Пункт 1.1 дополнить словами «</w:t>
      </w:r>
      <w:r>
        <w:rPr>
          <w:sz w:val="28"/>
          <w:szCs w:val="28"/>
        </w:rPr>
        <w:t>(</w:t>
      </w:r>
      <w:r w:rsidRPr="00372AA8">
        <w:rPr>
          <w:sz w:val="28"/>
          <w:szCs w:val="28"/>
        </w:rPr>
        <w:t>далее – здание</w:t>
      </w:r>
      <w:r>
        <w:rPr>
          <w:sz w:val="28"/>
          <w:szCs w:val="28"/>
        </w:rPr>
        <w:t>)</w:t>
      </w:r>
      <w:r w:rsidR="00FD5AAC">
        <w:rPr>
          <w:sz w:val="28"/>
          <w:szCs w:val="28"/>
        </w:rPr>
        <w:t>».</w:t>
      </w:r>
    </w:p>
    <w:p w:rsidR="00372AA8" w:rsidRDefault="00FD5AAC" w:rsidP="00372AA8">
      <w:pPr>
        <w:widowControl w:val="0"/>
        <w:numPr>
          <w:ilvl w:val="0"/>
          <w:numId w:val="3"/>
        </w:numPr>
        <w:tabs>
          <w:tab w:val="left" w:pos="1080"/>
        </w:tabs>
        <w:autoSpaceDE w:val="0"/>
        <w:ind w:left="0" w:firstLine="709"/>
        <w:jc w:val="both"/>
        <w:rPr>
          <w:sz w:val="28"/>
          <w:szCs w:val="28"/>
        </w:rPr>
      </w:pPr>
      <w:r w:rsidRPr="0060696A">
        <w:rPr>
          <w:sz w:val="28"/>
          <w:szCs w:val="28"/>
        </w:rPr>
        <w:t xml:space="preserve">Заменить слова «здание Администрации Северодвинска» </w:t>
      </w:r>
      <w:r w:rsidR="0060696A">
        <w:rPr>
          <w:sz w:val="28"/>
          <w:szCs w:val="28"/>
        </w:rPr>
        <w:br/>
      </w:r>
      <w:r>
        <w:rPr>
          <w:sz w:val="28"/>
          <w:szCs w:val="28"/>
        </w:rPr>
        <w:t>словом</w:t>
      </w:r>
      <w:r w:rsidR="008B34F8">
        <w:rPr>
          <w:sz w:val="28"/>
          <w:szCs w:val="28"/>
        </w:rPr>
        <w:t xml:space="preserve"> «здание</w:t>
      </w:r>
      <w:r w:rsidR="00372AA8" w:rsidRPr="00372AA8">
        <w:rPr>
          <w:sz w:val="28"/>
          <w:szCs w:val="28"/>
        </w:rPr>
        <w:t>» по всему тексту</w:t>
      </w:r>
      <w:r w:rsidR="00372AA8">
        <w:rPr>
          <w:sz w:val="28"/>
          <w:szCs w:val="28"/>
        </w:rPr>
        <w:t xml:space="preserve"> в соответствующем падеже.</w:t>
      </w:r>
    </w:p>
    <w:p w:rsidR="003725E2" w:rsidRDefault="003725E2" w:rsidP="00372AA8">
      <w:pPr>
        <w:widowControl w:val="0"/>
        <w:numPr>
          <w:ilvl w:val="0"/>
          <w:numId w:val="3"/>
        </w:numPr>
        <w:tabs>
          <w:tab w:val="left" w:pos="1080"/>
        </w:tabs>
        <w:autoSpaceDE w:val="0"/>
        <w:ind w:left="0" w:firstLine="709"/>
        <w:jc w:val="both"/>
        <w:rPr>
          <w:sz w:val="28"/>
          <w:szCs w:val="28"/>
        </w:rPr>
      </w:pPr>
      <w:r w:rsidRPr="0060696A">
        <w:rPr>
          <w:sz w:val="28"/>
          <w:szCs w:val="28"/>
        </w:rPr>
        <w:t>Заменить слова «</w:t>
      </w:r>
      <w:r>
        <w:rPr>
          <w:sz w:val="28"/>
          <w:szCs w:val="28"/>
        </w:rPr>
        <w:t>территория Администрации Северодвинска</w:t>
      </w:r>
      <w:r w:rsidRPr="0060696A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словами «внутренний двор</w:t>
      </w:r>
      <w:r w:rsidRPr="00372AA8">
        <w:rPr>
          <w:sz w:val="28"/>
          <w:szCs w:val="28"/>
        </w:rPr>
        <w:t>» по всему тексту</w:t>
      </w:r>
      <w:r>
        <w:rPr>
          <w:sz w:val="28"/>
          <w:szCs w:val="28"/>
        </w:rPr>
        <w:t xml:space="preserve"> в соответствующем падеже.</w:t>
      </w:r>
    </w:p>
    <w:p w:rsidR="003D49F5" w:rsidRDefault="003D49F5" w:rsidP="003D49F5">
      <w:pPr>
        <w:widowControl w:val="0"/>
        <w:numPr>
          <w:ilvl w:val="0"/>
          <w:numId w:val="3"/>
        </w:numPr>
        <w:tabs>
          <w:tab w:val="left" w:pos="1080"/>
        </w:tabs>
        <w:autoSpaceDE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Изложить подраздел 2.2 в следующей редакции:</w:t>
      </w:r>
    </w:p>
    <w:p w:rsidR="00CB5CEC" w:rsidRPr="0060696A" w:rsidRDefault="003D49F5" w:rsidP="003D49F5">
      <w:pPr>
        <w:widowControl w:val="0"/>
        <w:tabs>
          <w:tab w:val="left" w:pos="567"/>
        </w:tabs>
        <w:autoSpaceDE w:val="0"/>
        <w:jc w:val="center"/>
        <w:rPr>
          <w:sz w:val="28"/>
          <w:szCs w:val="28"/>
        </w:rPr>
      </w:pPr>
      <w:r w:rsidRPr="0060696A">
        <w:rPr>
          <w:sz w:val="28"/>
          <w:szCs w:val="28"/>
        </w:rPr>
        <w:t xml:space="preserve">«2.2. </w:t>
      </w:r>
      <w:r w:rsidR="00E52845" w:rsidRPr="0060696A">
        <w:rPr>
          <w:sz w:val="28"/>
          <w:szCs w:val="28"/>
        </w:rPr>
        <w:t>Вход по карте доступа</w:t>
      </w:r>
      <w:bookmarkEnd w:id="1"/>
    </w:p>
    <w:p w:rsidR="00CB5CEC" w:rsidRDefault="00CB5CEC">
      <w:pPr>
        <w:widowControl w:val="0"/>
        <w:tabs>
          <w:tab w:val="left" w:pos="1191"/>
        </w:tabs>
        <w:autoSpaceDE w:val="0"/>
        <w:rPr>
          <w:sz w:val="28"/>
          <w:szCs w:val="28"/>
        </w:rPr>
      </w:pPr>
    </w:p>
    <w:p w:rsidR="00CB5CEC" w:rsidRDefault="00E52845">
      <w:pPr>
        <w:widowControl w:val="0"/>
        <w:numPr>
          <w:ilvl w:val="0"/>
          <w:numId w:val="2"/>
        </w:numPr>
        <w:tabs>
          <w:tab w:val="left" w:pos="147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Карты доступа выдаются по заявкам установленной формы (приложение № 3):</w:t>
      </w:r>
    </w:p>
    <w:p w:rsidR="00CB5CEC" w:rsidRDefault="00E52845">
      <w:pPr>
        <w:widowControl w:val="0"/>
        <w:tabs>
          <w:tab w:val="left" w:pos="964"/>
        </w:tabs>
        <w:autoSpaceDE w:val="0"/>
        <w:ind w:left="709"/>
        <w:jc w:val="both"/>
      </w:pPr>
      <w:r>
        <w:rPr>
          <w:sz w:val="28"/>
          <w:szCs w:val="28"/>
        </w:rPr>
        <w:t xml:space="preserve">работникам </w:t>
      </w:r>
      <w:r>
        <w:rPr>
          <w:spacing w:val="-4"/>
          <w:sz w:val="28"/>
          <w:szCs w:val="28"/>
        </w:rPr>
        <w:t>Администрации Северодвинска</w:t>
      </w:r>
      <w:r>
        <w:rPr>
          <w:sz w:val="28"/>
          <w:szCs w:val="28"/>
        </w:rPr>
        <w:t>;</w:t>
      </w:r>
    </w:p>
    <w:p w:rsidR="00CB5CEC" w:rsidRDefault="00E52845">
      <w:pPr>
        <w:widowControl w:val="0"/>
        <w:tabs>
          <w:tab w:val="left" w:pos="964"/>
        </w:tabs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депутатам Совета депутатов Северодвинска;</w:t>
      </w:r>
    </w:p>
    <w:p w:rsidR="00CB5CEC" w:rsidRDefault="00E52845">
      <w:pPr>
        <w:widowControl w:val="0"/>
        <w:tabs>
          <w:tab w:val="left" w:pos="964"/>
        </w:tabs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аппарата Совета депутатов Северодвинска;</w:t>
      </w:r>
    </w:p>
    <w:p w:rsidR="00CB5CEC" w:rsidRDefault="00E52845">
      <w:pPr>
        <w:widowControl w:val="0"/>
        <w:tabs>
          <w:tab w:val="left" w:pos="964"/>
        </w:tabs>
        <w:autoSpaceDE w:val="0"/>
        <w:ind w:left="709"/>
        <w:jc w:val="both"/>
      </w:pPr>
      <w:r>
        <w:rPr>
          <w:sz w:val="28"/>
          <w:szCs w:val="28"/>
        </w:rPr>
        <w:t xml:space="preserve">работникам </w:t>
      </w:r>
      <w:r>
        <w:rPr>
          <w:spacing w:val="-4"/>
          <w:sz w:val="28"/>
          <w:szCs w:val="28"/>
        </w:rPr>
        <w:t>Контрольно-счетной палаты Северодвинска</w:t>
      </w:r>
      <w:r>
        <w:rPr>
          <w:sz w:val="28"/>
          <w:szCs w:val="28"/>
        </w:rPr>
        <w:t>;</w:t>
      </w:r>
    </w:p>
    <w:p w:rsidR="00CB5CEC" w:rsidRPr="007C3757" w:rsidRDefault="00E52845" w:rsidP="0017085F">
      <w:pPr>
        <w:widowControl w:val="0"/>
        <w:tabs>
          <w:tab w:val="left" w:pos="964"/>
        </w:tabs>
        <w:autoSpaceDE w:val="0"/>
        <w:ind w:firstLine="709"/>
        <w:jc w:val="both"/>
        <w:rPr>
          <w:spacing w:val="-2"/>
          <w:sz w:val="28"/>
          <w:szCs w:val="28"/>
        </w:rPr>
      </w:pPr>
      <w:r w:rsidRPr="007C3757">
        <w:rPr>
          <w:spacing w:val="-2"/>
          <w:sz w:val="28"/>
          <w:szCs w:val="28"/>
        </w:rPr>
        <w:t>работникам подведомственных учреждений</w:t>
      </w:r>
      <w:r w:rsidR="0017085F" w:rsidRPr="007C3757">
        <w:rPr>
          <w:spacing w:val="-2"/>
          <w:sz w:val="28"/>
          <w:szCs w:val="28"/>
        </w:rPr>
        <w:t>,</w:t>
      </w:r>
      <w:r w:rsidRPr="007C3757">
        <w:rPr>
          <w:spacing w:val="-2"/>
          <w:sz w:val="28"/>
          <w:szCs w:val="28"/>
        </w:rPr>
        <w:t xml:space="preserve"> организаций</w:t>
      </w:r>
      <w:r w:rsidR="0017085F" w:rsidRPr="007C3757">
        <w:rPr>
          <w:spacing w:val="-2"/>
          <w:sz w:val="28"/>
          <w:szCs w:val="28"/>
        </w:rPr>
        <w:t xml:space="preserve"> и предприятий</w:t>
      </w:r>
      <w:r w:rsidRPr="007C3757">
        <w:rPr>
          <w:spacing w:val="-2"/>
          <w:sz w:val="28"/>
          <w:szCs w:val="28"/>
        </w:rPr>
        <w:t>.</w:t>
      </w:r>
    </w:p>
    <w:p w:rsidR="00CB5CEC" w:rsidRPr="007C3757" w:rsidRDefault="00E52845">
      <w:pPr>
        <w:widowControl w:val="0"/>
        <w:numPr>
          <w:ilvl w:val="0"/>
          <w:numId w:val="2"/>
        </w:numPr>
        <w:tabs>
          <w:tab w:val="left" w:pos="1474"/>
        </w:tabs>
        <w:autoSpaceDE w:val="0"/>
        <w:jc w:val="both"/>
        <w:rPr>
          <w:sz w:val="28"/>
          <w:szCs w:val="28"/>
        </w:rPr>
      </w:pPr>
      <w:r w:rsidRPr="007C3757">
        <w:rPr>
          <w:sz w:val="28"/>
          <w:szCs w:val="28"/>
        </w:rPr>
        <w:t>Карты доступа выдаются работникам органов Администрации Севе</w:t>
      </w:r>
      <w:r w:rsidR="008B34F8">
        <w:rPr>
          <w:sz w:val="28"/>
          <w:szCs w:val="28"/>
        </w:rPr>
        <w:t>родвинска, размещенных в здании</w:t>
      </w:r>
      <w:r w:rsidRPr="007C3757">
        <w:rPr>
          <w:sz w:val="28"/>
          <w:szCs w:val="28"/>
        </w:rPr>
        <w:t>, при оформлении на службу (работу). Во всех остальных случаях карты доступа оформляются по заявкам органов местного самоуправления</w:t>
      </w:r>
      <w:r w:rsidR="0017085F" w:rsidRPr="007C3757">
        <w:rPr>
          <w:sz w:val="28"/>
          <w:szCs w:val="28"/>
        </w:rPr>
        <w:t xml:space="preserve"> и органов Администрации Северодвинска</w:t>
      </w:r>
      <w:r w:rsidRPr="007C3757">
        <w:rPr>
          <w:sz w:val="28"/>
          <w:szCs w:val="28"/>
        </w:rPr>
        <w:t>.</w:t>
      </w:r>
    </w:p>
    <w:p w:rsidR="00CB5CEC" w:rsidRDefault="00E52845">
      <w:pPr>
        <w:widowControl w:val="0"/>
        <w:numPr>
          <w:ilvl w:val="0"/>
          <w:numId w:val="2"/>
        </w:numPr>
        <w:tabs>
          <w:tab w:val="left" w:pos="147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выдаче карт доступа по заявкам принимается заместителем Главы Администрации Северодвинска по организационно-правовым вопросам либо лицом, исполняющим его обязанности.</w:t>
      </w:r>
    </w:p>
    <w:p w:rsidR="00CB5CEC" w:rsidRDefault="00E52845">
      <w:pPr>
        <w:widowControl w:val="0"/>
        <w:numPr>
          <w:ilvl w:val="0"/>
          <w:numId w:val="2"/>
        </w:numPr>
        <w:tabs>
          <w:tab w:val="left" w:pos="147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Карты доступа регистрируются в системе контроля и управления доступом, учитываются в журнале выдачи карт доступа (приложение № 8) </w:t>
      </w:r>
      <w:r>
        <w:rPr>
          <w:sz w:val="28"/>
          <w:szCs w:val="28"/>
        </w:rPr>
        <w:br/>
        <w:t xml:space="preserve">и выдаются под личную подпись лица, указанного в заявке на выдачу карт доступа. </w:t>
      </w:r>
    </w:p>
    <w:p w:rsidR="00CB5CEC" w:rsidRDefault="00E52845">
      <w:pPr>
        <w:widowControl w:val="0"/>
        <w:numPr>
          <w:ilvl w:val="0"/>
          <w:numId w:val="2"/>
        </w:numPr>
        <w:tabs>
          <w:tab w:val="left" w:pos="147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Программирование, выдача, учет, хранение возвращенных </w:t>
      </w:r>
      <w:r>
        <w:rPr>
          <w:sz w:val="28"/>
          <w:szCs w:val="28"/>
        </w:rPr>
        <w:br/>
        <w:t>и неоформленных карт доступа осуществляется Административно-организационным управлением Администрации Северодвинска (далее – АОУ).</w:t>
      </w:r>
    </w:p>
    <w:p w:rsidR="00CB5CEC" w:rsidRDefault="00E52845">
      <w:pPr>
        <w:widowControl w:val="0"/>
        <w:numPr>
          <w:ilvl w:val="0"/>
          <w:numId w:val="2"/>
        </w:numPr>
        <w:tabs>
          <w:tab w:val="left" w:pos="147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Заявки на выдачу карт доступа хранятся до сдачи выданных карт доступа в АОУ после чего уничтожаются по акту.</w:t>
      </w:r>
    </w:p>
    <w:p w:rsidR="00CB5CEC" w:rsidRDefault="00E52845">
      <w:pPr>
        <w:widowControl w:val="0"/>
        <w:numPr>
          <w:ilvl w:val="0"/>
          <w:numId w:val="2"/>
        </w:numPr>
        <w:tabs>
          <w:tab w:val="left" w:pos="1474"/>
        </w:tabs>
        <w:autoSpaceDE w:val="0"/>
        <w:jc w:val="both"/>
        <w:rPr>
          <w:sz w:val="28"/>
          <w:szCs w:val="28"/>
        </w:rPr>
      </w:pPr>
      <w:r w:rsidRPr="007C3757">
        <w:rPr>
          <w:sz w:val="28"/>
          <w:szCs w:val="28"/>
        </w:rPr>
        <w:t xml:space="preserve">В случае утраты карты доступа работник </w:t>
      </w:r>
      <w:r w:rsidR="0017085F" w:rsidRPr="007C3757">
        <w:rPr>
          <w:sz w:val="28"/>
          <w:szCs w:val="28"/>
        </w:rPr>
        <w:t xml:space="preserve">Администрации Северодвинска </w:t>
      </w:r>
      <w:r w:rsidRPr="007C3757">
        <w:rPr>
          <w:sz w:val="28"/>
          <w:szCs w:val="28"/>
        </w:rPr>
        <w:t xml:space="preserve">обязан представить письменное объяснение </w:t>
      </w:r>
      <w:r w:rsidR="0017085F" w:rsidRPr="007C3757">
        <w:rPr>
          <w:sz w:val="28"/>
          <w:szCs w:val="28"/>
        </w:rPr>
        <w:t xml:space="preserve">на имя заместителя Главы </w:t>
      </w:r>
      <w:r w:rsidR="00803268">
        <w:rPr>
          <w:sz w:val="28"/>
          <w:szCs w:val="28"/>
        </w:rPr>
        <w:t>А</w:t>
      </w:r>
      <w:r w:rsidR="0017085F" w:rsidRPr="007C3757">
        <w:rPr>
          <w:sz w:val="28"/>
          <w:szCs w:val="28"/>
        </w:rPr>
        <w:t>дминистрации Северодвинска по организационно-</w:t>
      </w:r>
      <w:r w:rsidR="0017085F" w:rsidRPr="007C3757">
        <w:rPr>
          <w:sz w:val="28"/>
          <w:szCs w:val="28"/>
        </w:rPr>
        <w:lastRenderedPageBreak/>
        <w:t xml:space="preserve">правовым вопросам, согласованное с руководителем, </w:t>
      </w:r>
      <w:r w:rsidRPr="007C3757">
        <w:rPr>
          <w:sz w:val="28"/>
          <w:szCs w:val="28"/>
        </w:rPr>
        <w:t>об обстоятельствах утраты и принять меры к розыску. Карта доступа взамен утраченной оформляется по заявке. Утраченная карта доступа включается в «СТОП-лист»</w:t>
      </w:r>
      <w:r>
        <w:rPr>
          <w:sz w:val="28"/>
          <w:szCs w:val="28"/>
        </w:rPr>
        <w:t xml:space="preserve"> системы контроля и управления доступом с целью предотвращения </w:t>
      </w:r>
      <w:r w:rsidR="00FD5AAC">
        <w:rPr>
          <w:sz w:val="28"/>
          <w:szCs w:val="28"/>
        </w:rPr>
        <w:br/>
      </w:r>
      <w:r>
        <w:rPr>
          <w:sz w:val="28"/>
          <w:szCs w:val="28"/>
        </w:rPr>
        <w:t>ее использования посторонними лицами.</w:t>
      </w:r>
    </w:p>
    <w:p w:rsidR="00803268" w:rsidRPr="007C3757" w:rsidRDefault="00803268" w:rsidP="00803268">
      <w:pPr>
        <w:widowControl w:val="0"/>
        <w:tabs>
          <w:tab w:val="left" w:pos="964"/>
        </w:tabs>
        <w:autoSpaceDE w:val="0"/>
        <w:ind w:firstLine="709"/>
        <w:jc w:val="both"/>
        <w:rPr>
          <w:sz w:val="28"/>
          <w:szCs w:val="28"/>
        </w:rPr>
      </w:pPr>
      <w:r w:rsidRPr="007C3757">
        <w:rPr>
          <w:sz w:val="28"/>
          <w:szCs w:val="28"/>
        </w:rPr>
        <w:t xml:space="preserve">При утрате карты доступа лицо, которое не является работником Администрации Северодвинска, обязано представить письменное объяснение </w:t>
      </w:r>
      <w:r w:rsidRPr="0019656A">
        <w:rPr>
          <w:sz w:val="28"/>
          <w:szCs w:val="28"/>
        </w:rPr>
        <w:t>на имя руководителя учреждения (организации, предприятия) для передачи его</w:t>
      </w:r>
      <w:r>
        <w:rPr>
          <w:sz w:val="28"/>
          <w:szCs w:val="28"/>
        </w:rPr>
        <w:t xml:space="preserve"> копии в </w:t>
      </w:r>
      <w:r w:rsidRPr="007C3757">
        <w:rPr>
          <w:sz w:val="28"/>
          <w:szCs w:val="28"/>
        </w:rPr>
        <w:t>орган местного самоуправления и</w:t>
      </w:r>
      <w:r>
        <w:rPr>
          <w:sz w:val="28"/>
          <w:szCs w:val="28"/>
        </w:rPr>
        <w:t>ли</w:t>
      </w:r>
      <w:r w:rsidRPr="007C3757">
        <w:rPr>
          <w:sz w:val="28"/>
          <w:szCs w:val="28"/>
        </w:rPr>
        <w:t xml:space="preserve"> орган Администрации Северодвинска</w:t>
      </w:r>
      <w:r>
        <w:rPr>
          <w:sz w:val="28"/>
          <w:szCs w:val="28"/>
        </w:rPr>
        <w:t xml:space="preserve">, </w:t>
      </w:r>
      <w:r w:rsidRPr="007C3757">
        <w:rPr>
          <w:sz w:val="28"/>
          <w:szCs w:val="28"/>
        </w:rPr>
        <w:t>оформляющ</w:t>
      </w:r>
      <w:r>
        <w:rPr>
          <w:sz w:val="28"/>
          <w:szCs w:val="28"/>
        </w:rPr>
        <w:t>ий</w:t>
      </w:r>
      <w:r w:rsidRPr="007C3757">
        <w:rPr>
          <w:sz w:val="28"/>
          <w:szCs w:val="28"/>
        </w:rPr>
        <w:t xml:space="preserve"> заявку на выдачу карты доступа</w:t>
      </w:r>
      <w:r>
        <w:rPr>
          <w:sz w:val="28"/>
          <w:szCs w:val="28"/>
        </w:rPr>
        <w:t xml:space="preserve"> в соответствии с пунктом 2.2.2 настоящего Положения</w:t>
      </w:r>
      <w:r w:rsidRPr="007C3757">
        <w:rPr>
          <w:sz w:val="28"/>
          <w:szCs w:val="28"/>
        </w:rPr>
        <w:t>. Объяснительная записка прикладывается к заявке.</w:t>
      </w:r>
    </w:p>
    <w:p w:rsidR="00CB5CEC" w:rsidRPr="007C3757" w:rsidRDefault="00E52845">
      <w:pPr>
        <w:widowControl w:val="0"/>
        <w:numPr>
          <w:ilvl w:val="0"/>
          <w:numId w:val="2"/>
        </w:numPr>
        <w:tabs>
          <w:tab w:val="left" w:pos="1474"/>
        </w:tabs>
        <w:autoSpaceDE w:val="0"/>
        <w:jc w:val="both"/>
        <w:rPr>
          <w:spacing w:val="-2"/>
          <w:sz w:val="28"/>
          <w:szCs w:val="28"/>
        </w:rPr>
      </w:pPr>
      <w:r w:rsidRPr="007C3757">
        <w:rPr>
          <w:spacing w:val="-2"/>
          <w:sz w:val="28"/>
          <w:szCs w:val="28"/>
        </w:rPr>
        <w:t xml:space="preserve">При увольнении </w:t>
      </w:r>
      <w:r w:rsidR="007C3757" w:rsidRPr="007C3757">
        <w:rPr>
          <w:spacing w:val="-2"/>
          <w:sz w:val="28"/>
          <w:szCs w:val="28"/>
        </w:rPr>
        <w:t xml:space="preserve">лицо, на чье имя была оформлена карта доступа, </w:t>
      </w:r>
      <w:r w:rsidRPr="007C3757">
        <w:rPr>
          <w:spacing w:val="-2"/>
          <w:sz w:val="28"/>
          <w:szCs w:val="28"/>
        </w:rPr>
        <w:t>обязан</w:t>
      </w:r>
      <w:r w:rsidR="007C3757" w:rsidRPr="007C3757">
        <w:rPr>
          <w:spacing w:val="-2"/>
          <w:sz w:val="28"/>
          <w:szCs w:val="28"/>
        </w:rPr>
        <w:t>о</w:t>
      </w:r>
      <w:r w:rsidRPr="007C3757">
        <w:rPr>
          <w:spacing w:val="-2"/>
          <w:sz w:val="28"/>
          <w:szCs w:val="28"/>
        </w:rPr>
        <w:t xml:space="preserve"> сдать </w:t>
      </w:r>
      <w:r w:rsidR="00DC33F1" w:rsidRPr="007C3757">
        <w:rPr>
          <w:spacing w:val="-2"/>
          <w:sz w:val="28"/>
          <w:szCs w:val="28"/>
        </w:rPr>
        <w:t xml:space="preserve">(передать) </w:t>
      </w:r>
      <w:r w:rsidRPr="007C3757">
        <w:rPr>
          <w:spacing w:val="-2"/>
          <w:sz w:val="28"/>
          <w:szCs w:val="28"/>
        </w:rPr>
        <w:t>ее в АОУ.</w:t>
      </w:r>
    </w:p>
    <w:p w:rsidR="00CB5CEC" w:rsidRDefault="00E52845">
      <w:pPr>
        <w:widowControl w:val="0"/>
        <w:numPr>
          <w:ilvl w:val="0"/>
          <w:numId w:val="2"/>
        </w:numPr>
        <w:tabs>
          <w:tab w:val="left" w:pos="147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АОУ периодически, но не реже одного раза в три года, актуализирует сведения о держателях карт доступа.</w:t>
      </w:r>
    </w:p>
    <w:p w:rsidR="00CB5CEC" w:rsidRDefault="00E52845" w:rsidP="003D49F5">
      <w:pPr>
        <w:widowControl w:val="0"/>
        <w:numPr>
          <w:ilvl w:val="0"/>
          <w:numId w:val="2"/>
        </w:numPr>
        <w:tabs>
          <w:tab w:val="left" w:pos="170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передавать карты доступа иным лицам.</w:t>
      </w:r>
      <w:r w:rsidR="003D49F5">
        <w:rPr>
          <w:sz w:val="28"/>
          <w:szCs w:val="28"/>
        </w:rPr>
        <w:t>».</w:t>
      </w:r>
    </w:p>
    <w:p w:rsidR="007C3757" w:rsidRPr="007C3757" w:rsidRDefault="007C3757" w:rsidP="00372AA8">
      <w:pPr>
        <w:widowControl w:val="0"/>
        <w:numPr>
          <w:ilvl w:val="0"/>
          <w:numId w:val="3"/>
        </w:numPr>
        <w:tabs>
          <w:tab w:val="left" w:pos="1080"/>
        </w:tabs>
        <w:autoSpaceDE w:val="0"/>
        <w:ind w:left="0" w:firstLine="709"/>
        <w:jc w:val="both"/>
        <w:rPr>
          <w:sz w:val="28"/>
          <w:szCs w:val="28"/>
        </w:rPr>
      </w:pPr>
      <w:r w:rsidRPr="007C3757">
        <w:rPr>
          <w:sz w:val="28"/>
          <w:szCs w:val="28"/>
        </w:rPr>
        <w:t xml:space="preserve">В </w:t>
      </w:r>
      <w:r w:rsidR="00FD5AAC">
        <w:rPr>
          <w:sz w:val="28"/>
          <w:szCs w:val="28"/>
        </w:rPr>
        <w:t>под</w:t>
      </w:r>
      <w:r w:rsidRPr="007C3757">
        <w:rPr>
          <w:sz w:val="28"/>
          <w:szCs w:val="28"/>
        </w:rPr>
        <w:t xml:space="preserve">разделе 2.5 слова «выходные (праздничные) дни» заменить </w:t>
      </w:r>
      <w:r w:rsidR="00372AA8">
        <w:rPr>
          <w:sz w:val="28"/>
          <w:szCs w:val="28"/>
        </w:rPr>
        <w:br/>
      </w:r>
      <w:r w:rsidRPr="007C3757">
        <w:rPr>
          <w:sz w:val="28"/>
          <w:szCs w:val="28"/>
        </w:rPr>
        <w:t>на «выходные и нерабочие праздничные дни»</w:t>
      </w:r>
      <w:r w:rsidR="00372AA8">
        <w:rPr>
          <w:sz w:val="28"/>
          <w:szCs w:val="28"/>
        </w:rPr>
        <w:t xml:space="preserve"> в соответствующем падеже</w:t>
      </w:r>
      <w:r w:rsidRPr="007C3757">
        <w:rPr>
          <w:sz w:val="28"/>
          <w:szCs w:val="28"/>
        </w:rPr>
        <w:t>.</w:t>
      </w:r>
    </w:p>
    <w:p w:rsidR="007C3757" w:rsidRPr="007C3757" w:rsidRDefault="007C3757" w:rsidP="007C3757">
      <w:pPr>
        <w:widowControl w:val="0"/>
        <w:numPr>
          <w:ilvl w:val="0"/>
          <w:numId w:val="3"/>
        </w:numPr>
        <w:tabs>
          <w:tab w:val="left" w:pos="1080"/>
        </w:tabs>
        <w:autoSpaceDE w:val="0"/>
        <w:ind w:left="0" w:firstLine="709"/>
        <w:rPr>
          <w:sz w:val="28"/>
          <w:szCs w:val="28"/>
        </w:rPr>
      </w:pPr>
      <w:r w:rsidRPr="007C3757">
        <w:rPr>
          <w:sz w:val="28"/>
          <w:szCs w:val="28"/>
        </w:rPr>
        <w:t xml:space="preserve">Изложить </w:t>
      </w:r>
      <w:r w:rsidR="00FD5AAC">
        <w:rPr>
          <w:sz w:val="28"/>
          <w:szCs w:val="28"/>
        </w:rPr>
        <w:t>пункт</w:t>
      </w:r>
      <w:r w:rsidRPr="007C3757">
        <w:rPr>
          <w:sz w:val="28"/>
          <w:szCs w:val="28"/>
        </w:rPr>
        <w:t xml:space="preserve"> 2.5.1 в следующей редакции:</w:t>
      </w:r>
    </w:p>
    <w:p w:rsidR="003D49F5" w:rsidRPr="007C3757" w:rsidRDefault="007C3757" w:rsidP="007C3757">
      <w:pPr>
        <w:widowControl w:val="0"/>
        <w:tabs>
          <w:tab w:val="left" w:pos="964"/>
        </w:tabs>
        <w:autoSpaceDE w:val="0"/>
        <w:ind w:firstLine="709"/>
        <w:jc w:val="both"/>
        <w:rPr>
          <w:sz w:val="28"/>
          <w:szCs w:val="28"/>
        </w:rPr>
      </w:pPr>
      <w:r w:rsidRPr="007C3757">
        <w:rPr>
          <w:sz w:val="28"/>
          <w:szCs w:val="28"/>
        </w:rPr>
        <w:t>«</w:t>
      </w:r>
      <w:r w:rsidR="0019656A">
        <w:rPr>
          <w:sz w:val="28"/>
          <w:szCs w:val="28"/>
        </w:rPr>
        <w:t>2.5.1.</w:t>
      </w:r>
      <w:r w:rsidR="0019656A">
        <w:rPr>
          <w:sz w:val="28"/>
          <w:szCs w:val="28"/>
        </w:rPr>
        <w:t> </w:t>
      </w:r>
      <w:r w:rsidR="00FD5AAC" w:rsidRPr="00FD5AAC">
        <w:rPr>
          <w:sz w:val="28"/>
          <w:szCs w:val="28"/>
        </w:rPr>
        <w:t>Вход работников Администрации Северодвинска и аппарата Совета депутатов Северодвинска в здание для работы в выходные и нерабочие праздничные дни осуществляется на основании заявок (приложение</w:t>
      </w:r>
      <w:r w:rsidR="00FD5AAC" w:rsidRPr="00FD5AAC">
        <w:rPr>
          <w:sz w:val="28"/>
          <w:szCs w:val="28"/>
        </w:rPr>
        <w:t> </w:t>
      </w:r>
      <w:r w:rsidR="00FD5AAC" w:rsidRPr="00FD5AAC">
        <w:rPr>
          <w:sz w:val="28"/>
          <w:szCs w:val="28"/>
        </w:rPr>
        <w:t>№</w:t>
      </w:r>
      <w:r w:rsidR="00FD5AAC" w:rsidRPr="00FD5AAC">
        <w:rPr>
          <w:sz w:val="28"/>
          <w:szCs w:val="28"/>
        </w:rPr>
        <w:t> </w:t>
      </w:r>
      <w:r w:rsidR="00FD5AAC" w:rsidRPr="00FD5AAC">
        <w:rPr>
          <w:sz w:val="28"/>
          <w:szCs w:val="28"/>
        </w:rPr>
        <w:t xml:space="preserve">5) руководителей органов Администрации Северодвинска, расположенных </w:t>
      </w:r>
      <w:r w:rsidR="00FD5AAC">
        <w:rPr>
          <w:sz w:val="28"/>
          <w:szCs w:val="28"/>
        </w:rPr>
        <w:br/>
      </w:r>
      <w:r w:rsidR="00FD5AAC" w:rsidRPr="00FD5AAC">
        <w:rPr>
          <w:sz w:val="28"/>
          <w:szCs w:val="28"/>
        </w:rPr>
        <w:t>в здании, и руководителя аппарата Совета депутатов Северодвинска.</w:t>
      </w:r>
      <w:r w:rsidR="00372AA8">
        <w:rPr>
          <w:sz w:val="28"/>
          <w:szCs w:val="28"/>
        </w:rPr>
        <w:t>».</w:t>
      </w:r>
    </w:p>
    <w:sectPr w:rsidR="003D49F5" w:rsidRPr="007C3757" w:rsidSect="0060696A">
      <w:pgSz w:w="11906" w:h="16838" w:code="9"/>
      <w:pgMar w:top="1134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3C" w:rsidRDefault="0065563C">
      <w:r>
        <w:separator/>
      </w:r>
    </w:p>
  </w:endnote>
  <w:endnote w:type="continuationSeparator" w:id="0">
    <w:p w:rsidR="0065563C" w:rsidRDefault="0065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3C" w:rsidRDefault="0065563C">
      <w:r>
        <w:rPr>
          <w:color w:val="000000"/>
        </w:rPr>
        <w:separator/>
      </w:r>
    </w:p>
  </w:footnote>
  <w:footnote w:type="continuationSeparator" w:id="0">
    <w:p w:rsidR="0065563C" w:rsidRDefault="00655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130953"/>
      <w:docPartObj>
        <w:docPartGallery w:val="Page Numbers (Top of Page)"/>
        <w:docPartUnique/>
      </w:docPartObj>
    </w:sdtPr>
    <w:sdtEndPr/>
    <w:sdtContent>
      <w:p w:rsidR="00363F81" w:rsidRDefault="00363F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6B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F1" w:rsidRPr="00DC33F1" w:rsidRDefault="00DC33F1" w:rsidP="00DC33F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4778"/>
    <w:multiLevelType w:val="multilevel"/>
    <w:tmpl w:val="24FE6CBE"/>
    <w:lvl w:ilvl="0">
      <w:start w:val="1"/>
      <w:numFmt w:val="decimal"/>
      <w:lvlText w:val="2.2.%1."/>
      <w:lvlJc w:val="left"/>
      <w:pPr>
        <w:ind w:left="0" w:firstLine="709"/>
      </w:pPr>
      <w:rPr>
        <w:rFonts w:ascii="Times New Roman" w:hAnsi="Times New Roman"/>
        <w:b w:val="0"/>
        <w:i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98023DC"/>
    <w:multiLevelType w:val="hybridMultilevel"/>
    <w:tmpl w:val="C122E758"/>
    <w:name w:val="WW8Num172"/>
    <w:lvl w:ilvl="0" w:tplc="83385F4A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692BE6"/>
    <w:multiLevelType w:val="hybridMultilevel"/>
    <w:tmpl w:val="FC5029B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A4A07"/>
    <w:multiLevelType w:val="hybridMultilevel"/>
    <w:tmpl w:val="ED8E2090"/>
    <w:lvl w:ilvl="0" w:tplc="A510DA80">
      <w:start w:val="1"/>
      <w:numFmt w:val="decimal"/>
      <w:lvlText w:val="%1."/>
      <w:lvlJc w:val="left"/>
      <w:pPr>
        <w:ind w:left="1297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2974F4"/>
    <w:multiLevelType w:val="multilevel"/>
    <w:tmpl w:val="EBF6016E"/>
    <w:lvl w:ilvl="0">
      <w:start w:val="2"/>
      <w:numFmt w:val="decimal"/>
      <w:lvlText w:val="2.%1."/>
      <w:lvlJc w:val="left"/>
      <w:pPr>
        <w:ind w:left="0" w:firstLine="709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EC"/>
    <w:rsid w:val="000B11AF"/>
    <w:rsid w:val="0017085F"/>
    <w:rsid w:val="0019656A"/>
    <w:rsid w:val="00275BEA"/>
    <w:rsid w:val="00363F81"/>
    <w:rsid w:val="003725E2"/>
    <w:rsid w:val="00372AA8"/>
    <w:rsid w:val="003C50B3"/>
    <w:rsid w:val="003D49F5"/>
    <w:rsid w:val="003E7DD2"/>
    <w:rsid w:val="00464A2D"/>
    <w:rsid w:val="00472E14"/>
    <w:rsid w:val="004D7E3D"/>
    <w:rsid w:val="005A06B1"/>
    <w:rsid w:val="0060696A"/>
    <w:rsid w:val="006433B4"/>
    <w:rsid w:val="0065563C"/>
    <w:rsid w:val="006835FE"/>
    <w:rsid w:val="007C3757"/>
    <w:rsid w:val="00803268"/>
    <w:rsid w:val="00822252"/>
    <w:rsid w:val="008B34F8"/>
    <w:rsid w:val="009214BF"/>
    <w:rsid w:val="00943D22"/>
    <w:rsid w:val="009D308C"/>
    <w:rsid w:val="009F6D82"/>
    <w:rsid w:val="00B158DA"/>
    <w:rsid w:val="00CB5CEC"/>
    <w:rsid w:val="00D64883"/>
    <w:rsid w:val="00DC33F1"/>
    <w:rsid w:val="00E41BBC"/>
    <w:rsid w:val="00E52845"/>
    <w:rsid w:val="00E67758"/>
    <w:rsid w:val="00EF06F7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B806058-30ED-44DA-95E6-C3DD611D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ind w:firstLine="709"/>
      <w:jc w:val="both"/>
    </w:pPr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C3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3F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33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33F1"/>
    <w:rPr>
      <w:sz w:val="24"/>
      <w:szCs w:val="24"/>
    </w:rPr>
  </w:style>
  <w:style w:type="table" w:styleId="a7">
    <w:name w:val="Table Grid"/>
    <w:basedOn w:val="a1"/>
    <w:uiPriority w:val="39"/>
    <w:rsid w:val="00943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CB\_Work_\&#1056;&#1072;&#1089;&#1087;&#1086;&#1088;&#1103;&#1078;&#1077;&#1085;&#1080;&#1103;%20&#1040;&#1076;-&#1094;&#1080;&#1080;%20&#1057;&#1077;&#1074;-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Распоряжения Ад-ции Сев-ска</Template>
  <TotalTime>0</TotalTime>
  <Pages>7</Pages>
  <Words>681</Words>
  <Characters>3887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lastModifiedBy>Самигулина Светлана Васильевна</cp:lastModifiedBy>
  <cp:revision>2</cp:revision>
  <dcterms:created xsi:type="dcterms:W3CDTF">2021-03-23T09:45:00Z</dcterms:created>
  <dcterms:modified xsi:type="dcterms:W3CDTF">2021-03-23T09:45:00Z</dcterms:modified>
</cp:coreProperties>
</file>