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7F6805">
        <w:tc>
          <w:tcPr>
            <w:tcW w:w="5245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7F6805">
        <w:tc>
          <w:tcPr>
            <w:tcW w:w="5245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7F6805" w:rsidRDefault="007F6805" w:rsidP="0072073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</w:t>
            </w:r>
          </w:p>
          <w:p w:rsidR="007F6805" w:rsidRDefault="007F6805" w:rsidP="0072073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62 по ул. Карла Маркса </w:t>
            </w:r>
          </w:p>
          <w:p w:rsidR="007F6805" w:rsidRDefault="007F6805" w:rsidP="0072073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г. Северодвинске и о признании утратившим силу постановления Администрации Северодвинска </w:t>
            </w:r>
          </w:p>
          <w:p w:rsidR="00DD12A9" w:rsidRPr="000F5507" w:rsidRDefault="007F6805" w:rsidP="0072073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29.06.2020 № 306-па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7F6805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                   пункта 3.1 договора управления многоквартирным домом № 62                             по ул. Карла Маркса в г. Северодвинске от 20.04.2020 № ЖКХ 20-П/052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7F6805">
        <w:rPr>
          <w:sz w:val="28"/>
          <w:szCs w:val="28"/>
        </w:rPr>
        <w:t>Установить размер платы за содержание жилого помещения</w:t>
      </w:r>
      <w:r w:rsidR="007F6805" w:rsidRPr="001D42E2">
        <w:rPr>
          <w:sz w:val="28"/>
          <w:szCs w:val="28"/>
        </w:rPr>
        <w:t xml:space="preserve">           </w:t>
      </w:r>
      <w:r w:rsidR="007F6805">
        <w:rPr>
          <w:sz w:val="28"/>
          <w:szCs w:val="28"/>
        </w:rPr>
        <w:t xml:space="preserve"> для собственников жилых помещений, которые не приняли решение</w:t>
      </w:r>
      <w:r w:rsidR="007F6805" w:rsidRPr="001D42E2">
        <w:rPr>
          <w:sz w:val="28"/>
          <w:szCs w:val="28"/>
        </w:rPr>
        <w:t xml:space="preserve">              </w:t>
      </w:r>
      <w:r w:rsidR="007F6805">
        <w:rPr>
          <w:sz w:val="28"/>
          <w:szCs w:val="28"/>
        </w:rPr>
        <w:t xml:space="preserve"> о выборе способа управления многоквартирным домом, </w:t>
      </w:r>
      <w:r w:rsidR="007F6805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7F6805" w:rsidRPr="000A2584">
        <w:rPr>
          <w:sz w:val="28"/>
          <w:szCs w:val="28"/>
        </w:rPr>
        <w:t>многоквартирн</w:t>
      </w:r>
      <w:r w:rsidR="007F6805">
        <w:rPr>
          <w:sz w:val="28"/>
          <w:szCs w:val="28"/>
        </w:rPr>
        <w:t>ом</w:t>
      </w:r>
      <w:r w:rsidR="007F6805" w:rsidRPr="000A2584">
        <w:rPr>
          <w:sz w:val="28"/>
          <w:szCs w:val="28"/>
        </w:rPr>
        <w:t xml:space="preserve"> дом</w:t>
      </w:r>
      <w:r w:rsidR="007F6805">
        <w:rPr>
          <w:sz w:val="28"/>
          <w:szCs w:val="28"/>
        </w:rPr>
        <w:t>е     № 62 по ул. Карла Маркса в г. Северодвинске согласно приложению                             к настоящему постановлению</w:t>
      </w:r>
      <w:r w:rsidR="007F6805" w:rsidRPr="00736453">
        <w:rPr>
          <w:sz w:val="28"/>
          <w:szCs w:val="28"/>
        </w:rPr>
        <w:t>.</w:t>
      </w:r>
    </w:p>
    <w:p w:rsidR="00C058AE" w:rsidRDefault="00993726" w:rsidP="00C05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F6805" w:rsidRPr="00250AB3">
        <w:rPr>
          <w:sz w:val="28"/>
          <w:szCs w:val="28"/>
        </w:rPr>
        <w:t>Признать</w:t>
      </w:r>
      <w:r w:rsidR="007F6805">
        <w:rPr>
          <w:sz w:val="28"/>
          <w:szCs w:val="28"/>
        </w:rPr>
        <w:t xml:space="preserve"> утратившим силу постановление Администрации Северодвинска от 29.06.2020 № 306-па «Об установлении размера платы                 за содержание жилого помещения в многоквартирном доме № 62 </w:t>
      </w:r>
      <w:r w:rsidR="00F90C05">
        <w:rPr>
          <w:sz w:val="28"/>
          <w:szCs w:val="28"/>
        </w:rPr>
        <w:t xml:space="preserve">                           </w:t>
      </w:r>
      <w:r w:rsidR="007F6805">
        <w:rPr>
          <w:sz w:val="28"/>
          <w:szCs w:val="28"/>
        </w:rPr>
        <w:t>по ул. Карла Маркса в г. Северодвинске»</w:t>
      </w:r>
      <w:r w:rsidR="00C058AE">
        <w:rPr>
          <w:sz w:val="28"/>
          <w:szCs w:val="28"/>
        </w:rPr>
        <w:t>.</w:t>
      </w:r>
    </w:p>
    <w:p w:rsidR="005A557D" w:rsidRDefault="005A557D" w:rsidP="005A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C466F">
        <w:rPr>
          <w:sz w:val="28"/>
          <w:szCs w:val="28"/>
        </w:rPr>
        <w:t> </w:t>
      </w:r>
      <w:r w:rsidR="007F6805">
        <w:rPr>
          <w:sz w:val="28"/>
          <w:szCs w:val="28"/>
        </w:rPr>
        <w:t>Н</w:t>
      </w:r>
      <w:r w:rsidR="007F6805" w:rsidRPr="008B657D">
        <w:rPr>
          <w:sz w:val="28"/>
          <w:szCs w:val="28"/>
        </w:rPr>
        <w:t>астояще</w:t>
      </w:r>
      <w:r w:rsidR="007F6805">
        <w:rPr>
          <w:sz w:val="28"/>
          <w:szCs w:val="28"/>
        </w:rPr>
        <w:t>е постановление вступает в силу</w:t>
      </w:r>
      <w:r w:rsidR="007F6805" w:rsidRPr="008B657D">
        <w:rPr>
          <w:sz w:val="28"/>
          <w:szCs w:val="28"/>
        </w:rPr>
        <w:t xml:space="preserve"> с 01.</w:t>
      </w:r>
      <w:r w:rsidR="007F6805">
        <w:rPr>
          <w:sz w:val="28"/>
          <w:szCs w:val="28"/>
        </w:rPr>
        <w:t>06</w:t>
      </w:r>
      <w:r w:rsidR="007F6805" w:rsidRPr="008B657D">
        <w:rPr>
          <w:sz w:val="28"/>
          <w:szCs w:val="28"/>
        </w:rPr>
        <w:t>.20</w:t>
      </w:r>
      <w:r w:rsidR="007F6805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1220CD" w:rsidRPr="001220CD" w:rsidRDefault="00506D84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1220CD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D637B0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         </w:t>
      </w:r>
      <w:r>
        <w:rPr>
          <w:sz w:val="28"/>
          <w:szCs w:val="28"/>
        </w:rPr>
        <w:t xml:space="preserve">        О.В. Бачериков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A7460A" w:rsidRPr="007B570E" w:rsidRDefault="00293F6E" w:rsidP="00F90C05">
      <w:pPr>
        <w:rPr>
          <w:sz w:val="28"/>
          <w:szCs w:val="28"/>
          <w:lang w:val="en-US"/>
        </w:rPr>
        <w:sectPr w:rsidR="00A7460A" w:rsidRPr="007B570E" w:rsidSect="00F90C05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F90C05" w:rsidRPr="004B77D5" w:rsidTr="00D503C4">
        <w:tc>
          <w:tcPr>
            <w:tcW w:w="4744" w:type="dxa"/>
            <w:shd w:val="clear" w:color="auto" w:fill="auto"/>
          </w:tcPr>
          <w:p w:rsidR="00F90C05" w:rsidRPr="004B77D5" w:rsidRDefault="00F90C05" w:rsidP="00D503C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F90C05" w:rsidRPr="004B77D5" w:rsidTr="00D503C4">
        <w:tc>
          <w:tcPr>
            <w:tcW w:w="4744" w:type="dxa"/>
            <w:shd w:val="clear" w:color="auto" w:fill="auto"/>
          </w:tcPr>
          <w:p w:rsidR="00F90C05" w:rsidRDefault="00F90C05" w:rsidP="00D503C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F90C05" w:rsidRDefault="00F90C05" w:rsidP="00D503C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F90C05" w:rsidRPr="004B77D5" w:rsidRDefault="00F90C05" w:rsidP="00D503C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F90C05" w:rsidRPr="004B77D5" w:rsidTr="00D503C4">
        <w:tc>
          <w:tcPr>
            <w:tcW w:w="4744" w:type="dxa"/>
            <w:shd w:val="clear" w:color="auto" w:fill="auto"/>
          </w:tcPr>
          <w:p w:rsidR="00F90C05" w:rsidRPr="00223DE3" w:rsidRDefault="00F90C05" w:rsidP="00D503C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>_____ № 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F90C05" w:rsidRDefault="00F90C05" w:rsidP="00F90C05"/>
    <w:p w:rsidR="00F90C05" w:rsidRDefault="00F90C05" w:rsidP="00F90C05"/>
    <w:p w:rsidR="00F90C05" w:rsidRDefault="00F90C05" w:rsidP="00F90C05"/>
    <w:p w:rsidR="00F90C05" w:rsidRDefault="00F90C05" w:rsidP="00F90C05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F90C05" w:rsidRDefault="00F90C05" w:rsidP="00F90C05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F90C05" w:rsidRDefault="00F90C05" w:rsidP="00F90C05">
      <w:pPr>
        <w:tabs>
          <w:tab w:val="left" w:pos="1134"/>
        </w:tabs>
        <w:jc w:val="center"/>
        <w:rPr>
          <w:sz w:val="28"/>
          <w:szCs w:val="28"/>
        </w:rPr>
      </w:pPr>
    </w:p>
    <w:p w:rsidR="00F90C05" w:rsidRDefault="00F90C05" w:rsidP="00F90C05">
      <w:pPr>
        <w:tabs>
          <w:tab w:val="left" w:pos="1134"/>
        </w:tabs>
        <w:jc w:val="center"/>
        <w:rPr>
          <w:sz w:val="28"/>
          <w:szCs w:val="28"/>
        </w:rPr>
      </w:pPr>
    </w:p>
    <w:p w:rsidR="00F90C05" w:rsidRDefault="00F90C05" w:rsidP="00F90C0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</w:t>
      </w:r>
      <w:r w:rsidR="00746DE6">
        <w:rPr>
          <w:sz w:val="28"/>
          <w:szCs w:val="28"/>
        </w:rPr>
        <w:t>№ 62 по ул. Карла Маркса                    в г. Северодвинске</w:t>
      </w:r>
    </w:p>
    <w:p w:rsidR="00F90C05" w:rsidRDefault="00F90C05" w:rsidP="00F90C0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2835"/>
      </w:tblGrid>
      <w:tr w:rsidR="00F90C05" w:rsidRPr="004B77D5" w:rsidTr="00F90C05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F90C05" w:rsidRPr="004B77D5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0C05" w:rsidRPr="004B77D5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0C05" w:rsidRPr="004B77D5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F90C05" w:rsidRPr="001C2767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90C05" w:rsidRPr="004B77D5" w:rsidTr="00F90C05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F90C05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0C05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0C05" w:rsidRPr="001C2767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F90C05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90C05" w:rsidRPr="004B77D5" w:rsidTr="00F90C05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F90C05" w:rsidRPr="004B77D5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0C05" w:rsidRPr="006063BD" w:rsidRDefault="00F90C05" w:rsidP="00F90C0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</w:t>
            </w:r>
            <w:r w:rsidRPr="006063BD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0C05" w:rsidRPr="00250AB3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31,87</w:t>
            </w:r>
          </w:p>
        </w:tc>
        <w:tc>
          <w:tcPr>
            <w:tcW w:w="2835" w:type="dxa"/>
            <w:vAlign w:val="center"/>
          </w:tcPr>
          <w:p w:rsidR="00F90C05" w:rsidRDefault="00F90C05" w:rsidP="00D50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F90C05" w:rsidRDefault="00F90C05" w:rsidP="00F90C0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90C05" w:rsidRDefault="00F90C05" w:rsidP="00F90C0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90C05" w:rsidRDefault="00F90C05" w:rsidP="00F90C0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F90C05" w:rsidRDefault="00F90C05" w:rsidP="00F90C05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F90C05" w:rsidRDefault="00F90C05" w:rsidP="00F90C05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F90C05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F90C05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36" w:rsidRDefault="00C20D36" w:rsidP="00C866FE">
      <w:r>
        <w:separator/>
      </w:r>
    </w:p>
  </w:endnote>
  <w:endnote w:type="continuationSeparator" w:id="0">
    <w:p w:rsidR="00C20D36" w:rsidRDefault="00C20D3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36" w:rsidRDefault="00C20D36" w:rsidP="00C866FE">
      <w:r>
        <w:separator/>
      </w:r>
    </w:p>
  </w:footnote>
  <w:footnote w:type="continuationSeparator" w:id="0">
    <w:p w:rsidR="00C20D36" w:rsidRDefault="00C20D3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36" w:rsidRDefault="00C20D3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02987">
      <w:rPr>
        <w:noProof/>
      </w:rPr>
      <w:t>2</w:t>
    </w:r>
    <w:r>
      <w:rPr>
        <w:noProof/>
      </w:rPr>
      <w:fldChar w:fldCharType="end"/>
    </w:r>
  </w:p>
  <w:p w:rsidR="00C20D36" w:rsidRDefault="00C20D36">
    <w:pPr>
      <w:pStyle w:val="ae"/>
    </w:pPr>
  </w:p>
  <w:p w:rsidR="00C20D36" w:rsidRDefault="00C20D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2987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6DE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7F6805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37B0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C05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/>
    <o:shapelayout v:ext="edit">
      <o:idmap v:ext="edit" data="1"/>
    </o:shapelayout>
  </w:shapeDefaults>
  <w:decimalSymbol w:val=","/>
  <w:listSeparator w:val=";"/>
  <w15:docId w15:val="{60C2557A-3323-4691-96FA-5B3E0A9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B0B6-FF3A-42C9-9F4D-7E9E6726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2021-04-06T07:05:00Z</cp:lastPrinted>
  <dcterms:created xsi:type="dcterms:W3CDTF">2021-05-25T09:21:00Z</dcterms:created>
  <dcterms:modified xsi:type="dcterms:W3CDTF">2021-05-25T09:21:00Z</dcterms:modified>
</cp:coreProperties>
</file>