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6554F2" w:rsidRPr="006554F2" w:rsidTr="001F11D8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816FEE" wp14:editId="53AFFC5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6554F2" w:rsidRPr="006554F2" w:rsidTr="001F11D8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6554F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6554F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54F2" w:rsidRPr="006554F2" w:rsidRDefault="006554F2" w:rsidP="0065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6554F2" w:rsidRPr="006554F2" w:rsidTr="001F11D8">
        <w:tc>
          <w:tcPr>
            <w:tcW w:w="4820" w:type="dxa"/>
            <w:shd w:val="clear" w:color="auto" w:fill="auto"/>
            <w:hideMark/>
          </w:tcPr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………………№ ……………….</w:t>
            </w:r>
          </w:p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55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5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Архангельской области </w:t>
            </w:r>
          </w:p>
        </w:tc>
      </w:tr>
      <w:tr w:rsidR="006554F2" w:rsidRPr="006554F2" w:rsidTr="001F11D8">
        <w:trPr>
          <w:trHeight w:val="389"/>
        </w:trPr>
        <w:tc>
          <w:tcPr>
            <w:tcW w:w="4820" w:type="dxa"/>
            <w:tcBorders>
              <w:bottom w:val="nil"/>
            </w:tcBorders>
            <w:shd w:val="clear" w:color="auto" w:fill="auto"/>
            <w:hideMark/>
          </w:tcPr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54F2" w:rsidRPr="006554F2" w:rsidTr="001F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449" w:rsidRDefault="006554F2" w:rsidP="00547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 </w:t>
            </w:r>
            <w:r w:rsidR="00E85449">
              <w:t xml:space="preserve"> </w:t>
            </w:r>
            <w:r w:rsidR="00E85449" w:rsidRPr="00E85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Примерное отраслевое положение об оплате труда </w:t>
            </w:r>
          </w:p>
          <w:p w:rsidR="00E85449" w:rsidRDefault="00E85449" w:rsidP="00547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муниципальных бюджетных </w:t>
            </w:r>
          </w:p>
          <w:p w:rsidR="00E85449" w:rsidRDefault="00E85449" w:rsidP="00547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автономных учреждениях </w:t>
            </w:r>
          </w:p>
          <w:p w:rsidR="00FB4B12" w:rsidRPr="006554F2" w:rsidRDefault="00E85449" w:rsidP="00547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сферы культуры муниципального образования «Северодвинск»</w:t>
            </w:r>
          </w:p>
        </w:tc>
      </w:tr>
    </w:tbl>
    <w:p w:rsidR="006554F2" w:rsidRPr="006554F2" w:rsidRDefault="006554F2" w:rsidP="006554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096EF2" w:rsidRPr="006554F2" w:rsidTr="00871E39">
        <w:trPr>
          <w:trHeight w:val="163"/>
        </w:trPr>
        <w:tc>
          <w:tcPr>
            <w:tcW w:w="4962" w:type="dxa"/>
          </w:tcPr>
          <w:p w:rsidR="006554F2" w:rsidRPr="006554F2" w:rsidRDefault="006554F2" w:rsidP="00655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4F2" w:rsidRPr="006554F2" w:rsidRDefault="006554F2" w:rsidP="00655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27113" w:rsidRDefault="006554F2" w:rsidP="006554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4F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муниципальног</w:t>
      </w:r>
      <w:r w:rsidR="00F823BA">
        <w:rPr>
          <w:rFonts w:ascii="Times New Roman" w:hAnsi="Times New Roman" w:cs="Times New Roman"/>
          <w:sz w:val="28"/>
          <w:szCs w:val="28"/>
        </w:rPr>
        <w:t>о нормативного правового акта в </w:t>
      </w:r>
      <w:r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законодательством, в связи с нео</w:t>
      </w:r>
      <w:r w:rsidR="00F823BA">
        <w:rPr>
          <w:rFonts w:ascii="Times New Roman" w:hAnsi="Times New Roman" w:cs="Times New Roman"/>
          <w:sz w:val="28"/>
          <w:szCs w:val="28"/>
        </w:rPr>
        <w:t>бходимостью актуализации перечней</w:t>
      </w:r>
      <w:r>
        <w:rPr>
          <w:rFonts w:ascii="Times New Roman" w:hAnsi="Times New Roman" w:cs="Times New Roman"/>
          <w:sz w:val="28"/>
          <w:szCs w:val="28"/>
        </w:rPr>
        <w:t xml:space="preserve"> должностей в соответствии со штатными расписаниями подведомственных учреждений и перечня </w:t>
      </w:r>
      <w:r w:rsidR="00F823BA">
        <w:rPr>
          <w:rFonts w:ascii="Times New Roman" w:hAnsi="Times New Roman" w:cs="Times New Roman"/>
          <w:sz w:val="28"/>
          <w:szCs w:val="28"/>
        </w:rPr>
        <w:t>показателей и </w:t>
      </w:r>
      <w:r w:rsidRPr="006554F2">
        <w:rPr>
          <w:rFonts w:ascii="Times New Roman" w:hAnsi="Times New Roman" w:cs="Times New Roman"/>
          <w:sz w:val="28"/>
          <w:szCs w:val="28"/>
        </w:rPr>
        <w:t>критериев оц</w:t>
      </w:r>
      <w:r>
        <w:rPr>
          <w:rFonts w:ascii="Times New Roman" w:hAnsi="Times New Roman" w:cs="Times New Roman"/>
          <w:sz w:val="28"/>
          <w:szCs w:val="28"/>
        </w:rPr>
        <w:t xml:space="preserve">енки эффективности деятельности </w:t>
      </w:r>
      <w:r w:rsidRPr="006554F2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B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</w:p>
    <w:p w:rsidR="009C5E53" w:rsidRDefault="009C5E53" w:rsidP="00F82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3BA" w:rsidRPr="00F823BA" w:rsidRDefault="00F823BA" w:rsidP="00F823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823BA">
        <w:rPr>
          <w:rFonts w:ascii="Times New Roman" w:hAnsi="Times New Roman" w:cs="Times New Roman"/>
          <w:b/>
          <w:sz w:val="28"/>
          <w:szCs w:val="28"/>
        </w:rPr>
        <w:t>:</w:t>
      </w:r>
    </w:p>
    <w:p w:rsidR="00F823BA" w:rsidRDefault="00F823BA" w:rsidP="00F82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0F9C" w:rsidRPr="00630F9C" w:rsidRDefault="00630F9C" w:rsidP="00630F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30F9C">
        <w:rPr>
          <w:rFonts w:ascii="Times New Roman" w:eastAsia="Calibri" w:hAnsi="Times New Roman" w:cs="Times New Roman"/>
          <w:sz w:val="28"/>
          <w:szCs w:val="28"/>
        </w:rPr>
        <w:t>1. Утвердить прилагаемые изменения, которые вносятся в Примерно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 отраслево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 об оплате тр</w:t>
      </w:r>
      <w:r>
        <w:rPr>
          <w:rFonts w:ascii="Times New Roman" w:eastAsia="Calibri" w:hAnsi="Times New Roman" w:cs="Times New Roman"/>
          <w:sz w:val="28"/>
          <w:szCs w:val="28"/>
        </w:rPr>
        <w:t>уда в муниципальных бюджетных и 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автономных </w:t>
      </w:r>
      <w:r w:rsidR="00FB4B12">
        <w:rPr>
          <w:rFonts w:ascii="Times New Roman" w:eastAsia="Calibri" w:hAnsi="Times New Roman" w:cs="Times New Roman"/>
          <w:sz w:val="28"/>
          <w:szCs w:val="28"/>
        </w:rPr>
        <w:t xml:space="preserve">учреждениях сферы культуры </w:t>
      </w:r>
      <w:r w:rsidRPr="00630F9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«Северодвинск»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30F9C">
        <w:rPr>
          <w:rFonts w:ascii="Times New Roman" w:eastAsia="Calibri" w:hAnsi="Times New Roman" w:cs="Times New Roman"/>
          <w:sz w:val="28"/>
          <w:szCs w:val="28"/>
        </w:rPr>
        <w:t>утвержденн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Северод</w:t>
      </w:r>
      <w:r>
        <w:rPr>
          <w:rFonts w:ascii="Times New Roman" w:eastAsia="Calibri" w:hAnsi="Times New Roman" w:cs="Times New Roman"/>
          <w:sz w:val="28"/>
          <w:szCs w:val="28"/>
        </w:rPr>
        <w:t>винска от 03.02.2015 № 38-па (в </w:t>
      </w:r>
      <w:r w:rsidRPr="00630F9C">
        <w:rPr>
          <w:rFonts w:ascii="Times New Roman" w:eastAsia="Calibri" w:hAnsi="Times New Roman" w:cs="Times New Roman"/>
          <w:sz w:val="28"/>
          <w:szCs w:val="28"/>
        </w:rPr>
        <w:t>редакции от 10.12.2020)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F9C" w:rsidRPr="00630F9C" w:rsidRDefault="00630F9C" w:rsidP="00630F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. Отделу по связям со средствами массовой информации Администрации Северодвинска </w:t>
      </w:r>
      <w:bookmarkStart w:id="0" w:name="_GoBack"/>
      <w:r w:rsidRPr="00630F9C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bookmarkEnd w:id="0"/>
    <w:p w:rsidR="00630F9C" w:rsidRPr="00630F9C" w:rsidRDefault="00630F9C" w:rsidP="0063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9C" w:rsidRPr="00630F9C" w:rsidRDefault="00630F9C" w:rsidP="0063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5C" w:rsidRDefault="00630F9C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Северодвинска                                                                        И.В. Скубенко</w:t>
      </w: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40D4" w:rsidSect="00446D5C">
          <w:headerReference w:type="default" r:id="rId8"/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Default="003B40D4" w:rsidP="003B40D4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9B2513" w:rsidRDefault="003B40D4" w:rsidP="009B25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2513">
        <w:rPr>
          <w:rFonts w:ascii="Times New Roman" w:eastAsia="Calibri" w:hAnsi="Times New Roman" w:cs="Times New Roman"/>
          <w:sz w:val="24"/>
          <w:szCs w:val="24"/>
        </w:rPr>
        <w:t>Михайленко Елена Валерьевна</w:t>
      </w:r>
    </w:p>
    <w:p w:rsidR="003B40D4" w:rsidRPr="009B2513" w:rsidRDefault="003B40D4" w:rsidP="009B25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2513">
        <w:rPr>
          <w:rFonts w:ascii="Times New Roman" w:eastAsia="Calibri" w:hAnsi="Times New Roman" w:cs="Times New Roman"/>
          <w:sz w:val="24"/>
          <w:szCs w:val="24"/>
        </w:rPr>
        <w:t>8(8184)58-53-84</w:t>
      </w:r>
    </w:p>
    <w:p w:rsidR="003B40D4" w:rsidRDefault="003B40D4" w:rsidP="003B40D4">
      <w:pPr>
        <w:rPr>
          <w:rFonts w:ascii="Times New Roman" w:eastAsia="Calibri" w:hAnsi="Times New Roman" w:cs="Times New Roman"/>
          <w:sz w:val="20"/>
          <w:szCs w:val="20"/>
        </w:rPr>
      </w:pPr>
    </w:p>
    <w:p w:rsidR="003F5DAF" w:rsidRDefault="003F5DAF" w:rsidP="009B2513">
      <w:pPr>
        <w:rPr>
          <w:rFonts w:ascii="Times New Roman" w:eastAsia="Calibri" w:hAnsi="Times New Roman" w:cs="Times New Roman"/>
          <w:sz w:val="20"/>
          <w:szCs w:val="20"/>
        </w:rPr>
        <w:sectPr w:rsidR="003F5DAF" w:rsidSect="003B40D4">
          <w:type w:val="continuous"/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630F9C" w:rsidRDefault="00630F9C" w:rsidP="00F82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630F9C" w:rsidRPr="00630F9C" w:rsidTr="00630F9C">
        <w:tc>
          <w:tcPr>
            <w:tcW w:w="4536" w:type="dxa"/>
            <w:shd w:val="clear" w:color="auto" w:fill="auto"/>
          </w:tcPr>
          <w:p w:rsidR="00630F9C" w:rsidRPr="00630F9C" w:rsidRDefault="00630F9C" w:rsidP="00630F9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630F9C" w:rsidRPr="00630F9C" w:rsidRDefault="00630F9C" w:rsidP="00630F9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630F9C" w:rsidRPr="00630F9C" w:rsidRDefault="00630F9C" w:rsidP="00630F9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9C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 № _______</w:t>
            </w:r>
          </w:p>
          <w:p w:rsidR="00630F9C" w:rsidRPr="00630F9C" w:rsidRDefault="00630F9C" w:rsidP="00630F9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0F9C" w:rsidRPr="00630F9C" w:rsidRDefault="00630F9C" w:rsidP="00630F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F9C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</w:t>
      </w:r>
    </w:p>
    <w:p w:rsidR="00630F9C" w:rsidRDefault="00630F9C" w:rsidP="00630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F9C">
        <w:rPr>
          <w:rFonts w:ascii="Times New Roman" w:eastAsia="Calibri" w:hAnsi="Times New Roman" w:cs="Times New Roman"/>
          <w:b/>
          <w:sz w:val="28"/>
          <w:szCs w:val="28"/>
        </w:rPr>
        <w:t>которые вносятся в Примерное отрасле</w:t>
      </w:r>
      <w:r>
        <w:rPr>
          <w:rFonts w:ascii="Times New Roman" w:eastAsia="Calibri" w:hAnsi="Times New Roman" w:cs="Times New Roman"/>
          <w:b/>
          <w:sz w:val="28"/>
          <w:szCs w:val="28"/>
        </w:rPr>
        <w:t>вое положение об оплате труда в </w:t>
      </w:r>
      <w:r w:rsidRPr="00630F9C">
        <w:rPr>
          <w:rFonts w:ascii="Times New Roman" w:eastAsia="Calibri" w:hAnsi="Times New Roman" w:cs="Times New Roman"/>
          <w:b/>
          <w:sz w:val="28"/>
          <w:szCs w:val="28"/>
        </w:rPr>
        <w:t>муниципальных бюджетных и автономных учреждениях сферы культуры и молодежной политики муниципального образования «Северодвинск», утвержденное постановлением Администрации Северодвинска от 03.02.2015 № 3</w:t>
      </w:r>
      <w:r>
        <w:rPr>
          <w:rFonts w:ascii="Times New Roman" w:eastAsia="Calibri" w:hAnsi="Times New Roman" w:cs="Times New Roman"/>
          <w:b/>
          <w:sz w:val="28"/>
          <w:szCs w:val="28"/>
        </w:rPr>
        <w:t>8-па (в редакции от 10.12.2020)</w:t>
      </w:r>
    </w:p>
    <w:p w:rsidR="00F823BA" w:rsidRDefault="00F823BA" w:rsidP="00F030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209D" w:rsidRPr="00567153" w:rsidRDefault="00F0308B" w:rsidP="007849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1</w:t>
      </w:r>
      <w:r w:rsidR="008D3FCD" w:rsidRPr="00567153">
        <w:rPr>
          <w:rFonts w:ascii="Times New Roman" w:hAnsi="Times New Roman" w:cs="Times New Roman"/>
          <w:sz w:val="28"/>
          <w:szCs w:val="28"/>
        </w:rPr>
        <w:t xml:space="preserve">. </w:t>
      </w:r>
      <w:r w:rsidR="003E563A" w:rsidRPr="0056715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82F51" w:rsidRPr="00567153">
        <w:rPr>
          <w:rFonts w:ascii="Times New Roman" w:hAnsi="Times New Roman" w:cs="Times New Roman"/>
          <w:sz w:val="28"/>
          <w:szCs w:val="28"/>
        </w:rPr>
        <w:t>семнадцатый</w:t>
      </w:r>
      <w:r w:rsidR="003E563A" w:rsidRPr="00567153">
        <w:rPr>
          <w:rFonts w:ascii="Times New Roman" w:hAnsi="Times New Roman" w:cs="Times New Roman"/>
          <w:sz w:val="28"/>
          <w:szCs w:val="28"/>
        </w:rPr>
        <w:t xml:space="preserve"> п</w:t>
      </w:r>
      <w:r w:rsidR="008D3FCD" w:rsidRPr="00567153">
        <w:rPr>
          <w:rFonts w:ascii="Times New Roman" w:hAnsi="Times New Roman" w:cs="Times New Roman"/>
          <w:sz w:val="28"/>
          <w:szCs w:val="28"/>
        </w:rPr>
        <w:t>ункт</w:t>
      </w:r>
      <w:r w:rsidR="003E563A" w:rsidRPr="00567153">
        <w:rPr>
          <w:rFonts w:ascii="Times New Roman" w:hAnsi="Times New Roman" w:cs="Times New Roman"/>
          <w:sz w:val="28"/>
          <w:szCs w:val="28"/>
        </w:rPr>
        <w:t>а</w:t>
      </w:r>
      <w:r w:rsidR="008D3FCD" w:rsidRPr="00567153">
        <w:rPr>
          <w:rFonts w:ascii="Times New Roman" w:hAnsi="Times New Roman" w:cs="Times New Roman"/>
          <w:sz w:val="28"/>
          <w:szCs w:val="28"/>
        </w:rPr>
        <w:t xml:space="preserve"> </w:t>
      </w:r>
      <w:r w:rsidR="00614DB5" w:rsidRPr="00567153">
        <w:rPr>
          <w:rFonts w:ascii="Times New Roman" w:hAnsi="Times New Roman" w:cs="Times New Roman"/>
          <w:sz w:val="28"/>
          <w:szCs w:val="28"/>
        </w:rPr>
        <w:t xml:space="preserve">50.1 </w:t>
      </w:r>
      <w:r w:rsidR="003E563A" w:rsidRPr="0056715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14DB5" w:rsidRPr="00567153">
        <w:rPr>
          <w:rFonts w:ascii="Times New Roman" w:hAnsi="Times New Roman" w:cs="Times New Roman"/>
          <w:sz w:val="28"/>
          <w:szCs w:val="28"/>
        </w:rPr>
        <w:t>:</w:t>
      </w:r>
    </w:p>
    <w:p w:rsidR="00F823BA" w:rsidRPr="00567153" w:rsidRDefault="008D3FCD" w:rsidP="007849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«</w:t>
      </w:r>
      <w:r w:rsidR="00F823BA" w:rsidRPr="00567153">
        <w:rPr>
          <w:rFonts w:ascii="Times New Roman" w:hAnsi="Times New Roman" w:cs="Times New Roman"/>
          <w:sz w:val="28"/>
          <w:szCs w:val="28"/>
        </w:rPr>
        <w:t>степень выполнения целевых показателей (индикаторов), установленных в рамках Национального проекта «Культура»</w:t>
      </w:r>
      <w:r w:rsidRPr="00567153">
        <w:rPr>
          <w:rFonts w:ascii="Times New Roman" w:hAnsi="Times New Roman" w:cs="Times New Roman"/>
          <w:sz w:val="28"/>
          <w:szCs w:val="28"/>
        </w:rPr>
        <w:t>,</w:t>
      </w:r>
      <w:r w:rsidR="002E2771" w:rsidRPr="00567153">
        <w:rPr>
          <w:rFonts w:ascii="Times New Roman" w:hAnsi="Times New Roman" w:cs="Times New Roman"/>
          <w:sz w:val="28"/>
          <w:szCs w:val="28"/>
        </w:rPr>
        <w:t xml:space="preserve"> степень выполнения показателей национальных целей, установленных в соответствии с пунктом 2 Указа Президента Российской Федерации от 21.06.2020 № 474</w:t>
      </w:r>
      <w:r w:rsidRPr="00567153">
        <w:rPr>
          <w:rFonts w:ascii="Times New Roman" w:hAnsi="Times New Roman" w:cs="Times New Roman"/>
          <w:sz w:val="28"/>
          <w:szCs w:val="28"/>
        </w:rPr>
        <w:t>, за исключением показателей качества и объема муниципальных услуг (работ), установленных в муниципальном задании муниципального учреждения.</w:t>
      </w:r>
      <w:r w:rsidR="00630F9C" w:rsidRPr="00567153">
        <w:rPr>
          <w:rFonts w:ascii="Times New Roman" w:hAnsi="Times New Roman" w:cs="Times New Roman"/>
          <w:sz w:val="28"/>
          <w:szCs w:val="28"/>
        </w:rPr>
        <w:t>»</w:t>
      </w:r>
      <w:r w:rsidR="00FB4B12" w:rsidRPr="00567153">
        <w:rPr>
          <w:rFonts w:ascii="Times New Roman" w:hAnsi="Times New Roman" w:cs="Times New Roman"/>
          <w:sz w:val="28"/>
          <w:szCs w:val="28"/>
        </w:rPr>
        <w:t>.</w:t>
      </w:r>
    </w:p>
    <w:p w:rsidR="000C70C7" w:rsidRPr="00567153" w:rsidRDefault="00F0308B" w:rsidP="007849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2</w:t>
      </w:r>
      <w:r w:rsidR="000C70C7" w:rsidRPr="00567153">
        <w:rPr>
          <w:rFonts w:ascii="Times New Roman" w:hAnsi="Times New Roman" w:cs="Times New Roman"/>
          <w:sz w:val="28"/>
          <w:szCs w:val="28"/>
        </w:rPr>
        <w:t xml:space="preserve">. Раздел </w:t>
      </w:r>
      <w:r w:rsidR="003C6E0A" w:rsidRPr="00567153">
        <w:rPr>
          <w:rFonts w:ascii="Times New Roman" w:hAnsi="Times New Roman" w:cs="Times New Roman"/>
          <w:sz w:val="28"/>
          <w:szCs w:val="28"/>
        </w:rPr>
        <w:t>VI</w:t>
      </w:r>
      <w:r w:rsidR="000C70C7" w:rsidRPr="0056715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ED1665">
        <w:rPr>
          <w:rFonts w:ascii="Times New Roman" w:hAnsi="Times New Roman" w:cs="Times New Roman"/>
          <w:sz w:val="28"/>
          <w:szCs w:val="28"/>
        </w:rPr>
        <w:t>новым</w:t>
      </w:r>
      <w:r w:rsidR="003C6E0A" w:rsidRPr="00567153">
        <w:rPr>
          <w:rFonts w:ascii="Times New Roman" w:hAnsi="Times New Roman" w:cs="Times New Roman"/>
          <w:sz w:val="28"/>
          <w:szCs w:val="28"/>
        </w:rPr>
        <w:t xml:space="preserve"> </w:t>
      </w:r>
      <w:r w:rsidR="000C70C7" w:rsidRPr="0056715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C6E0A" w:rsidRPr="00567153">
        <w:rPr>
          <w:rFonts w:ascii="Times New Roman" w:hAnsi="Times New Roman" w:cs="Times New Roman"/>
          <w:sz w:val="28"/>
          <w:szCs w:val="28"/>
        </w:rPr>
        <w:t>6</w:t>
      </w:r>
      <w:r w:rsidR="00E32D87" w:rsidRPr="00567153">
        <w:rPr>
          <w:rFonts w:ascii="Times New Roman" w:hAnsi="Times New Roman" w:cs="Times New Roman"/>
          <w:sz w:val="28"/>
          <w:szCs w:val="28"/>
        </w:rPr>
        <w:t>3</w:t>
      </w:r>
      <w:r w:rsidR="003C6E0A" w:rsidRPr="00567153">
        <w:rPr>
          <w:rFonts w:ascii="Times New Roman" w:hAnsi="Times New Roman" w:cs="Times New Roman"/>
          <w:sz w:val="28"/>
          <w:szCs w:val="28"/>
        </w:rPr>
        <w:t xml:space="preserve">.1 </w:t>
      </w:r>
      <w:r w:rsidR="000C70C7" w:rsidRPr="0056715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C6E0A" w:rsidRPr="00567153" w:rsidRDefault="003C6E0A" w:rsidP="003C6E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«6</w:t>
      </w:r>
      <w:r w:rsidR="00E32D87" w:rsidRPr="00567153">
        <w:rPr>
          <w:rFonts w:ascii="Times New Roman" w:hAnsi="Times New Roman" w:cs="Times New Roman"/>
          <w:sz w:val="28"/>
          <w:szCs w:val="28"/>
        </w:rPr>
        <w:t>3</w:t>
      </w:r>
      <w:r w:rsidRPr="00567153">
        <w:rPr>
          <w:rFonts w:ascii="Times New Roman" w:hAnsi="Times New Roman" w:cs="Times New Roman"/>
          <w:sz w:val="28"/>
          <w:szCs w:val="28"/>
        </w:rPr>
        <w:t xml:space="preserve">.1. Условия оплаты труда руководителей муниципальных учреждений устанавливаются в трудовом договоре (дополнительном соглашении к трудовому договору), оформляемом в соответствии с типовой формой трудового договора, утвержденной постановлением Правительства Российской Федерации от 12.04.2013 № 329 </w:t>
      </w:r>
      <w:r w:rsidR="00ED1665">
        <w:rPr>
          <w:rFonts w:ascii="Times New Roman" w:hAnsi="Times New Roman" w:cs="Times New Roman"/>
          <w:sz w:val="28"/>
          <w:szCs w:val="28"/>
        </w:rPr>
        <w:t>«</w:t>
      </w:r>
      <w:r w:rsidRPr="00567153"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ED1665">
        <w:rPr>
          <w:rFonts w:ascii="Times New Roman" w:hAnsi="Times New Roman" w:cs="Times New Roman"/>
          <w:sz w:val="28"/>
          <w:szCs w:val="28"/>
        </w:rPr>
        <w:t>»</w:t>
      </w:r>
      <w:r w:rsidRPr="00567153">
        <w:rPr>
          <w:rFonts w:ascii="Times New Roman" w:hAnsi="Times New Roman" w:cs="Times New Roman"/>
          <w:sz w:val="28"/>
          <w:szCs w:val="28"/>
        </w:rPr>
        <w:t>.</w:t>
      </w:r>
    </w:p>
    <w:p w:rsidR="003C6E0A" w:rsidRPr="00567153" w:rsidRDefault="003C6E0A" w:rsidP="003C6E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6</w:t>
      </w:r>
      <w:r w:rsidR="00E32D87" w:rsidRPr="00567153">
        <w:rPr>
          <w:rFonts w:ascii="Times New Roman" w:hAnsi="Times New Roman" w:cs="Times New Roman"/>
          <w:sz w:val="28"/>
          <w:szCs w:val="28"/>
        </w:rPr>
        <w:t>3</w:t>
      </w:r>
      <w:r w:rsidRPr="00567153">
        <w:rPr>
          <w:rFonts w:ascii="Times New Roman" w:hAnsi="Times New Roman" w:cs="Times New Roman"/>
          <w:sz w:val="28"/>
          <w:szCs w:val="28"/>
        </w:rPr>
        <w:t xml:space="preserve">.1.1. Определение и изменение учебной нагрузки руководителям муниципальных учреждений, их заместителям, </w:t>
      </w:r>
      <w:r w:rsidR="00ED1665" w:rsidRPr="00567153">
        <w:rPr>
          <w:rFonts w:ascii="Times New Roman" w:hAnsi="Times New Roman" w:cs="Times New Roman"/>
          <w:sz w:val="28"/>
          <w:szCs w:val="28"/>
        </w:rPr>
        <w:t>замещающи</w:t>
      </w:r>
      <w:r w:rsidR="00ED1665">
        <w:rPr>
          <w:rFonts w:ascii="Times New Roman" w:hAnsi="Times New Roman" w:cs="Times New Roman"/>
          <w:sz w:val="28"/>
          <w:szCs w:val="28"/>
        </w:rPr>
        <w:t>м</w:t>
      </w:r>
      <w:r w:rsidR="00ED1665" w:rsidRPr="00567153">
        <w:rPr>
          <w:rFonts w:ascii="Times New Roman" w:hAnsi="Times New Roman" w:cs="Times New Roman"/>
          <w:sz w:val="28"/>
          <w:szCs w:val="28"/>
        </w:rPr>
        <w:t xml:space="preserve"> </w:t>
      </w:r>
      <w:r w:rsidRPr="00567153">
        <w:rPr>
          <w:rFonts w:ascii="Times New Roman" w:hAnsi="Times New Roman" w:cs="Times New Roman"/>
          <w:sz w:val="28"/>
          <w:szCs w:val="28"/>
        </w:rPr>
        <w:t>должности педагогических работников путем замещения таких должностей наряду с</w:t>
      </w:r>
      <w:r w:rsidR="003E563A" w:rsidRPr="00567153">
        <w:rPr>
          <w:rFonts w:ascii="Times New Roman" w:hAnsi="Times New Roman" w:cs="Times New Roman"/>
          <w:sz w:val="28"/>
          <w:szCs w:val="28"/>
        </w:rPr>
        <w:t> </w:t>
      </w:r>
      <w:r w:rsidRPr="00567153">
        <w:rPr>
          <w:rFonts w:ascii="Times New Roman" w:hAnsi="Times New Roman" w:cs="Times New Roman"/>
          <w:sz w:val="28"/>
          <w:szCs w:val="28"/>
        </w:rPr>
        <w:t>работой, определенной трудовым договором, осуществляется в</w:t>
      </w:r>
      <w:r w:rsidR="003E563A" w:rsidRPr="00567153">
        <w:rPr>
          <w:rFonts w:ascii="Times New Roman" w:hAnsi="Times New Roman" w:cs="Times New Roman"/>
          <w:sz w:val="28"/>
          <w:szCs w:val="28"/>
        </w:rPr>
        <w:t> </w:t>
      </w:r>
      <w:r w:rsidRPr="00567153">
        <w:rPr>
          <w:rFonts w:ascii="Times New Roman" w:hAnsi="Times New Roman" w:cs="Times New Roman"/>
          <w:sz w:val="28"/>
          <w:szCs w:val="28"/>
        </w:rPr>
        <w:t>соответствии с Порядком определения учебной нагрузки педагогических работников, оговариваемой в трудовом договоре, установленным Приказом Министерства образования и науки Российской Федерации от 22.12.2014 №</w:t>
      </w:r>
      <w:r w:rsidR="003E563A" w:rsidRPr="00567153">
        <w:rPr>
          <w:rFonts w:ascii="Times New Roman" w:hAnsi="Times New Roman" w:cs="Times New Roman"/>
          <w:sz w:val="28"/>
          <w:szCs w:val="28"/>
        </w:rPr>
        <w:t> </w:t>
      </w:r>
      <w:r w:rsidRPr="00567153">
        <w:rPr>
          <w:rFonts w:ascii="Times New Roman" w:hAnsi="Times New Roman" w:cs="Times New Roman"/>
          <w:sz w:val="28"/>
          <w:szCs w:val="28"/>
        </w:rPr>
        <w:t xml:space="preserve">1601 </w:t>
      </w:r>
      <w:r w:rsidR="00ED1665">
        <w:rPr>
          <w:rFonts w:ascii="Times New Roman" w:hAnsi="Times New Roman" w:cs="Times New Roman"/>
          <w:sz w:val="28"/>
          <w:szCs w:val="28"/>
        </w:rPr>
        <w:t>«</w:t>
      </w:r>
      <w:r w:rsidRPr="00567153">
        <w:rPr>
          <w:rFonts w:ascii="Times New Roman" w:hAnsi="Times New Roman" w:cs="Times New Roman"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ED1665">
        <w:rPr>
          <w:rFonts w:ascii="Times New Roman" w:hAnsi="Times New Roman" w:cs="Times New Roman"/>
          <w:sz w:val="28"/>
          <w:szCs w:val="28"/>
        </w:rPr>
        <w:t>»</w:t>
      </w:r>
      <w:r w:rsidRPr="00567153">
        <w:rPr>
          <w:rFonts w:ascii="Times New Roman" w:hAnsi="Times New Roman" w:cs="Times New Roman"/>
          <w:sz w:val="28"/>
          <w:szCs w:val="28"/>
        </w:rPr>
        <w:t>.</w:t>
      </w:r>
    </w:p>
    <w:p w:rsidR="003C6E0A" w:rsidRPr="00567153" w:rsidRDefault="003C6E0A" w:rsidP="003C6E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6</w:t>
      </w:r>
      <w:r w:rsidR="00E32D87" w:rsidRPr="00567153">
        <w:rPr>
          <w:rFonts w:ascii="Times New Roman" w:hAnsi="Times New Roman" w:cs="Times New Roman"/>
          <w:sz w:val="28"/>
          <w:szCs w:val="28"/>
        </w:rPr>
        <w:t>3</w:t>
      </w:r>
      <w:r w:rsidRPr="00567153">
        <w:rPr>
          <w:rFonts w:ascii="Times New Roman" w:hAnsi="Times New Roman" w:cs="Times New Roman"/>
          <w:sz w:val="28"/>
          <w:szCs w:val="28"/>
        </w:rPr>
        <w:t>.1.2.</w:t>
      </w:r>
      <w:r w:rsidR="003E563A" w:rsidRPr="00567153">
        <w:rPr>
          <w:rFonts w:ascii="Times New Roman" w:hAnsi="Times New Roman" w:cs="Times New Roman"/>
          <w:sz w:val="28"/>
          <w:szCs w:val="28"/>
        </w:rPr>
        <w:t> </w:t>
      </w:r>
      <w:r w:rsidRPr="00567153">
        <w:rPr>
          <w:rFonts w:ascii="Times New Roman" w:hAnsi="Times New Roman" w:cs="Times New Roman"/>
          <w:sz w:val="28"/>
          <w:szCs w:val="28"/>
        </w:rPr>
        <w:t xml:space="preserve">Определение учебной нагрузки руководителям муниципальных учреждений, их заместителям, замещающим должности педагогических работников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</w:t>
      </w:r>
      <w:r w:rsidRPr="00567153">
        <w:rPr>
          <w:rFonts w:ascii="Times New Roman" w:hAnsi="Times New Roman" w:cs="Times New Roman"/>
          <w:sz w:val="28"/>
          <w:szCs w:val="28"/>
        </w:rPr>
        <w:lastRenderedPageBreak/>
        <w:t>учебная (преподавательская) работа, объем учебной нагрузки и размер оплаты.</w:t>
      </w:r>
    </w:p>
    <w:p w:rsidR="003C6E0A" w:rsidRPr="00567153" w:rsidRDefault="003C6E0A" w:rsidP="003C6E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6</w:t>
      </w:r>
      <w:r w:rsidR="00E32D87" w:rsidRPr="00567153">
        <w:rPr>
          <w:rFonts w:ascii="Times New Roman" w:hAnsi="Times New Roman" w:cs="Times New Roman"/>
          <w:sz w:val="28"/>
          <w:szCs w:val="28"/>
        </w:rPr>
        <w:t>3</w:t>
      </w:r>
      <w:r w:rsidRPr="00567153">
        <w:rPr>
          <w:rFonts w:ascii="Times New Roman" w:hAnsi="Times New Roman" w:cs="Times New Roman"/>
          <w:sz w:val="28"/>
          <w:szCs w:val="28"/>
        </w:rPr>
        <w:t>.1.3.</w:t>
      </w:r>
      <w:r w:rsidR="003E563A" w:rsidRPr="00567153">
        <w:rPr>
          <w:rFonts w:ascii="Times New Roman" w:hAnsi="Times New Roman" w:cs="Times New Roman"/>
          <w:sz w:val="28"/>
          <w:szCs w:val="28"/>
        </w:rPr>
        <w:t> </w:t>
      </w:r>
      <w:r w:rsidRPr="00567153">
        <w:rPr>
          <w:rFonts w:ascii="Times New Roman" w:hAnsi="Times New Roman" w:cs="Times New Roman"/>
          <w:sz w:val="28"/>
          <w:szCs w:val="28"/>
        </w:rPr>
        <w:t>Учебная нагрузка в данном случае устанавливается:</w:t>
      </w:r>
    </w:p>
    <w:p w:rsidR="003C6E0A" w:rsidRPr="00567153" w:rsidRDefault="00E128DE" w:rsidP="003C6E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6E0A" w:rsidRPr="00567153">
        <w:rPr>
          <w:rFonts w:ascii="Times New Roman" w:hAnsi="Times New Roman" w:cs="Times New Roman"/>
          <w:sz w:val="28"/>
          <w:szCs w:val="28"/>
        </w:rPr>
        <w:t>аспоряжением органа Администрации Северодвинска, который от</w:t>
      </w:r>
      <w:r w:rsidR="00096EF2" w:rsidRPr="00567153">
        <w:rPr>
          <w:rFonts w:ascii="Times New Roman" w:hAnsi="Times New Roman" w:cs="Times New Roman"/>
          <w:sz w:val="28"/>
          <w:szCs w:val="28"/>
        </w:rPr>
        <w:t> </w:t>
      </w:r>
      <w:r w:rsidR="003C6E0A" w:rsidRPr="00567153">
        <w:rPr>
          <w:rFonts w:ascii="Times New Roman" w:hAnsi="Times New Roman" w:cs="Times New Roman"/>
          <w:sz w:val="28"/>
          <w:szCs w:val="28"/>
        </w:rPr>
        <w:t xml:space="preserve">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6E0A" w:rsidRPr="00567153">
        <w:rPr>
          <w:rFonts w:ascii="Times New Roman" w:hAnsi="Times New Roman" w:cs="Times New Roman"/>
          <w:sz w:val="28"/>
          <w:szCs w:val="28"/>
        </w:rPr>
        <w:t>Северодвинск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6E0A" w:rsidRPr="00567153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 подведомственных ему муниципальных учреждений,</w:t>
      </w:r>
      <w:r w:rsidR="00ED1665" w:rsidRPr="00ED1665">
        <w:rPr>
          <w:rFonts w:ascii="Times New Roman" w:hAnsi="Times New Roman" w:cs="Times New Roman"/>
          <w:sz w:val="28"/>
          <w:szCs w:val="28"/>
        </w:rPr>
        <w:t xml:space="preserve"> – </w:t>
      </w:r>
      <w:r w:rsidR="003C6E0A" w:rsidRPr="00567153">
        <w:rPr>
          <w:rFonts w:ascii="Times New Roman" w:hAnsi="Times New Roman" w:cs="Times New Roman"/>
          <w:sz w:val="28"/>
          <w:szCs w:val="28"/>
        </w:rPr>
        <w:t>в отношении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E0A" w:rsidRDefault="003C6E0A" w:rsidP="003C6E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 xml:space="preserve">приказом руководителя муниципального учреждения </w:t>
      </w:r>
      <w:r w:rsidR="00E128DE">
        <w:rPr>
          <w:rFonts w:ascii="Times New Roman" w:hAnsi="Times New Roman" w:cs="Times New Roman"/>
          <w:sz w:val="28"/>
          <w:szCs w:val="28"/>
        </w:rPr>
        <w:t>–</w:t>
      </w:r>
      <w:r w:rsidR="00E128DE" w:rsidRPr="00567153">
        <w:rPr>
          <w:rFonts w:ascii="Times New Roman" w:hAnsi="Times New Roman" w:cs="Times New Roman"/>
          <w:sz w:val="28"/>
          <w:szCs w:val="28"/>
        </w:rPr>
        <w:t xml:space="preserve"> </w:t>
      </w:r>
      <w:r w:rsidRPr="00567153">
        <w:rPr>
          <w:rFonts w:ascii="Times New Roman" w:hAnsi="Times New Roman" w:cs="Times New Roman"/>
          <w:sz w:val="28"/>
          <w:szCs w:val="28"/>
        </w:rPr>
        <w:t>в отношении заместителей руководителя и главного бухгалтера муниципального учреждения.</w:t>
      </w:r>
      <w:r w:rsidR="000E2617">
        <w:rPr>
          <w:rFonts w:ascii="Times New Roman" w:hAnsi="Times New Roman" w:cs="Times New Roman"/>
          <w:sz w:val="28"/>
          <w:szCs w:val="28"/>
        </w:rPr>
        <w:t>».</w:t>
      </w:r>
    </w:p>
    <w:p w:rsidR="009553C0" w:rsidRPr="009553C0" w:rsidRDefault="00F0308B" w:rsidP="00955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F9C">
        <w:rPr>
          <w:rFonts w:ascii="Times New Roman" w:hAnsi="Times New Roman" w:cs="Times New Roman"/>
          <w:sz w:val="28"/>
          <w:szCs w:val="28"/>
        </w:rPr>
        <w:t>.</w:t>
      </w:r>
      <w:r w:rsidR="009553C0">
        <w:rPr>
          <w:rFonts w:ascii="Times New Roman" w:hAnsi="Times New Roman" w:cs="Times New Roman"/>
          <w:sz w:val="28"/>
          <w:szCs w:val="28"/>
        </w:rPr>
        <w:t> </w:t>
      </w:r>
      <w:r w:rsidR="00630F9C">
        <w:rPr>
          <w:rFonts w:ascii="Times New Roman" w:eastAsia="Calibri" w:hAnsi="Times New Roman" w:cs="Times New Roman"/>
          <w:sz w:val="28"/>
          <w:szCs w:val="28"/>
        </w:rPr>
        <w:t>П</w:t>
      </w:r>
      <w:r w:rsidR="009553C0" w:rsidRPr="009553C0">
        <w:rPr>
          <w:rFonts w:ascii="Times New Roman" w:eastAsia="Calibri" w:hAnsi="Times New Roman" w:cs="Times New Roman"/>
          <w:sz w:val="28"/>
          <w:szCs w:val="28"/>
        </w:rPr>
        <w:t xml:space="preserve">ункт 1 </w:t>
      </w:r>
      <w:r w:rsidR="009553C0">
        <w:rPr>
          <w:rFonts w:ascii="Times New Roman" w:eastAsia="Calibri" w:hAnsi="Times New Roman" w:cs="Times New Roman"/>
          <w:sz w:val="28"/>
          <w:szCs w:val="28"/>
        </w:rPr>
        <w:t>п</w:t>
      </w:r>
      <w:r w:rsidR="009553C0" w:rsidRPr="009553C0">
        <w:rPr>
          <w:rFonts w:ascii="Times New Roman" w:eastAsia="Calibri" w:hAnsi="Times New Roman" w:cs="Times New Roman"/>
          <w:sz w:val="28"/>
          <w:szCs w:val="28"/>
        </w:rPr>
        <w:t>риложения</w:t>
      </w:r>
      <w:r w:rsidR="00955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3C0" w:rsidRPr="009553C0">
        <w:rPr>
          <w:rFonts w:ascii="Times New Roman" w:eastAsia="Calibri" w:hAnsi="Times New Roman" w:cs="Times New Roman"/>
          <w:sz w:val="28"/>
          <w:szCs w:val="28"/>
        </w:rPr>
        <w:t>1 дополнить подпунктом следующего содержания:</w:t>
      </w:r>
    </w:p>
    <w:p w:rsidR="009553C0" w:rsidRDefault="009553C0" w:rsidP="00955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3C0">
        <w:rPr>
          <w:rFonts w:ascii="Times New Roman" w:eastAsia="Calibri" w:hAnsi="Times New Roman" w:cs="Times New Roman"/>
          <w:sz w:val="28"/>
          <w:szCs w:val="28"/>
        </w:rPr>
        <w:t>«25) техник.</w:t>
      </w:r>
      <w:r w:rsidR="00630F9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53C0" w:rsidRPr="009553C0" w:rsidRDefault="00F0308B" w:rsidP="00DD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30F9C">
        <w:rPr>
          <w:rFonts w:ascii="Times New Roman" w:eastAsia="Calibri" w:hAnsi="Times New Roman" w:cs="Times New Roman"/>
          <w:sz w:val="28"/>
          <w:szCs w:val="28"/>
        </w:rPr>
        <w:t>. П</w:t>
      </w:r>
      <w:r w:rsidR="009553C0" w:rsidRPr="009553C0">
        <w:rPr>
          <w:rFonts w:ascii="Times New Roman" w:eastAsia="Calibri" w:hAnsi="Times New Roman" w:cs="Times New Roman"/>
          <w:sz w:val="28"/>
          <w:szCs w:val="28"/>
        </w:rPr>
        <w:t>риложение 2 изложить в следующей редакции:</w:t>
      </w:r>
    </w:p>
    <w:tbl>
      <w:tblPr>
        <w:tblStyle w:val="a6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553C0" w:rsidTr="00ED1665">
        <w:trPr>
          <w:trHeight w:val="3237"/>
        </w:trPr>
        <w:tc>
          <w:tcPr>
            <w:tcW w:w="4820" w:type="dxa"/>
          </w:tcPr>
          <w:p w:rsidR="009553C0" w:rsidRPr="009553C0" w:rsidRDefault="00DD5E26" w:rsidP="009553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53C0" w:rsidRPr="009553C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553C0" w:rsidRPr="009553C0" w:rsidRDefault="009553C0" w:rsidP="009553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к Примерному отраслевому положению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CAE">
              <w:rPr>
                <w:rFonts w:ascii="Times New Roman" w:hAnsi="Times New Roman" w:cs="Times New Roman"/>
                <w:sz w:val="28"/>
                <w:szCs w:val="28"/>
              </w:rPr>
              <w:t>оплате труда в 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и</w:t>
            </w:r>
            <w:r w:rsidR="00B16C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автономных учреждениях сферы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53C0" w:rsidRPr="009553C0" w:rsidRDefault="009553C0" w:rsidP="009553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утвержденному постановлением</w:t>
            </w:r>
          </w:p>
          <w:p w:rsidR="009553C0" w:rsidRPr="009553C0" w:rsidRDefault="009553C0" w:rsidP="009553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Администрации Северодвинска</w:t>
            </w:r>
          </w:p>
          <w:p w:rsidR="00B16CAE" w:rsidRDefault="009553C0" w:rsidP="00B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 xml:space="preserve">от 03.02.2015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 xml:space="preserve"> 38-па</w:t>
            </w:r>
          </w:p>
          <w:p w:rsidR="009553C0" w:rsidRPr="009553C0" w:rsidRDefault="009553C0" w:rsidP="00B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3C0" w:rsidRPr="009553C0" w:rsidRDefault="009553C0" w:rsidP="0095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3C0" w:rsidRPr="009553C0" w:rsidRDefault="009553C0" w:rsidP="0095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53C0">
        <w:rPr>
          <w:rFonts w:ascii="Times New Roman" w:eastAsia="Calibri" w:hAnsi="Times New Roman" w:cs="Times New Roman"/>
          <w:bCs/>
          <w:sz w:val="28"/>
          <w:szCs w:val="28"/>
        </w:rPr>
        <w:t>Профессиональные квалификационные группы</w:t>
      </w:r>
    </w:p>
    <w:p w:rsidR="009553C0" w:rsidRPr="009553C0" w:rsidRDefault="009553C0" w:rsidP="0095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53C0">
        <w:rPr>
          <w:rFonts w:ascii="Times New Roman" w:eastAsia="Calibri" w:hAnsi="Times New Roman" w:cs="Times New Roman"/>
          <w:bCs/>
          <w:sz w:val="28"/>
          <w:szCs w:val="28"/>
        </w:rPr>
        <w:t>должностей работников культуры, искусства и кинематографии</w:t>
      </w:r>
    </w:p>
    <w:p w:rsidR="009553C0" w:rsidRPr="009553C0" w:rsidRDefault="009553C0" w:rsidP="0095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985"/>
      </w:tblGrid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квалификационные группы, наименования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53C0" w:rsidRPr="009553C0" w:rsidTr="00B16CAE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1. 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Контролер билетов; смотритель музейный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5 500,0</w:t>
            </w:r>
          </w:p>
        </w:tc>
      </w:tr>
      <w:tr w:rsidR="009553C0" w:rsidRPr="009553C0" w:rsidTr="00B16CAE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2. 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Контролер посадчик аттракционов; культорганизатор; помощник режиссера; руководитель кружка, любительского объединения, клуба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8 250,0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билетными кассами; должности работников культуры, искусства и ки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нематографии среднего звена, по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которым устанавливается II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8 800,0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 р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аботников культуры, искусства и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кинематографии среднего звена, по которым устанавливается 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9 350,0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8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 работников культуры, искусства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53C0" w:rsidRPr="009553C0" w:rsidRDefault="00E128DE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к</w:t>
            </w:r>
            <w:r w:rsidR="009553C0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инематографии среднего звена, по которым устанавливается 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9 900,0</w:t>
            </w:r>
          </w:p>
        </w:tc>
      </w:tr>
      <w:tr w:rsidR="009553C0" w:rsidRPr="009553C0" w:rsidTr="00B16CAE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3.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Артист драмы; библиотекарь; библиограф; заведующий труппой; инспектор творческого коллектива; 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по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составлению кинопрограмм; помощник главного режиссера (художественно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го руководителя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); 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учетно-хранительской документации; звукооператор; редактор электронных баз данных музея; художник-декоратор; художник по свету; художник-модельер театрального костюма; художник-постановщик; администратор; хранитель фондов (хранитель музейных предметов); </w:t>
            </w:r>
            <w:r w:rsidRPr="00955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11 000,0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Артист драмы II категории; библиотекарь II категории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 II категории; художник-декоратор II категории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E128DE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младший научный сотрудник музея (филиала); старший администратор; старший инспектор творческого коллектива; </w:t>
            </w:r>
            <w:r w:rsidRPr="00955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библиотеки II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11 550,0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Артист драмы I категории; библиотекарь I категории; библиограф I категории; научный сотрудник музея; светоператор; художник-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модельер театрального костюма I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категории; </w:t>
            </w:r>
            <w:r w:rsidRPr="00955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библиотеки I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12 100,0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Артист драмы высшей категории; ведущий библиотекарь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E128DE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ведущий библиограф; старший научный сотрудник;</w:t>
            </w:r>
            <w:r w:rsidRPr="009553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ведущий методист библиотеки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12 650,0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Артист драмы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E128DE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ведущий мастер сцены; главный администратор</w:t>
            </w:r>
            <w:r w:rsidRPr="00C32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C321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C3219E">
              <w:rPr>
                <w:rFonts w:ascii="Times New Roman" w:eastAsia="Calibri" w:hAnsi="Times New Roman" w:cs="Times New Roman"/>
                <w:sz w:val="28"/>
                <w:szCs w:val="28"/>
              </w:rPr>
              <w:t>лавный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библиотекарь; главный библиограф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13 200,0</w:t>
            </w:r>
          </w:p>
        </w:tc>
      </w:tr>
      <w:tr w:rsidR="009553C0" w:rsidRPr="009553C0" w:rsidTr="00B16CAE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4. 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(сектором) библиотеки; заведующий отделом (сектором) музея; заведующий хозяйством парка культуры и отдыха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художественно-постановочной частью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режиссер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звукорежиссер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режиссер массовых представлений (мероприятий</w:t>
            </w:r>
            <w:r w:rsidR="00E128DE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режиссер-постановщик; руководитель литературно-драматургической части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>; заведующий</w:t>
            </w:r>
            <w:r w:rsidR="00E128DE" w:rsidRPr="009553C0" w:rsidDel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музыкальной частью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13 750,0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 р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аботников культуры, искусства и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кинематографии ведущего звена, по которым устанавливается II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14 300,0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567153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 р</w:t>
            </w:r>
            <w:r w:rsidR="00DD5E26"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аботников культуры, искусства и </w:t>
            </w:r>
            <w:r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кинематографии ведущего звена, по которым устанавливается I внутридолжностная категория</w:t>
            </w:r>
            <w:r w:rsidR="008E58B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49A7"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библиотекой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7849A7"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отделением (филиалом)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567153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14 850,0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Ведущий режиссер 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15 400,0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художник; главный хранитель фондов (музейных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15 950,0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16 500,0</w:t>
            </w:r>
          </w:p>
        </w:tc>
      </w:tr>
    </w:tbl>
    <w:p w:rsidR="009553C0" w:rsidRPr="009553C0" w:rsidRDefault="00B16CAE" w:rsidP="008E58B8">
      <w:pPr>
        <w:autoSpaceDE w:val="0"/>
        <w:autoSpaceDN w:val="0"/>
        <w:adjustRightInd w:val="0"/>
        <w:spacing w:after="0" w:line="240" w:lineRule="auto"/>
        <w:ind w:left="1416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8E58B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11D8" w:rsidRDefault="00630F9C" w:rsidP="00061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1F11D8">
        <w:rPr>
          <w:rFonts w:ascii="Times New Roman" w:eastAsia="Calibri" w:hAnsi="Times New Roman" w:cs="Times New Roman"/>
          <w:sz w:val="28"/>
          <w:szCs w:val="28"/>
        </w:rPr>
        <w:t> Приложение</w:t>
      </w:r>
      <w:r w:rsidR="008E58B8">
        <w:rPr>
          <w:rFonts w:ascii="Times New Roman" w:eastAsia="Calibri" w:hAnsi="Times New Roman" w:cs="Times New Roman"/>
          <w:sz w:val="28"/>
          <w:szCs w:val="28"/>
        </w:rPr>
        <w:t> </w:t>
      </w:r>
      <w:r w:rsidR="001F11D8">
        <w:rPr>
          <w:rFonts w:ascii="Times New Roman" w:eastAsia="Calibri" w:hAnsi="Times New Roman" w:cs="Times New Roman"/>
          <w:sz w:val="28"/>
          <w:szCs w:val="28"/>
        </w:rPr>
        <w:t>9 изложить в следующей редакции:</w:t>
      </w:r>
    </w:p>
    <w:tbl>
      <w:tblPr>
        <w:tblStyle w:val="a6"/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ED1665" w:rsidTr="00ED1665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D1665" w:rsidRPr="009553C0" w:rsidRDefault="00ED1665" w:rsidP="00ED16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D1665" w:rsidRPr="009553C0" w:rsidRDefault="00ED1665" w:rsidP="00ED16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к Примерному отраслевому положению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в 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автономных учреждениях сферы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1665" w:rsidRPr="009553C0" w:rsidRDefault="00ED1665" w:rsidP="00ED16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утвержденному постановлением</w:t>
            </w:r>
          </w:p>
          <w:p w:rsidR="00ED1665" w:rsidRPr="009553C0" w:rsidRDefault="00ED1665" w:rsidP="00ED16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Администрации Северодвинска</w:t>
            </w:r>
          </w:p>
          <w:p w:rsidR="00ED1665" w:rsidRDefault="00ED1665" w:rsidP="00ED16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 xml:space="preserve">от 03.02.2015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 xml:space="preserve"> 38-па</w:t>
            </w:r>
          </w:p>
          <w:p w:rsidR="00ED1665" w:rsidRDefault="00ED1665" w:rsidP="00ED166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6CAE" w:rsidRDefault="00B16CAE" w:rsidP="00ED1665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65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B16CAE" w:rsidRPr="00236CA7" w:rsidTr="00B16CAE">
        <w:tc>
          <w:tcPr>
            <w:tcW w:w="5495" w:type="dxa"/>
            <w:hideMark/>
          </w:tcPr>
          <w:p w:rsidR="00B16CAE" w:rsidRPr="00236CA7" w:rsidRDefault="00B16CAE" w:rsidP="00532A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6CAE" w:rsidRPr="00236CA7" w:rsidRDefault="00B16CAE" w:rsidP="00B16CAE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CA7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B16CAE" w:rsidRPr="00236CA7" w:rsidRDefault="00B16CAE" w:rsidP="00B16CAE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CA7">
        <w:rPr>
          <w:rFonts w:ascii="Times New Roman" w:eastAsia="Calibri" w:hAnsi="Times New Roman" w:cs="Times New Roman"/>
          <w:sz w:val="28"/>
          <w:szCs w:val="28"/>
        </w:rPr>
        <w:t>показателей и критериев оценки эффективности деятельности</w:t>
      </w:r>
    </w:p>
    <w:p w:rsidR="00B16CAE" w:rsidRPr="00236CA7" w:rsidRDefault="00B16CAE" w:rsidP="00B16CAE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CA7">
        <w:rPr>
          <w:rFonts w:ascii="Times New Roman" w:eastAsia="Calibri" w:hAnsi="Times New Roman" w:cs="Times New Roman"/>
          <w:sz w:val="28"/>
          <w:szCs w:val="28"/>
        </w:rPr>
        <w:t>работников муниципальных бюджетных и автономных учреждений</w:t>
      </w:r>
    </w:p>
    <w:p w:rsidR="00B16CAE" w:rsidRPr="00236CA7" w:rsidRDefault="00B16CAE" w:rsidP="00B16CAE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CA7">
        <w:rPr>
          <w:rFonts w:ascii="Times New Roman" w:eastAsia="Calibri" w:hAnsi="Times New Roman" w:cs="Times New Roman"/>
          <w:sz w:val="28"/>
          <w:szCs w:val="28"/>
        </w:rPr>
        <w:t>сферы культуры муниципального образования «Северодвинск»</w:t>
      </w:r>
    </w:p>
    <w:p w:rsidR="00B16CAE" w:rsidRPr="00236CA7" w:rsidRDefault="00B16CAE" w:rsidP="00B16CA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B564C" w:rsidRPr="00236CA7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A7">
        <w:rPr>
          <w:rFonts w:ascii="Times New Roman" w:eastAsia="Calibri" w:hAnsi="Times New Roman" w:cs="Times New Roman"/>
          <w:sz w:val="28"/>
          <w:szCs w:val="28"/>
        </w:rPr>
        <w:t>1. Библиотеки: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в</w:t>
      </w:r>
      <w:r w:rsidRPr="00236CA7">
        <w:rPr>
          <w:rFonts w:ascii="Times New Roman" w:eastAsia="Calibri" w:hAnsi="Times New Roman" w:cs="Times New Roman"/>
          <w:sz w:val="28"/>
          <w:szCs w:val="28"/>
        </w:rPr>
        <w:t>ыполнение работ по библиотечно-информационному обслуживанию пользователей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36CA7">
        <w:rPr>
          <w:rFonts w:ascii="Times New Roman" w:eastAsia="Calibri" w:hAnsi="Times New Roman" w:cs="Times New Roman"/>
          <w:sz w:val="28"/>
          <w:szCs w:val="28"/>
        </w:rPr>
        <w:t>количество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в</w:t>
      </w:r>
      <w:r w:rsidRPr="00236CA7">
        <w:rPr>
          <w:rFonts w:ascii="Times New Roman" w:eastAsia="Calibri" w:hAnsi="Times New Roman" w:cs="Times New Roman"/>
          <w:sz w:val="28"/>
          <w:szCs w:val="28"/>
        </w:rPr>
        <w:t>ыполнение работ по справочно-библиографичес</w:t>
      </w:r>
      <w:r>
        <w:rPr>
          <w:rFonts w:ascii="Times New Roman" w:eastAsia="Calibri" w:hAnsi="Times New Roman" w:cs="Times New Roman"/>
          <w:sz w:val="28"/>
          <w:szCs w:val="28"/>
        </w:rPr>
        <w:t>кому обслуживанию пользователей (</w:t>
      </w:r>
      <w:r w:rsidRPr="00236CA7">
        <w:rPr>
          <w:rFonts w:ascii="Times New Roman" w:eastAsia="Calibri" w:hAnsi="Times New Roman" w:cs="Times New Roman"/>
          <w:sz w:val="28"/>
          <w:szCs w:val="28"/>
        </w:rPr>
        <w:t>количество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работа с фондом библиотеки (</w:t>
      </w:r>
      <w:r w:rsidRPr="00236CA7">
        <w:rPr>
          <w:rFonts w:ascii="Times New Roman" w:eastAsia="Calibri" w:hAnsi="Times New Roman" w:cs="Times New Roman"/>
          <w:sz w:val="28"/>
          <w:szCs w:val="28"/>
        </w:rPr>
        <w:t>количество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м</w:t>
      </w:r>
      <w:r w:rsidRPr="00236CA7">
        <w:rPr>
          <w:rFonts w:ascii="Times New Roman" w:eastAsia="Calibri" w:hAnsi="Times New Roman" w:cs="Times New Roman"/>
          <w:sz w:val="28"/>
          <w:szCs w:val="28"/>
        </w:rPr>
        <w:t>етодическое обеспе</w:t>
      </w:r>
      <w:r>
        <w:rPr>
          <w:rFonts w:ascii="Times New Roman" w:eastAsia="Calibri" w:hAnsi="Times New Roman" w:cs="Times New Roman"/>
          <w:sz w:val="28"/>
          <w:szCs w:val="28"/>
        </w:rPr>
        <w:t>чение библиотечной деятельности (количество);</w:t>
      </w:r>
    </w:p>
    <w:p w:rsidR="00EB564C" w:rsidRPr="00236CA7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у</w:t>
      </w:r>
      <w:r w:rsidRPr="00236CA7">
        <w:rPr>
          <w:rFonts w:ascii="Times New Roman" w:eastAsia="Calibri" w:hAnsi="Times New Roman" w:cs="Times New Roman"/>
          <w:sz w:val="28"/>
          <w:szCs w:val="28"/>
        </w:rPr>
        <w:t>довлетворенность посетителей условиями и качеством оказанных услу</w:t>
      </w:r>
      <w:r>
        <w:rPr>
          <w:rFonts w:ascii="Times New Roman" w:eastAsia="Calibri" w:hAnsi="Times New Roman" w:cs="Times New Roman"/>
          <w:sz w:val="28"/>
          <w:szCs w:val="28"/>
        </w:rPr>
        <w:t>г (</w:t>
      </w:r>
      <w:r w:rsidRPr="00236CA7">
        <w:rPr>
          <w:rFonts w:ascii="Times New Roman" w:eastAsia="Calibri" w:hAnsi="Times New Roman" w:cs="Times New Roman"/>
          <w:sz w:val="28"/>
          <w:szCs w:val="28"/>
        </w:rPr>
        <w:t>наличие/отсутствие рекламаций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328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 формирование позитивного имиджа и</w:t>
      </w:r>
      <w:r w:rsidRPr="00236CA7">
        <w:rPr>
          <w:rFonts w:ascii="Times New Roman" w:eastAsia="Calibri" w:hAnsi="Times New Roman" w:cs="Times New Roman"/>
          <w:sz w:val="28"/>
          <w:szCs w:val="28"/>
        </w:rPr>
        <w:t xml:space="preserve"> повышение рейтинга учреждения,  популяризация деятельности учреждения, в том числе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 в СМИ (количество);</w:t>
      </w:r>
    </w:p>
    <w:p w:rsidR="009C5E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7) 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 xml:space="preserve">работа с запросами ведомств </w:t>
      </w:r>
      <w:r w:rsidR="008E58B8" w:rsidRPr="008E58B8">
        <w:rPr>
          <w:rFonts w:ascii="Times New Roman" w:eastAsia="Calibri" w:hAnsi="Times New Roman" w:cs="Times New Roman"/>
          <w:sz w:val="28"/>
          <w:szCs w:val="28"/>
        </w:rPr>
        <w:t>различных уровней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>, включая подготовку отчетов (количество).</w:t>
      </w:r>
    </w:p>
    <w:p w:rsidR="00EB564C" w:rsidRPr="00236CA7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A7">
        <w:rPr>
          <w:rFonts w:ascii="Times New Roman" w:eastAsia="Calibri" w:hAnsi="Times New Roman" w:cs="Times New Roman"/>
          <w:sz w:val="28"/>
          <w:szCs w:val="28"/>
        </w:rPr>
        <w:t>2. Музей: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A7">
        <w:rPr>
          <w:rFonts w:ascii="Times New Roman" w:eastAsia="Calibri" w:hAnsi="Times New Roman" w:cs="Times New Roman"/>
          <w:sz w:val="28"/>
          <w:szCs w:val="28"/>
        </w:rPr>
        <w:t>1) 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36CA7">
        <w:rPr>
          <w:rFonts w:ascii="Times New Roman" w:eastAsia="Calibri" w:hAnsi="Times New Roman" w:cs="Times New Roman"/>
          <w:sz w:val="28"/>
          <w:szCs w:val="28"/>
        </w:rPr>
        <w:t>ыполнение работ по выявлению, собиранию, хранению и изучению музейных пр</w:t>
      </w:r>
      <w:r>
        <w:rPr>
          <w:rFonts w:ascii="Times New Roman" w:eastAsia="Calibri" w:hAnsi="Times New Roman" w:cs="Times New Roman"/>
          <w:sz w:val="28"/>
          <w:szCs w:val="28"/>
        </w:rPr>
        <w:t>едметов и музейных коллекций (к</w:t>
      </w:r>
      <w:r w:rsidRPr="00236CA7">
        <w:rPr>
          <w:rFonts w:ascii="Times New Roman" w:eastAsia="Calibri" w:hAnsi="Times New Roman" w:cs="Times New Roman"/>
          <w:sz w:val="28"/>
          <w:szCs w:val="28"/>
        </w:rPr>
        <w:t>оличество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п</w:t>
      </w:r>
      <w:r w:rsidRPr="00236CA7">
        <w:rPr>
          <w:rFonts w:ascii="Times New Roman" w:eastAsia="Calibri" w:hAnsi="Times New Roman" w:cs="Times New Roman"/>
          <w:sz w:val="28"/>
          <w:szCs w:val="28"/>
        </w:rPr>
        <w:t>редставление музейных предметов и музейн</w:t>
      </w:r>
      <w:r>
        <w:rPr>
          <w:rFonts w:ascii="Times New Roman" w:eastAsia="Calibri" w:hAnsi="Times New Roman" w:cs="Times New Roman"/>
          <w:sz w:val="28"/>
          <w:szCs w:val="28"/>
        </w:rPr>
        <w:t>ых коллекций в различных формах (</w:t>
      </w:r>
      <w:r w:rsidRPr="00236CA7">
        <w:rPr>
          <w:rFonts w:ascii="Times New Roman" w:eastAsia="Calibri" w:hAnsi="Times New Roman" w:cs="Times New Roman"/>
          <w:sz w:val="28"/>
          <w:szCs w:val="28"/>
        </w:rPr>
        <w:t>количество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о</w:t>
      </w:r>
      <w:r w:rsidRPr="00236CA7">
        <w:rPr>
          <w:rFonts w:ascii="Times New Roman" w:eastAsia="Calibri" w:hAnsi="Times New Roman" w:cs="Times New Roman"/>
          <w:sz w:val="28"/>
          <w:szCs w:val="28"/>
        </w:rPr>
        <w:t>существление просветительской, образовательной и научно-исслед</w:t>
      </w:r>
      <w:r>
        <w:rPr>
          <w:rFonts w:ascii="Times New Roman" w:eastAsia="Calibri" w:hAnsi="Times New Roman" w:cs="Times New Roman"/>
          <w:sz w:val="28"/>
          <w:szCs w:val="28"/>
        </w:rPr>
        <w:t>овательской деятельности музея (</w:t>
      </w:r>
      <w:r w:rsidRPr="00236CA7">
        <w:rPr>
          <w:rFonts w:ascii="Times New Roman" w:eastAsia="Calibri" w:hAnsi="Times New Roman" w:cs="Times New Roman"/>
          <w:sz w:val="28"/>
          <w:szCs w:val="28"/>
        </w:rPr>
        <w:t>количество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у</w:t>
      </w:r>
      <w:r w:rsidRPr="00236CA7">
        <w:rPr>
          <w:rFonts w:ascii="Times New Roman" w:eastAsia="Calibri" w:hAnsi="Times New Roman" w:cs="Times New Roman"/>
          <w:sz w:val="28"/>
          <w:szCs w:val="28"/>
        </w:rPr>
        <w:t>довлетворенность посетителей условиями и качеством оказанных услу</w:t>
      </w:r>
      <w:r>
        <w:rPr>
          <w:rFonts w:ascii="Times New Roman" w:eastAsia="Calibri" w:hAnsi="Times New Roman" w:cs="Times New Roman"/>
          <w:sz w:val="28"/>
          <w:szCs w:val="28"/>
        </w:rPr>
        <w:t>г (</w:t>
      </w:r>
      <w:r w:rsidRPr="00236CA7">
        <w:rPr>
          <w:rFonts w:ascii="Times New Roman" w:eastAsia="Calibri" w:hAnsi="Times New Roman" w:cs="Times New Roman"/>
          <w:sz w:val="28"/>
          <w:szCs w:val="28"/>
        </w:rPr>
        <w:t>наличие/отсутствие рекламаций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ф</w:t>
      </w:r>
      <w:r w:rsidRPr="00236CA7">
        <w:rPr>
          <w:rFonts w:ascii="Times New Roman" w:eastAsia="Calibri" w:hAnsi="Times New Roman" w:cs="Times New Roman"/>
          <w:sz w:val="28"/>
          <w:szCs w:val="28"/>
        </w:rPr>
        <w:t xml:space="preserve">ормирование позитивного имиджа и проектной истории учреждения, повышение рейтинга учреждения,  популяризация деятельности </w:t>
      </w:r>
      <w:r w:rsidRPr="00567153">
        <w:rPr>
          <w:rFonts w:ascii="Times New Roman" w:eastAsia="Calibri" w:hAnsi="Times New Roman" w:cs="Times New Roman"/>
          <w:sz w:val="28"/>
          <w:szCs w:val="28"/>
        </w:rPr>
        <w:t>учреждения, в том числе в сети Интернет и в СМИ (количество);</w:t>
      </w:r>
    </w:p>
    <w:p w:rsidR="00EB564C" w:rsidRPr="00567153" w:rsidRDefault="00EB564C" w:rsidP="001D2F21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6) 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 xml:space="preserve">работа с запросами ведомств </w:t>
      </w:r>
      <w:r w:rsidR="008E58B8">
        <w:rPr>
          <w:rFonts w:ascii="Times New Roman" w:eastAsia="Calibri" w:hAnsi="Times New Roman" w:cs="Times New Roman"/>
          <w:sz w:val="28"/>
          <w:szCs w:val="28"/>
        </w:rPr>
        <w:t xml:space="preserve">различных 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>уровн</w:t>
      </w:r>
      <w:r w:rsidR="008E58B8">
        <w:rPr>
          <w:rFonts w:ascii="Times New Roman" w:eastAsia="Calibri" w:hAnsi="Times New Roman" w:cs="Times New Roman"/>
          <w:sz w:val="28"/>
          <w:szCs w:val="28"/>
        </w:rPr>
        <w:t>ей,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 xml:space="preserve"> включая подготовку отчетов (количество)</w:t>
      </w:r>
      <w:r w:rsidRPr="00567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64C" w:rsidRPr="00236CA7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3.</w:t>
      </w:r>
      <w:r w:rsidRPr="0056715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67153">
        <w:rPr>
          <w:rFonts w:ascii="Times New Roman" w:eastAsia="Calibri" w:hAnsi="Times New Roman" w:cs="Times New Roman"/>
          <w:sz w:val="28"/>
          <w:szCs w:val="28"/>
        </w:rPr>
        <w:t>Драматический театр: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у</w:t>
      </w:r>
      <w:r w:rsidRPr="00F24535">
        <w:rPr>
          <w:rFonts w:ascii="Times New Roman" w:eastAsia="Calibri" w:hAnsi="Times New Roman" w:cs="Times New Roman"/>
          <w:sz w:val="28"/>
          <w:szCs w:val="28"/>
        </w:rPr>
        <w:t>частие в работе над новыми и капиталь</w:t>
      </w:r>
      <w:r>
        <w:rPr>
          <w:rFonts w:ascii="Times New Roman" w:eastAsia="Calibri" w:hAnsi="Times New Roman" w:cs="Times New Roman"/>
          <w:sz w:val="28"/>
          <w:szCs w:val="28"/>
        </w:rPr>
        <w:t>но-возобновленными спектаклями (количество);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у</w:t>
      </w:r>
      <w:r w:rsidRPr="00F24535">
        <w:rPr>
          <w:rFonts w:ascii="Times New Roman" w:eastAsia="Calibri" w:hAnsi="Times New Roman" w:cs="Times New Roman"/>
          <w:sz w:val="28"/>
          <w:szCs w:val="28"/>
        </w:rPr>
        <w:t>частие в работе по организации и осуществлен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 публичных показов спектаклей, в том числе </w:t>
      </w:r>
      <w:r w:rsidRPr="00F24535">
        <w:rPr>
          <w:rFonts w:ascii="Times New Roman" w:eastAsia="Calibri" w:hAnsi="Times New Roman" w:cs="Times New Roman"/>
          <w:sz w:val="28"/>
          <w:szCs w:val="28"/>
        </w:rPr>
        <w:t>спектакл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F24535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ля детско-юношеской аудитории (количество);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к</w:t>
      </w:r>
      <w:r w:rsidRPr="006D4C21">
        <w:rPr>
          <w:rFonts w:ascii="Times New Roman" w:eastAsia="Calibri" w:hAnsi="Times New Roman" w:cs="Times New Roman"/>
          <w:sz w:val="28"/>
          <w:szCs w:val="28"/>
        </w:rPr>
        <w:t xml:space="preserve">оличество зрителей </w:t>
      </w:r>
      <w:r>
        <w:rPr>
          <w:rFonts w:ascii="Times New Roman" w:eastAsia="Calibri" w:hAnsi="Times New Roman" w:cs="Times New Roman"/>
          <w:sz w:val="28"/>
          <w:szCs w:val="28"/>
        </w:rPr>
        <w:t>согласно реализованным билетам (ч</w:t>
      </w:r>
      <w:r w:rsidRPr="006D4C21">
        <w:rPr>
          <w:rFonts w:ascii="Times New Roman" w:eastAsia="Calibri" w:hAnsi="Times New Roman" w:cs="Times New Roman"/>
          <w:sz w:val="28"/>
          <w:szCs w:val="28"/>
        </w:rPr>
        <w:t>еловек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</w:t>
      </w:r>
      <w:r w:rsidRPr="003A4C4D">
        <w:rPr>
          <w:rFonts w:ascii="Times New Roman" w:eastAsia="Calibri" w:hAnsi="Times New Roman" w:cs="Times New Roman"/>
          <w:sz w:val="28"/>
          <w:szCs w:val="28"/>
        </w:rPr>
        <w:t>удовлетворенность посетителей условиями и качеством оказанных услуг (наличие/отсутствие рекламаций);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формирование позитивного имиджа и</w:t>
      </w:r>
      <w:r w:rsidRPr="006D4C21">
        <w:rPr>
          <w:rFonts w:ascii="Times New Roman" w:eastAsia="Calibri" w:hAnsi="Times New Roman" w:cs="Times New Roman"/>
          <w:sz w:val="28"/>
          <w:szCs w:val="28"/>
        </w:rPr>
        <w:t xml:space="preserve"> повышение рейтинга учреждения,  популяризация деятельности учреждения, в 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числе в сети Интернет и в СМИ (количество);</w:t>
      </w:r>
    </w:p>
    <w:p w:rsidR="00EB564C" w:rsidRPr="00567153" w:rsidRDefault="00EB564C" w:rsidP="001D2F21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6) 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 xml:space="preserve">работа с запросами ведомств </w:t>
      </w:r>
      <w:r w:rsidR="008E58B8" w:rsidRPr="008E58B8">
        <w:rPr>
          <w:rFonts w:ascii="Times New Roman" w:eastAsia="Calibri" w:hAnsi="Times New Roman" w:cs="Times New Roman"/>
          <w:sz w:val="28"/>
          <w:szCs w:val="28"/>
        </w:rPr>
        <w:t>различных уровней</w:t>
      </w:r>
      <w:r w:rsidR="008E58B8">
        <w:rPr>
          <w:rFonts w:ascii="Times New Roman" w:eastAsia="Calibri" w:hAnsi="Times New Roman" w:cs="Times New Roman"/>
          <w:sz w:val="28"/>
          <w:szCs w:val="28"/>
        </w:rPr>
        <w:t>,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 xml:space="preserve"> включая подготовку отчетов (количество)</w:t>
      </w:r>
      <w:r w:rsidRPr="00567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4. Культурно-досуговые учреждения: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1) обеспечение посетителей услугами учреждения,  организация культурного досуга населения</w:t>
      </w:r>
      <w:r w:rsidR="008E58B8" w:rsidRPr="008E58B8">
        <w:rPr>
          <w:rFonts w:ascii="Times New Roman" w:hAnsi="Times New Roman" w:cs="Times New Roman"/>
          <w:sz w:val="28"/>
          <w:szCs w:val="28"/>
        </w:rPr>
        <w:t xml:space="preserve"> (</w:t>
      </w:r>
      <w:r w:rsidRPr="00567153">
        <w:rPr>
          <w:rFonts w:ascii="Times New Roman" w:hAnsi="Times New Roman" w:cs="Times New Roman"/>
          <w:sz w:val="28"/>
          <w:szCs w:val="28"/>
        </w:rPr>
        <w:t>количество);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2) участие в подготовке и реализации новых культурно-массовых и культурно-досуговых мероприятий (спектаклей, конкурсов, творческих программ и др.) (количество);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3) участие в работе по публичному представлению культурно-массовых и культурно-досуговых мероприятий (количество);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 xml:space="preserve">4) удовлетворенность посетителей условиями и качеством предоставляемых </w:t>
      </w:r>
      <w:r w:rsidR="008E58B8">
        <w:rPr>
          <w:rFonts w:ascii="Times New Roman" w:hAnsi="Times New Roman" w:cs="Times New Roman"/>
          <w:sz w:val="28"/>
          <w:szCs w:val="28"/>
        </w:rPr>
        <w:t>услуг (наличие</w:t>
      </w:r>
      <w:r w:rsidRPr="00567153">
        <w:rPr>
          <w:rFonts w:ascii="Times New Roman" w:hAnsi="Times New Roman" w:cs="Times New Roman"/>
          <w:sz w:val="28"/>
          <w:szCs w:val="28"/>
        </w:rPr>
        <w:t>/отсутствие рекламаций);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5) формирование позитивного имиджа и повышение рейтинга учреждения,  популяризация деятельности учреждения, в том числе в сети Интернет и в СМИ (количество);</w:t>
      </w:r>
    </w:p>
    <w:p w:rsidR="00EB564C" w:rsidRPr="00567153" w:rsidRDefault="00EB564C" w:rsidP="001D2F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6) 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>работа с запросами ведомств различн</w:t>
      </w:r>
      <w:r w:rsidR="008E58B8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>уровней, включая подготовку отчетов (количество)</w:t>
      </w:r>
      <w:r w:rsidR="008D3FCD" w:rsidRPr="00567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5. Концертные учреждения: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1)</w:t>
      </w:r>
      <w:r w:rsidRPr="0056715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67153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культурно-массовых и  иных зрелищных мероприятий (количество);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2) увеличение количества посетителей учреждения, культурно-массовых и иных зрелищных мероприятий (количество);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3) увеличение количества посетителей учреждения посредством внедрения и популяризации цифровых услуг (ВКЗ, онлайн трансляции, аудиогиды и др.</w:t>
      </w:r>
      <w:r w:rsidR="000E2617">
        <w:rPr>
          <w:rFonts w:ascii="Times New Roman" w:eastAsia="Calibri" w:hAnsi="Times New Roman" w:cs="Times New Roman"/>
          <w:sz w:val="28"/>
          <w:szCs w:val="28"/>
        </w:rPr>
        <w:t>)</w:t>
      </w:r>
      <w:r w:rsidR="00201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153">
        <w:rPr>
          <w:rFonts w:ascii="Times New Roman" w:eastAsia="Calibri" w:hAnsi="Times New Roman" w:cs="Times New Roman"/>
          <w:sz w:val="28"/>
          <w:szCs w:val="28"/>
        </w:rPr>
        <w:t>(количество);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4) удовлетворенность посетителей условиями и качеством оказанных услуг (наличие/отсутствие рекламаций);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5) формирование позитивного имиджа и повышение рейтинга учреждения,  популяризация деятельности учреждения, включая цифровые услуги, в том числе в сети Интернет и в СМИ (количество);</w:t>
      </w:r>
    </w:p>
    <w:p w:rsidR="00EB564C" w:rsidRPr="00567153" w:rsidRDefault="00EB564C" w:rsidP="001D2F21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6) 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>работа с запросами ведомств различн</w:t>
      </w:r>
      <w:r w:rsidR="00903F96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>уровн</w:t>
      </w:r>
      <w:r w:rsidR="008E58B8">
        <w:rPr>
          <w:rFonts w:ascii="Times New Roman" w:eastAsia="Calibri" w:hAnsi="Times New Roman" w:cs="Times New Roman"/>
          <w:sz w:val="28"/>
          <w:szCs w:val="28"/>
        </w:rPr>
        <w:t>ей</w:t>
      </w:r>
      <w:r w:rsidR="00040A53">
        <w:rPr>
          <w:rFonts w:ascii="Times New Roman" w:eastAsia="Calibri" w:hAnsi="Times New Roman" w:cs="Times New Roman"/>
          <w:sz w:val="28"/>
          <w:szCs w:val="28"/>
        </w:rPr>
        <w:t>,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 xml:space="preserve"> включая подготовку отчетов (количество)</w:t>
      </w:r>
      <w:r w:rsidRPr="00567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6. Музыкальные школы, школа искусств, художественная школа</w:t>
      </w:r>
      <w:r w:rsidR="00903F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1) реализация дополнительных общеобразовательных программ в области искусств (да/нет);</w:t>
      </w:r>
    </w:p>
    <w:p w:rsidR="00EB564C" w:rsidRPr="00567153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2) успешность освоения обучающимися дополнительных общеобразовательных программ (доля обучающихся, имеющих оценки 4</w:t>
      </w:r>
      <w:r w:rsidR="00903F96">
        <w:rPr>
          <w:rFonts w:ascii="Times New Roman" w:eastAsia="Calibri" w:hAnsi="Times New Roman" w:cs="Times New Roman"/>
          <w:sz w:val="28"/>
          <w:szCs w:val="28"/>
        </w:rPr>
        <w:t>–</w:t>
      </w:r>
      <w:r w:rsidRPr="00567153">
        <w:rPr>
          <w:rFonts w:ascii="Times New Roman" w:eastAsia="Calibri" w:hAnsi="Times New Roman" w:cs="Times New Roman"/>
          <w:sz w:val="28"/>
          <w:szCs w:val="28"/>
        </w:rPr>
        <w:t>5 от общего количества обучающихся класса (по итогам разных форм аттестации)</w:t>
      </w:r>
      <w:r w:rsidR="000E2617">
        <w:rPr>
          <w:rFonts w:ascii="Times New Roman" w:eastAsia="Calibri" w:hAnsi="Times New Roman" w:cs="Times New Roman"/>
          <w:sz w:val="28"/>
          <w:szCs w:val="28"/>
        </w:rPr>
        <w:t>)</w:t>
      </w:r>
      <w:r w:rsidRPr="005671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3) отсев обучающихся в течение учебного года (за исключением отсева по причине смены места жительства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4297E">
        <w:rPr>
          <w:rFonts w:ascii="Times New Roman" w:eastAsia="Calibri" w:hAnsi="Times New Roman" w:cs="Times New Roman"/>
          <w:sz w:val="28"/>
          <w:szCs w:val="28"/>
        </w:rPr>
        <w:t>(человек)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у</w:t>
      </w:r>
      <w:r w:rsidRPr="00F4297E">
        <w:rPr>
          <w:rFonts w:ascii="Times New Roman" w:eastAsia="Calibri" w:hAnsi="Times New Roman" w:cs="Times New Roman"/>
          <w:sz w:val="28"/>
          <w:szCs w:val="28"/>
        </w:rPr>
        <w:t>частие работника в учебно-во</w:t>
      </w:r>
      <w:r>
        <w:rPr>
          <w:rFonts w:ascii="Times New Roman" w:eastAsia="Calibri" w:hAnsi="Times New Roman" w:cs="Times New Roman"/>
          <w:sz w:val="28"/>
          <w:szCs w:val="28"/>
        </w:rPr>
        <w:t>спитательной работе учреждения (к</w:t>
      </w:r>
      <w:r w:rsidRPr="00F4297E">
        <w:rPr>
          <w:rFonts w:ascii="Times New Roman" w:eastAsia="Calibri" w:hAnsi="Times New Roman" w:cs="Times New Roman"/>
          <w:sz w:val="28"/>
          <w:szCs w:val="28"/>
        </w:rPr>
        <w:t>оличество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у</w:t>
      </w:r>
      <w:r w:rsidRPr="00F4297E">
        <w:rPr>
          <w:rFonts w:ascii="Times New Roman" w:eastAsia="Calibri" w:hAnsi="Times New Roman" w:cs="Times New Roman"/>
          <w:sz w:val="28"/>
          <w:szCs w:val="28"/>
        </w:rPr>
        <w:t>частие обучающихся в мероприятиях концертного, выставочного, просветительско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характера различных уровней </w:t>
      </w:r>
      <w:r w:rsidRPr="00F4297E">
        <w:rPr>
          <w:rFonts w:ascii="Times New Roman" w:eastAsia="Calibri" w:hAnsi="Times New Roman" w:cs="Times New Roman"/>
          <w:sz w:val="28"/>
          <w:szCs w:val="28"/>
        </w:rPr>
        <w:t>(количество)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 д</w:t>
      </w:r>
      <w:r w:rsidRPr="00F4297E">
        <w:rPr>
          <w:rFonts w:ascii="Times New Roman" w:eastAsia="Calibri" w:hAnsi="Times New Roman" w:cs="Times New Roman"/>
          <w:sz w:val="28"/>
          <w:szCs w:val="28"/>
        </w:rPr>
        <w:t>остижения обучающихся в мероприятиях соревновательно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характера различных уровней </w:t>
      </w:r>
      <w:r w:rsidRPr="00F4297E">
        <w:rPr>
          <w:rFonts w:ascii="Times New Roman" w:eastAsia="Calibri" w:hAnsi="Times New Roman" w:cs="Times New Roman"/>
          <w:sz w:val="28"/>
          <w:szCs w:val="28"/>
        </w:rPr>
        <w:t>(количество)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 у</w:t>
      </w:r>
      <w:r w:rsidRPr="00F4297E">
        <w:rPr>
          <w:rFonts w:ascii="Times New Roman" w:eastAsia="Calibri" w:hAnsi="Times New Roman" w:cs="Times New Roman"/>
          <w:sz w:val="28"/>
          <w:szCs w:val="28"/>
        </w:rPr>
        <w:t>частие работника в профор</w:t>
      </w:r>
      <w:r>
        <w:rPr>
          <w:rFonts w:ascii="Times New Roman" w:eastAsia="Calibri" w:hAnsi="Times New Roman" w:cs="Times New Roman"/>
          <w:sz w:val="28"/>
          <w:szCs w:val="28"/>
        </w:rPr>
        <w:t>иентационной работе учреждения (к</w:t>
      </w:r>
      <w:r w:rsidRPr="00F4297E">
        <w:rPr>
          <w:rFonts w:ascii="Times New Roman" w:eastAsia="Calibri" w:hAnsi="Times New Roman" w:cs="Times New Roman"/>
          <w:sz w:val="28"/>
          <w:szCs w:val="28"/>
        </w:rPr>
        <w:t>оличество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 у</w:t>
      </w:r>
      <w:r w:rsidRPr="00F4297E">
        <w:rPr>
          <w:rFonts w:ascii="Times New Roman" w:eastAsia="Calibri" w:hAnsi="Times New Roman" w:cs="Times New Roman"/>
          <w:sz w:val="28"/>
          <w:szCs w:val="28"/>
        </w:rPr>
        <w:t>частие работника в мет</w:t>
      </w:r>
      <w:r>
        <w:rPr>
          <w:rFonts w:ascii="Times New Roman" w:eastAsia="Calibri" w:hAnsi="Times New Roman" w:cs="Times New Roman"/>
          <w:sz w:val="28"/>
          <w:szCs w:val="28"/>
        </w:rPr>
        <w:t>одической работе учреждения (к</w:t>
      </w:r>
      <w:r w:rsidRPr="00F4297E">
        <w:rPr>
          <w:rFonts w:ascii="Times New Roman" w:eastAsia="Calibri" w:hAnsi="Times New Roman" w:cs="Times New Roman"/>
          <w:sz w:val="28"/>
          <w:szCs w:val="28"/>
        </w:rPr>
        <w:t>оличество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 у</w:t>
      </w:r>
      <w:r w:rsidRPr="00F4297E">
        <w:rPr>
          <w:rFonts w:ascii="Times New Roman" w:eastAsia="Calibri" w:hAnsi="Times New Roman" w:cs="Times New Roman"/>
          <w:sz w:val="28"/>
          <w:szCs w:val="28"/>
        </w:rPr>
        <w:t>довлетворенн</w:t>
      </w:r>
      <w:r>
        <w:rPr>
          <w:rFonts w:ascii="Times New Roman" w:eastAsia="Calibri" w:hAnsi="Times New Roman" w:cs="Times New Roman"/>
          <w:sz w:val="28"/>
          <w:szCs w:val="28"/>
        </w:rPr>
        <w:t>ость обучающихся и их родителей/</w:t>
      </w:r>
      <w:r w:rsidRPr="00F4297E">
        <w:rPr>
          <w:rFonts w:ascii="Times New Roman" w:eastAsia="Calibri" w:hAnsi="Times New Roman" w:cs="Times New Roman"/>
          <w:sz w:val="28"/>
          <w:szCs w:val="28"/>
        </w:rPr>
        <w:t>законных представителей услови</w:t>
      </w:r>
      <w:r>
        <w:rPr>
          <w:rFonts w:ascii="Times New Roman" w:eastAsia="Calibri" w:hAnsi="Times New Roman" w:cs="Times New Roman"/>
          <w:sz w:val="28"/>
          <w:szCs w:val="28"/>
        </w:rPr>
        <w:t>ями и качеством оказанных услуг (</w:t>
      </w:r>
      <w:r w:rsidRPr="003A4C4D">
        <w:rPr>
          <w:rFonts w:ascii="Times New Roman" w:eastAsia="Calibri" w:hAnsi="Times New Roman" w:cs="Times New Roman"/>
          <w:sz w:val="28"/>
          <w:szCs w:val="28"/>
        </w:rPr>
        <w:t>наличие/отсутствие рекламаций</w:t>
      </w:r>
      <w:r w:rsidRPr="00F4297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64C" w:rsidRDefault="00EB564C" w:rsidP="00EB564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 у</w:t>
      </w:r>
      <w:r w:rsidRPr="00F4297E">
        <w:rPr>
          <w:rFonts w:ascii="Times New Roman" w:eastAsia="Calibri" w:hAnsi="Times New Roman" w:cs="Times New Roman"/>
          <w:sz w:val="28"/>
          <w:szCs w:val="28"/>
        </w:rPr>
        <w:t>частие работника в повышении рейтинга учреждения, популяризации деятельности учреждения, в то</w:t>
      </w:r>
      <w:r>
        <w:rPr>
          <w:rFonts w:ascii="Times New Roman" w:eastAsia="Calibri" w:hAnsi="Times New Roman" w:cs="Times New Roman"/>
          <w:sz w:val="28"/>
          <w:szCs w:val="28"/>
        </w:rPr>
        <w:t>м числе в сети Интернет и в СМИ (к</w:t>
      </w:r>
      <w:r w:rsidRPr="00F4297E">
        <w:rPr>
          <w:rFonts w:ascii="Times New Roman" w:eastAsia="Calibri" w:hAnsi="Times New Roman" w:cs="Times New Roman"/>
          <w:sz w:val="28"/>
          <w:szCs w:val="28"/>
        </w:rPr>
        <w:t>оличество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F11D8" w:rsidRPr="00567153" w:rsidRDefault="00EB564C" w:rsidP="00A018B9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11) 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>работа с запросами ведомств различн</w:t>
      </w:r>
      <w:r w:rsidR="00903F96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>уровн</w:t>
      </w:r>
      <w:r w:rsidR="008E58B8">
        <w:rPr>
          <w:rFonts w:ascii="Times New Roman" w:eastAsia="Calibri" w:hAnsi="Times New Roman" w:cs="Times New Roman"/>
          <w:sz w:val="28"/>
          <w:szCs w:val="28"/>
        </w:rPr>
        <w:t>ей,</w:t>
      </w:r>
      <w:r w:rsidR="00E12CB5" w:rsidRPr="00567153">
        <w:rPr>
          <w:rFonts w:ascii="Times New Roman" w:eastAsia="Calibri" w:hAnsi="Times New Roman" w:cs="Times New Roman"/>
          <w:sz w:val="28"/>
          <w:szCs w:val="28"/>
        </w:rPr>
        <w:t xml:space="preserve"> включая подготовку отчетов (количество)</w:t>
      </w:r>
      <w:r w:rsidR="000E2617">
        <w:rPr>
          <w:rFonts w:ascii="Times New Roman" w:eastAsia="Calibri" w:hAnsi="Times New Roman" w:cs="Times New Roman"/>
          <w:sz w:val="28"/>
          <w:szCs w:val="28"/>
        </w:rPr>
        <w:t>.</w:t>
      </w:r>
      <w:r w:rsidR="00B16CAE" w:rsidRPr="0056715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618DF" w:rsidRPr="00567153" w:rsidRDefault="00630F9C" w:rsidP="00061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6. </w:t>
      </w:r>
      <w:r w:rsidR="00552720" w:rsidRPr="00567153">
        <w:rPr>
          <w:rFonts w:ascii="Times New Roman" w:eastAsia="Calibri" w:hAnsi="Times New Roman" w:cs="Times New Roman"/>
          <w:sz w:val="28"/>
          <w:szCs w:val="28"/>
        </w:rPr>
        <w:t>Абзац первый п</w:t>
      </w:r>
      <w:r w:rsidR="000618DF" w:rsidRPr="00567153">
        <w:rPr>
          <w:rFonts w:ascii="Times New Roman" w:eastAsia="Calibri" w:hAnsi="Times New Roman" w:cs="Times New Roman"/>
          <w:sz w:val="28"/>
          <w:szCs w:val="28"/>
        </w:rPr>
        <w:t>ункт</w:t>
      </w:r>
      <w:r w:rsidR="00552720" w:rsidRPr="00567153">
        <w:rPr>
          <w:rFonts w:ascii="Times New Roman" w:eastAsia="Calibri" w:hAnsi="Times New Roman" w:cs="Times New Roman"/>
          <w:sz w:val="28"/>
          <w:szCs w:val="28"/>
        </w:rPr>
        <w:t>а</w:t>
      </w:r>
      <w:r w:rsidR="000618DF" w:rsidRPr="00567153">
        <w:rPr>
          <w:rFonts w:ascii="Times New Roman" w:eastAsia="Calibri" w:hAnsi="Times New Roman" w:cs="Times New Roman"/>
          <w:sz w:val="28"/>
          <w:szCs w:val="28"/>
        </w:rPr>
        <w:t xml:space="preserve"> 4 приложения</w:t>
      </w:r>
      <w:r w:rsidR="00903F96">
        <w:rPr>
          <w:rFonts w:ascii="Times New Roman" w:eastAsia="Calibri" w:hAnsi="Times New Roman" w:cs="Times New Roman"/>
          <w:sz w:val="28"/>
          <w:szCs w:val="28"/>
        </w:rPr>
        <w:t> </w:t>
      </w:r>
      <w:bookmarkStart w:id="1" w:name="_Hlk73443426"/>
      <w:r w:rsidR="008E58B8">
        <w:rPr>
          <w:rFonts w:ascii="Times New Roman" w:eastAsia="Calibri" w:hAnsi="Times New Roman" w:cs="Times New Roman"/>
          <w:sz w:val="28"/>
          <w:szCs w:val="28"/>
        </w:rPr>
        <w:t>10</w:t>
      </w:r>
      <w:r w:rsidR="008E58B8" w:rsidRPr="00567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8DF" w:rsidRPr="0056715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bookmarkEnd w:id="1"/>
    <w:p w:rsidR="000618DF" w:rsidRPr="00567153" w:rsidRDefault="000618DF" w:rsidP="00061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>«4. Основными документами для определения стажа работы, дающего право на получение надбавки за выслугу лет, явля</w:t>
      </w:r>
      <w:r w:rsidR="00903F96">
        <w:rPr>
          <w:rFonts w:ascii="Times New Roman" w:eastAsia="Calibri" w:hAnsi="Times New Roman" w:cs="Times New Roman"/>
          <w:sz w:val="28"/>
          <w:szCs w:val="28"/>
        </w:rPr>
        <w:t>ю</w:t>
      </w:r>
      <w:r w:rsidR="008E58B8">
        <w:rPr>
          <w:rFonts w:ascii="Times New Roman" w:eastAsia="Calibri" w:hAnsi="Times New Roman" w:cs="Times New Roman"/>
          <w:sz w:val="28"/>
          <w:szCs w:val="28"/>
        </w:rPr>
        <w:t>тс</w:t>
      </w:r>
      <w:r w:rsidRPr="00567153">
        <w:rPr>
          <w:rFonts w:ascii="Times New Roman" w:eastAsia="Calibri" w:hAnsi="Times New Roman" w:cs="Times New Roman"/>
          <w:sz w:val="28"/>
          <w:szCs w:val="28"/>
        </w:rPr>
        <w:t>я трудовая книжка, сведения о трудовой деятельности</w:t>
      </w:r>
      <w:r w:rsidR="00CF0BF3" w:rsidRPr="00567153">
        <w:rPr>
          <w:rFonts w:ascii="Times New Roman" w:eastAsia="Calibri" w:hAnsi="Times New Roman" w:cs="Times New Roman"/>
          <w:sz w:val="28"/>
          <w:szCs w:val="28"/>
        </w:rPr>
        <w:t>, оформленные в установленном законодательством Российской Федерации порядке</w:t>
      </w:r>
      <w:r w:rsidR="008E58B8" w:rsidRPr="00567153">
        <w:rPr>
          <w:rFonts w:ascii="Times New Roman" w:eastAsia="Calibri" w:hAnsi="Times New Roman" w:cs="Times New Roman"/>
          <w:sz w:val="28"/>
          <w:szCs w:val="28"/>
        </w:rPr>
        <w:t>.</w:t>
      </w:r>
      <w:r w:rsidR="008E58B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F2457" w:rsidRPr="00567153" w:rsidRDefault="00BF2457" w:rsidP="00BF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eastAsia="Calibri" w:hAnsi="Times New Roman" w:cs="Times New Roman"/>
          <w:sz w:val="28"/>
          <w:szCs w:val="28"/>
        </w:rPr>
        <w:t xml:space="preserve">7. В Приложении </w:t>
      </w:r>
      <w:r w:rsidR="00903F9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67153">
        <w:rPr>
          <w:rFonts w:ascii="Times New Roman" w:eastAsia="Calibri" w:hAnsi="Times New Roman" w:cs="Times New Roman"/>
          <w:sz w:val="28"/>
          <w:szCs w:val="28"/>
        </w:rPr>
        <w:t>5 в разделе 4 «</w:t>
      </w:r>
      <w:r w:rsidRPr="0056715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должности служащих четвертого уровня» исключить</w:t>
      </w:r>
      <w:r w:rsidR="00567153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835011" w:rsidRPr="00567153">
        <w:rPr>
          <w:rFonts w:ascii="Times New Roman" w:hAnsi="Times New Roman" w:cs="Times New Roman"/>
          <w:sz w:val="28"/>
          <w:szCs w:val="28"/>
        </w:rPr>
        <w:t>:</w:t>
      </w:r>
    </w:p>
    <w:p w:rsidR="00835011" w:rsidRPr="00567153" w:rsidRDefault="00835011" w:rsidP="0083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35011" w:rsidRPr="009C5E53" w:rsidTr="009B2513">
        <w:tc>
          <w:tcPr>
            <w:tcW w:w="3114" w:type="dxa"/>
          </w:tcPr>
          <w:p w:rsidR="00835011" w:rsidRPr="00567153" w:rsidRDefault="00835011" w:rsidP="009C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15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115" w:type="dxa"/>
          </w:tcPr>
          <w:p w:rsidR="00835011" w:rsidRPr="00567153" w:rsidRDefault="00835011" w:rsidP="0083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15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музея </w:t>
            </w:r>
          </w:p>
        </w:tc>
        <w:tc>
          <w:tcPr>
            <w:tcW w:w="3115" w:type="dxa"/>
          </w:tcPr>
          <w:p w:rsidR="00835011" w:rsidRPr="00567153" w:rsidRDefault="00835011" w:rsidP="009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14 850,00</w:t>
            </w:r>
          </w:p>
        </w:tc>
      </w:tr>
    </w:tbl>
    <w:p w:rsidR="00835011" w:rsidRDefault="00E42CD8" w:rsidP="00E42CD8">
      <w:pPr>
        <w:spacing w:after="0" w:line="240" w:lineRule="auto"/>
        <w:ind w:left="8495"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011" w:rsidRPr="00567153">
        <w:rPr>
          <w:rFonts w:ascii="Times New Roman" w:hAnsi="Times New Roman" w:cs="Times New Roman"/>
          <w:sz w:val="28"/>
          <w:szCs w:val="28"/>
        </w:rPr>
        <w:t>»</w:t>
      </w:r>
      <w:r w:rsidR="002B25EA">
        <w:rPr>
          <w:rFonts w:ascii="Times New Roman" w:hAnsi="Times New Roman" w:cs="Times New Roman"/>
          <w:sz w:val="28"/>
          <w:szCs w:val="28"/>
        </w:rPr>
        <w:t>.</w:t>
      </w:r>
    </w:p>
    <w:p w:rsidR="00BF2457" w:rsidRPr="000618DF" w:rsidRDefault="00BF2457" w:rsidP="002B25EA">
      <w:pPr>
        <w:spacing w:after="0" w:line="240" w:lineRule="auto"/>
        <w:ind w:left="8495" w:firstLine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3C0" w:rsidRPr="006554F2" w:rsidRDefault="009553C0" w:rsidP="00F823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53C0" w:rsidRPr="006554F2" w:rsidSect="00446D5C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C9" w:rsidRDefault="006042C9" w:rsidP="00446D5C">
      <w:pPr>
        <w:spacing w:after="0" w:line="240" w:lineRule="auto"/>
      </w:pPr>
      <w:r>
        <w:separator/>
      </w:r>
    </w:p>
  </w:endnote>
  <w:endnote w:type="continuationSeparator" w:id="0">
    <w:p w:rsidR="006042C9" w:rsidRDefault="006042C9" w:rsidP="0044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C9" w:rsidRDefault="006042C9" w:rsidP="00446D5C">
      <w:pPr>
        <w:spacing w:after="0" w:line="240" w:lineRule="auto"/>
      </w:pPr>
      <w:r>
        <w:separator/>
      </w:r>
    </w:p>
  </w:footnote>
  <w:footnote w:type="continuationSeparator" w:id="0">
    <w:p w:rsidR="006042C9" w:rsidRDefault="006042C9" w:rsidP="0044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133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563A" w:rsidRPr="00446D5C" w:rsidRDefault="009236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6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563A" w:rsidRPr="00446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6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251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46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563A" w:rsidRDefault="003E56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F2"/>
    <w:rsid w:val="00033283"/>
    <w:rsid w:val="00040A53"/>
    <w:rsid w:val="000618DF"/>
    <w:rsid w:val="00096EF2"/>
    <w:rsid w:val="000A17A0"/>
    <w:rsid w:val="000B240B"/>
    <w:rsid w:val="000C70C7"/>
    <w:rsid w:val="000E2617"/>
    <w:rsid w:val="000F49E4"/>
    <w:rsid w:val="00124300"/>
    <w:rsid w:val="00142907"/>
    <w:rsid w:val="00165142"/>
    <w:rsid w:val="00175142"/>
    <w:rsid w:val="00186A10"/>
    <w:rsid w:val="001D2F21"/>
    <w:rsid w:val="001F11D8"/>
    <w:rsid w:val="001F2925"/>
    <w:rsid w:val="00201A63"/>
    <w:rsid w:val="00225A13"/>
    <w:rsid w:val="00247B33"/>
    <w:rsid w:val="002B25EA"/>
    <w:rsid w:val="002E2771"/>
    <w:rsid w:val="003050D5"/>
    <w:rsid w:val="0032370C"/>
    <w:rsid w:val="00326B7C"/>
    <w:rsid w:val="003574AC"/>
    <w:rsid w:val="00376A92"/>
    <w:rsid w:val="00380CA3"/>
    <w:rsid w:val="003B40D4"/>
    <w:rsid w:val="003C6E0A"/>
    <w:rsid w:val="003E563A"/>
    <w:rsid w:val="003F5DAF"/>
    <w:rsid w:val="004000CF"/>
    <w:rsid w:val="00446D5C"/>
    <w:rsid w:val="0049043A"/>
    <w:rsid w:val="004B209D"/>
    <w:rsid w:val="004C242B"/>
    <w:rsid w:val="004C3366"/>
    <w:rsid w:val="004F30A9"/>
    <w:rsid w:val="004F7C72"/>
    <w:rsid w:val="00532A8C"/>
    <w:rsid w:val="005455AB"/>
    <w:rsid w:val="005470F2"/>
    <w:rsid w:val="00552720"/>
    <w:rsid w:val="0055658E"/>
    <w:rsid w:val="00560492"/>
    <w:rsid w:val="00567153"/>
    <w:rsid w:val="00587C9D"/>
    <w:rsid w:val="005A26B2"/>
    <w:rsid w:val="006042C9"/>
    <w:rsid w:val="00606B28"/>
    <w:rsid w:val="00607A30"/>
    <w:rsid w:val="00614DB5"/>
    <w:rsid w:val="00630F9C"/>
    <w:rsid w:val="006423C8"/>
    <w:rsid w:val="006554F2"/>
    <w:rsid w:val="00657945"/>
    <w:rsid w:val="00697DAC"/>
    <w:rsid w:val="006B0177"/>
    <w:rsid w:val="006B724B"/>
    <w:rsid w:val="0070755C"/>
    <w:rsid w:val="00747697"/>
    <w:rsid w:val="00770A11"/>
    <w:rsid w:val="007849A7"/>
    <w:rsid w:val="007B7E5D"/>
    <w:rsid w:val="00831139"/>
    <w:rsid w:val="00835011"/>
    <w:rsid w:val="00863BF7"/>
    <w:rsid w:val="00871E39"/>
    <w:rsid w:val="008A7A60"/>
    <w:rsid w:val="008C4C24"/>
    <w:rsid w:val="008D3FCD"/>
    <w:rsid w:val="008E31AE"/>
    <w:rsid w:val="008E58B8"/>
    <w:rsid w:val="00903F96"/>
    <w:rsid w:val="00923690"/>
    <w:rsid w:val="009553C0"/>
    <w:rsid w:val="00983CBC"/>
    <w:rsid w:val="009840DA"/>
    <w:rsid w:val="00990500"/>
    <w:rsid w:val="009B2513"/>
    <w:rsid w:val="009C5E53"/>
    <w:rsid w:val="009D4C47"/>
    <w:rsid w:val="00A018B9"/>
    <w:rsid w:val="00A27113"/>
    <w:rsid w:val="00A45D18"/>
    <w:rsid w:val="00A51FF9"/>
    <w:rsid w:val="00A73AB9"/>
    <w:rsid w:val="00A74A14"/>
    <w:rsid w:val="00B16CAE"/>
    <w:rsid w:val="00B25E74"/>
    <w:rsid w:val="00B30E35"/>
    <w:rsid w:val="00B769EC"/>
    <w:rsid w:val="00B76DC2"/>
    <w:rsid w:val="00B825FD"/>
    <w:rsid w:val="00BF2457"/>
    <w:rsid w:val="00BF44A7"/>
    <w:rsid w:val="00C3219E"/>
    <w:rsid w:val="00C35D61"/>
    <w:rsid w:val="00C43EBA"/>
    <w:rsid w:val="00C75D87"/>
    <w:rsid w:val="00CA125E"/>
    <w:rsid w:val="00CA3CA9"/>
    <w:rsid w:val="00CA5F82"/>
    <w:rsid w:val="00CB5B11"/>
    <w:rsid w:val="00CC1F44"/>
    <w:rsid w:val="00CE5ED5"/>
    <w:rsid w:val="00CF0BF3"/>
    <w:rsid w:val="00CF7D98"/>
    <w:rsid w:val="00D13095"/>
    <w:rsid w:val="00D14FB6"/>
    <w:rsid w:val="00D22289"/>
    <w:rsid w:val="00D514BA"/>
    <w:rsid w:val="00D771D3"/>
    <w:rsid w:val="00D82F51"/>
    <w:rsid w:val="00D91E01"/>
    <w:rsid w:val="00D966EC"/>
    <w:rsid w:val="00DA6869"/>
    <w:rsid w:val="00DA7DDD"/>
    <w:rsid w:val="00DD1651"/>
    <w:rsid w:val="00DD5E26"/>
    <w:rsid w:val="00DE24C3"/>
    <w:rsid w:val="00DE5CDC"/>
    <w:rsid w:val="00DE6A6C"/>
    <w:rsid w:val="00E128DE"/>
    <w:rsid w:val="00E12CB5"/>
    <w:rsid w:val="00E24357"/>
    <w:rsid w:val="00E32D87"/>
    <w:rsid w:val="00E42CD8"/>
    <w:rsid w:val="00E70DC7"/>
    <w:rsid w:val="00E85449"/>
    <w:rsid w:val="00EB564C"/>
    <w:rsid w:val="00ED1665"/>
    <w:rsid w:val="00F0308B"/>
    <w:rsid w:val="00F36C60"/>
    <w:rsid w:val="00F601B9"/>
    <w:rsid w:val="00F60ED6"/>
    <w:rsid w:val="00F823BA"/>
    <w:rsid w:val="00F97AEA"/>
    <w:rsid w:val="00FA4DE5"/>
    <w:rsid w:val="00FA6E70"/>
    <w:rsid w:val="00FB4B12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685B0-21AC-491A-A0A2-DCC17426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54F2"/>
    <w:pPr>
      <w:spacing w:after="0" w:line="240" w:lineRule="auto"/>
    </w:pPr>
  </w:style>
  <w:style w:type="table" w:styleId="a6">
    <w:name w:val="Table Grid"/>
    <w:basedOn w:val="a1"/>
    <w:uiPriority w:val="59"/>
    <w:rsid w:val="0095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D5C"/>
  </w:style>
  <w:style w:type="paragraph" w:styleId="a9">
    <w:name w:val="footer"/>
    <w:basedOn w:val="a"/>
    <w:link w:val="aa"/>
    <w:uiPriority w:val="99"/>
    <w:unhideWhenUsed/>
    <w:rsid w:val="0044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D5C"/>
  </w:style>
  <w:style w:type="character" w:styleId="ab">
    <w:name w:val="annotation reference"/>
    <w:basedOn w:val="a0"/>
    <w:uiPriority w:val="99"/>
    <w:semiHidden/>
    <w:unhideWhenUsed/>
    <w:rsid w:val="00380C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80C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80C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0C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80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6B00B-B3B3-4F41-A35E-A8BC3B2B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2126</Words>
  <Characters>12123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Самигулина Светлана Васильевна</cp:lastModifiedBy>
  <cp:revision>2</cp:revision>
  <cp:lastPrinted>2021-09-23T13:34:00Z</cp:lastPrinted>
  <dcterms:created xsi:type="dcterms:W3CDTF">2021-11-02T08:37:00Z</dcterms:created>
  <dcterms:modified xsi:type="dcterms:W3CDTF">2021-11-02T08:37:00Z</dcterms:modified>
</cp:coreProperties>
</file>