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476673" w:rsidRPr="0021774C" w:rsidTr="007468AA">
        <w:trPr>
          <w:trHeight w:val="964"/>
        </w:trPr>
        <w:tc>
          <w:tcPr>
            <w:tcW w:w="9356" w:type="dxa"/>
            <w:vAlign w:val="center"/>
          </w:tcPr>
          <w:p w:rsidR="00476673" w:rsidRPr="0021774C" w:rsidRDefault="00E044F2" w:rsidP="007468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476673" w:rsidRPr="0021774C" w:rsidTr="007468AA">
        <w:trPr>
          <w:trHeight w:val="964"/>
        </w:trPr>
        <w:tc>
          <w:tcPr>
            <w:tcW w:w="9356" w:type="dxa"/>
            <w:vAlign w:val="center"/>
          </w:tcPr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76673" w:rsidRPr="004305E8" w:rsidRDefault="00476673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476673" w:rsidRPr="0021774C" w:rsidTr="007468AA">
        <w:tc>
          <w:tcPr>
            <w:tcW w:w="4962" w:type="dxa"/>
          </w:tcPr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t xml:space="preserve">               </w:t>
            </w:r>
          </w:p>
        </w:tc>
      </w:tr>
      <w:tr w:rsidR="00476673" w:rsidRPr="0021774C" w:rsidTr="007468AA">
        <w:tblPrEx>
          <w:tblLook w:val="00A0" w:firstRow="1" w:lastRow="0" w:firstColumn="1" w:lastColumn="0" w:noHBand="0" w:noVBand="0"/>
        </w:tblPrEx>
        <w:trPr>
          <w:trHeight w:val="1373"/>
        </w:trPr>
        <w:tc>
          <w:tcPr>
            <w:tcW w:w="4962" w:type="dxa"/>
          </w:tcPr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21774C">
              <w:rPr>
                <w:b/>
                <w:sz w:val="28"/>
                <w:szCs w:val="28"/>
              </w:rPr>
              <w:t xml:space="preserve"> 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21774C">
              <w:rPr>
                <w:sz w:val="28"/>
                <w:szCs w:val="28"/>
              </w:rPr>
              <w:t xml:space="preserve"> </w:t>
            </w:r>
            <w:r w:rsidRPr="0021774C">
              <w:rPr>
                <w:b/>
                <w:sz w:val="28"/>
                <w:szCs w:val="28"/>
              </w:rPr>
              <w:t>от </w:t>
            </w:r>
            <w:r>
              <w:rPr>
                <w:b/>
                <w:sz w:val="28"/>
                <w:szCs w:val="28"/>
              </w:rPr>
              <w:t>12</w:t>
            </w:r>
            <w:r w:rsidRPr="002177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21774C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0</w:t>
            </w:r>
            <w:r w:rsidRPr="0021774C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4</w:t>
            </w:r>
            <w:r w:rsidRPr="002177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21774C">
              <w:rPr>
                <w:b/>
                <w:sz w:val="28"/>
                <w:szCs w:val="28"/>
              </w:rPr>
              <w:t xml:space="preserve">-па </w:t>
            </w:r>
          </w:p>
          <w:p w:rsidR="00476673" w:rsidRPr="0021774C" w:rsidRDefault="00476673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02</w:t>
            </w:r>
            <w:r w:rsidRPr="0021774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21774C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</w:t>
            </w:r>
            <w:r w:rsidRPr="0021774C">
              <w:rPr>
                <w:b/>
                <w:sz w:val="28"/>
                <w:szCs w:val="28"/>
              </w:rPr>
              <w:t>1)</w:t>
            </w:r>
          </w:p>
          <w:p w:rsidR="00476673" w:rsidRDefault="00476673" w:rsidP="007468AA">
            <w:pPr>
              <w:rPr>
                <w:b/>
                <w:sz w:val="28"/>
                <w:szCs w:val="28"/>
              </w:rPr>
            </w:pPr>
          </w:p>
          <w:p w:rsidR="00476673" w:rsidRPr="0021774C" w:rsidRDefault="00476673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476673" w:rsidRPr="0021774C" w:rsidRDefault="00476673" w:rsidP="009739C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31"/>
      </w:tblGrid>
      <w:tr w:rsidR="00476673" w:rsidRPr="0021774C" w:rsidTr="007468AA">
        <w:tc>
          <w:tcPr>
            <w:tcW w:w="4962" w:type="dxa"/>
          </w:tcPr>
          <w:p w:rsidR="00476673" w:rsidRPr="0021774C" w:rsidRDefault="00476673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CA3D96" w:rsidRDefault="00CA3D96" w:rsidP="009739C0">
      <w:pPr>
        <w:ind w:firstLine="708"/>
        <w:jc w:val="both"/>
        <w:rPr>
          <w:sz w:val="28"/>
          <w:szCs w:val="28"/>
        </w:rPr>
      </w:pPr>
    </w:p>
    <w:p w:rsidR="00476673" w:rsidRPr="0021774C" w:rsidRDefault="00476673" w:rsidP="009739C0">
      <w:pPr>
        <w:ind w:firstLine="708"/>
        <w:jc w:val="both"/>
        <w:rPr>
          <w:sz w:val="40"/>
          <w:szCs w:val="40"/>
        </w:rPr>
      </w:pPr>
      <w:r>
        <w:rPr>
          <w:sz w:val="28"/>
          <w:szCs w:val="28"/>
        </w:rPr>
        <w:t>В</w:t>
      </w:r>
      <w:r w:rsidRPr="0021774C">
        <w:rPr>
          <w:sz w:val="28"/>
          <w:szCs w:val="28"/>
        </w:rPr>
        <w:t xml:space="preserve"> целях актуализации муниципального правового акта и уточнения перечня объектов недвижимого и особо ценного движимого имущества, закрепленного на праве оперативного управления за муниципальным автономным учреждением «</w:t>
      </w:r>
      <w:r>
        <w:rPr>
          <w:sz w:val="28"/>
          <w:szCs w:val="28"/>
        </w:rPr>
        <w:t>Центр культуры и общественных мероприятий</w:t>
      </w:r>
      <w:r w:rsidRPr="0021774C">
        <w:rPr>
          <w:sz w:val="28"/>
          <w:szCs w:val="28"/>
        </w:rPr>
        <w:t>», на основании обращения директора учреждения от 1</w:t>
      </w:r>
      <w:r>
        <w:rPr>
          <w:sz w:val="28"/>
          <w:szCs w:val="28"/>
        </w:rPr>
        <w:t>4</w:t>
      </w:r>
      <w:r w:rsidRPr="0021774C">
        <w:rPr>
          <w:sz w:val="28"/>
          <w:szCs w:val="28"/>
        </w:rPr>
        <w:t>.01.202</w:t>
      </w:r>
      <w:r>
        <w:rPr>
          <w:sz w:val="28"/>
          <w:szCs w:val="28"/>
        </w:rPr>
        <w:t>2 и в соответствии с 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 категории особо ценного движимого имущества»</w:t>
      </w:r>
    </w:p>
    <w:p w:rsidR="00476673" w:rsidRPr="0021774C" w:rsidRDefault="00476673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76673" w:rsidRPr="0021774C" w:rsidRDefault="00476673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:rsidR="00476673" w:rsidRPr="00C81B84" w:rsidRDefault="00476673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476673" w:rsidRDefault="00476673" w:rsidP="009739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>1.</w:t>
      </w:r>
      <w:r w:rsidRPr="002A725E">
        <w:t xml:space="preserve"> </w:t>
      </w:r>
      <w:r w:rsidRPr="002A725E">
        <w:rPr>
          <w:sz w:val="28"/>
          <w:szCs w:val="28"/>
          <w:lang w:eastAsia="en-US"/>
        </w:rPr>
        <w:t xml:space="preserve">Внести в постановление </w:t>
      </w:r>
      <w:r>
        <w:rPr>
          <w:sz w:val="28"/>
          <w:szCs w:val="28"/>
          <w:lang w:eastAsia="en-US"/>
        </w:rPr>
        <w:t>Администрации Северодвинска от 12</w:t>
      </w:r>
      <w:r w:rsidRPr="002A725E">
        <w:rPr>
          <w:sz w:val="28"/>
          <w:szCs w:val="28"/>
          <w:lang w:eastAsia="en-US"/>
        </w:rPr>
        <w:t>.11.201</w:t>
      </w:r>
      <w:r>
        <w:rPr>
          <w:sz w:val="28"/>
          <w:szCs w:val="28"/>
          <w:lang w:eastAsia="en-US"/>
        </w:rPr>
        <w:t>0</w:t>
      </w:r>
      <w:r w:rsidRPr="002A725E">
        <w:rPr>
          <w:sz w:val="28"/>
          <w:szCs w:val="28"/>
          <w:lang w:eastAsia="en-US"/>
        </w:rPr>
        <w:t xml:space="preserve"> № 4</w:t>
      </w:r>
      <w:r>
        <w:rPr>
          <w:sz w:val="28"/>
          <w:szCs w:val="28"/>
          <w:lang w:eastAsia="en-US"/>
        </w:rPr>
        <w:t>17-па</w:t>
      </w:r>
      <w:r w:rsidRPr="002A725E">
        <w:rPr>
          <w:sz w:val="28"/>
          <w:szCs w:val="28"/>
          <w:lang w:eastAsia="en-US"/>
        </w:rPr>
        <w:t xml:space="preserve"> </w:t>
      </w:r>
      <w:r w:rsidRPr="00C81B84">
        <w:rPr>
          <w:sz w:val="28"/>
          <w:szCs w:val="28"/>
          <w:lang w:eastAsia="en-US"/>
        </w:rPr>
        <w:t>«О создании муниципального автономного учреждения «</w:t>
      </w:r>
      <w:r>
        <w:rPr>
          <w:sz w:val="28"/>
          <w:szCs w:val="28"/>
        </w:rPr>
        <w:t>Центр культуры и общественных мероприятий</w:t>
      </w:r>
      <w:r w:rsidRPr="00C81B8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2A725E">
        <w:rPr>
          <w:sz w:val="28"/>
          <w:szCs w:val="28"/>
          <w:lang w:eastAsia="en-US"/>
        </w:rPr>
        <w:t>(в редакции от 0</w:t>
      </w:r>
      <w:r>
        <w:rPr>
          <w:sz w:val="28"/>
          <w:szCs w:val="28"/>
          <w:lang w:eastAsia="en-US"/>
        </w:rPr>
        <w:t>2</w:t>
      </w:r>
      <w:r w:rsidRPr="002A725E">
        <w:rPr>
          <w:sz w:val="28"/>
          <w:szCs w:val="28"/>
          <w:lang w:eastAsia="en-US"/>
        </w:rPr>
        <w:t>.07.2021) изменение, изложив прил</w:t>
      </w:r>
      <w:r>
        <w:rPr>
          <w:sz w:val="28"/>
          <w:szCs w:val="28"/>
          <w:lang w:eastAsia="en-US"/>
        </w:rPr>
        <w:t>ожение 1 в прилагаемой редакции.</w:t>
      </w:r>
    </w:p>
    <w:p w:rsidR="00476673" w:rsidRPr="0021774C" w:rsidRDefault="00476673" w:rsidP="009739C0">
      <w:pPr>
        <w:ind w:firstLine="709"/>
        <w:jc w:val="both"/>
        <w:rPr>
          <w:sz w:val="28"/>
          <w:szCs w:val="28"/>
          <w:lang w:eastAsia="en-US"/>
        </w:rPr>
      </w:pPr>
      <w:r w:rsidRPr="0021774C">
        <w:rPr>
          <w:sz w:val="28"/>
          <w:szCs w:val="28"/>
          <w:lang w:eastAsia="en-US"/>
        </w:rPr>
        <w:t xml:space="preserve">2. Отделу по связям со средствами массовой информации Администрации Северодвинска </w:t>
      </w:r>
      <w:bookmarkStart w:id="0" w:name="_GoBack"/>
      <w:r w:rsidRPr="0021774C">
        <w:rPr>
          <w:sz w:val="28"/>
          <w:szCs w:val="28"/>
          <w:lang w:eastAsia="en-US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bookmarkEnd w:id="0"/>
    <w:p w:rsidR="00476673" w:rsidRPr="0021774C" w:rsidRDefault="00476673" w:rsidP="009739C0">
      <w:pPr>
        <w:jc w:val="both"/>
        <w:rPr>
          <w:sz w:val="28"/>
          <w:szCs w:val="28"/>
        </w:rPr>
      </w:pPr>
    </w:p>
    <w:p w:rsidR="00476673" w:rsidRPr="0021774C" w:rsidRDefault="00476673" w:rsidP="009739C0">
      <w:pPr>
        <w:jc w:val="both"/>
        <w:rPr>
          <w:sz w:val="28"/>
          <w:szCs w:val="28"/>
        </w:rPr>
      </w:pPr>
    </w:p>
    <w:p w:rsidR="00476673" w:rsidRPr="0021774C" w:rsidRDefault="00476673" w:rsidP="009739C0">
      <w:pPr>
        <w:jc w:val="both"/>
        <w:rPr>
          <w:sz w:val="20"/>
          <w:szCs w:val="20"/>
          <w:lang w:eastAsia="en-US"/>
        </w:rPr>
        <w:sectPr w:rsidR="00476673" w:rsidRPr="0021774C" w:rsidSect="0093614D">
          <w:headerReference w:type="even" r:id="rId8"/>
          <w:headerReference w:type="default" r:id="rId9"/>
          <w:footerReference w:type="first" r:id="rId10"/>
          <w:pgSz w:w="11906" w:h="16838"/>
          <w:pgMar w:top="1418" w:right="849" w:bottom="1134" w:left="1985" w:header="709" w:footer="709" w:gutter="0"/>
          <w:pgNumType w:start="3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Pr="0021774C">
        <w:rPr>
          <w:sz w:val="28"/>
          <w:szCs w:val="28"/>
        </w:rPr>
        <w:t>лав</w:t>
      </w:r>
      <w:r w:rsidR="00DB7C7C">
        <w:rPr>
          <w:sz w:val="28"/>
          <w:szCs w:val="28"/>
        </w:rPr>
        <w:t>а</w:t>
      </w:r>
      <w:r w:rsidRPr="0021774C">
        <w:rPr>
          <w:sz w:val="28"/>
          <w:szCs w:val="28"/>
        </w:rPr>
        <w:t xml:space="preserve"> Северодвинска                                               </w:t>
      </w:r>
      <w:r>
        <w:rPr>
          <w:sz w:val="28"/>
          <w:szCs w:val="28"/>
        </w:rPr>
        <w:t xml:space="preserve">       </w:t>
      </w:r>
      <w:r w:rsidR="00DB7C7C">
        <w:rPr>
          <w:sz w:val="28"/>
          <w:szCs w:val="28"/>
        </w:rPr>
        <w:t>И.В. Скубенко</w:t>
      </w: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Default="00476673" w:rsidP="009739C0">
      <w:pPr>
        <w:rPr>
          <w:lang w:eastAsia="en-US"/>
        </w:rPr>
      </w:pPr>
    </w:p>
    <w:p w:rsidR="00476673" w:rsidRDefault="00476673" w:rsidP="009739C0">
      <w:pPr>
        <w:rPr>
          <w:lang w:eastAsia="en-US"/>
        </w:rPr>
      </w:pPr>
    </w:p>
    <w:p w:rsidR="00476673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</w:p>
    <w:p w:rsidR="00476673" w:rsidRPr="0021774C" w:rsidRDefault="00476673" w:rsidP="009739C0">
      <w:pPr>
        <w:rPr>
          <w:lang w:eastAsia="en-US"/>
        </w:rPr>
      </w:pPr>
      <w:r w:rsidRPr="0021774C">
        <w:rPr>
          <w:lang w:eastAsia="en-US"/>
        </w:rPr>
        <w:t>Михайленко Елена Валерьевна</w:t>
      </w:r>
    </w:p>
    <w:p w:rsidR="00476673" w:rsidRDefault="00476673" w:rsidP="009739C0">
      <w:pPr>
        <w:rPr>
          <w:lang w:eastAsia="en-US"/>
        </w:rPr>
      </w:pPr>
      <w:r w:rsidRPr="0021774C">
        <w:rPr>
          <w:lang w:eastAsia="en-US"/>
        </w:rPr>
        <w:t>58-53-84</w:t>
      </w:r>
    </w:p>
    <w:p w:rsidR="00476673" w:rsidRDefault="00476673" w:rsidP="009739C0">
      <w:pPr>
        <w:rPr>
          <w:lang w:eastAsia="en-US"/>
        </w:rPr>
        <w:sectPr w:rsidR="00476673" w:rsidSect="0093614D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476673" w:rsidRDefault="00476673" w:rsidP="009739C0">
      <w:pPr>
        <w:rPr>
          <w:lang w:eastAsia="en-US"/>
        </w:rPr>
      </w:pPr>
    </w:p>
    <w:tbl>
      <w:tblPr>
        <w:tblW w:w="10130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16"/>
        <w:gridCol w:w="697"/>
        <w:gridCol w:w="10"/>
        <w:gridCol w:w="2266"/>
        <w:gridCol w:w="581"/>
        <w:gridCol w:w="546"/>
        <w:gridCol w:w="578"/>
        <w:gridCol w:w="85"/>
        <w:gridCol w:w="1444"/>
        <w:gridCol w:w="173"/>
        <w:gridCol w:w="1354"/>
        <w:gridCol w:w="350"/>
        <w:gridCol w:w="1070"/>
        <w:gridCol w:w="298"/>
        <w:gridCol w:w="51"/>
        <w:gridCol w:w="611"/>
      </w:tblGrid>
      <w:tr w:rsidR="00476673" w:rsidRPr="00A149DA" w:rsidTr="004F689D">
        <w:trPr>
          <w:gridAfter w:val="2"/>
          <w:wAfter w:w="662" w:type="dxa"/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6673" w:rsidRDefault="00476673" w:rsidP="008431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26A5D">
              <w:rPr>
                <w:color w:val="000000"/>
                <w:sz w:val="28"/>
                <w:szCs w:val="28"/>
              </w:rPr>
              <w:t>Приложение 1</w:t>
            </w:r>
          </w:p>
          <w:p w:rsidR="00476673" w:rsidRDefault="00476673" w:rsidP="00843126">
            <w:pPr>
              <w:ind w:left="466" w:hanging="4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>Администрации Северодвинска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>от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26A5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D26A5D">
              <w:rPr>
                <w:color w:val="000000"/>
                <w:sz w:val="28"/>
                <w:szCs w:val="28"/>
              </w:rPr>
              <w:t xml:space="preserve">.2010 № </w:t>
            </w:r>
            <w:r>
              <w:rPr>
                <w:color w:val="000000"/>
                <w:sz w:val="28"/>
                <w:szCs w:val="28"/>
              </w:rPr>
              <w:t>417</w:t>
            </w:r>
            <w:r w:rsidRPr="00D26A5D">
              <w:rPr>
                <w:color w:val="000000"/>
                <w:sz w:val="28"/>
                <w:szCs w:val="28"/>
              </w:rPr>
              <w:t>-па</w:t>
            </w:r>
          </w:p>
          <w:p w:rsidR="00476673" w:rsidRPr="00D26A5D" w:rsidRDefault="00476673" w:rsidP="00E1692A">
            <w:pPr>
              <w:ind w:left="466" w:firstLine="1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от___________№_____</w:t>
            </w:r>
            <w:r w:rsidRPr="00E1692A">
              <w:rPr>
                <w:sz w:val="28"/>
                <w:szCs w:val="28"/>
              </w:rPr>
              <w:t>)</w:t>
            </w:r>
          </w:p>
        </w:tc>
      </w:tr>
      <w:tr w:rsidR="00476673" w:rsidRPr="00A149DA" w:rsidTr="004F689D">
        <w:trPr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8613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6673" w:rsidRPr="00A149DA" w:rsidTr="004F689D">
        <w:trPr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A149DA" w:rsidRDefault="00476673" w:rsidP="00A149DA">
            <w:pPr>
              <w:rPr>
                <w:color w:val="000000"/>
              </w:rPr>
            </w:pP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6673" w:rsidRPr="00D26A5D" w:rsidRDefault="00476673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объектов особо ценного движимого  имущества,</w:t>
            </w: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Pr="00D26A5D" w:rsidRDefault="00476673" w:rsidP="007404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 МАУ «</w:t>
            </w:r>
            <w:r>
              <w:rPr>
                <w:b/>
                <w:bCs/>
                <w:color w:val="000000"/>
                <w:sz w:val="28"/>
                <w:szCs w:val="28"/>
              </w:rPr>
              <w:t>Центр</w:t>
            </w:r>
            <w:r w:rsidRPr="00D26A5D">
              <w:rPr>
                <w:b/>
                <w:bCs/>
                <w:color w:val="000000"/>
                <w:sz w:val="28"/>
                <w:szCs w:val="28"/>
              </w:rPr>
              <w:t xml:space="preserve"> культуры и </w:t>
            </w:r>
            <w:r>
              <w:rPr>
                <w:b/>
                <w:bCs/>
                <w:color w:val="000000"/>
                <w:sz w:val="28"/>
                <w:szCs w:val="28"/>
              </w:rPr>
              <w:t>общественных мероприятий</w:t>
            </w:r>
            <w:r w:rsidRPr="00D26A5D">
              <w:rPr>
                <w:b/>
                <w:bCs/>
                <w:color w:val="000000"/>
                <w:sz w:val="28"/>
                <w:szCs w:val="28"/>
              </w:rPr>
              <w:t>»,</w:t>
            </w:r>
          </w:p>
        </w:tc>
      </w:tr>
      <w:tr w:rsidR="00476673" w:rsidRPr="00A149DA" w:rsidTr="004F689D">
        <w:trPr>
          <w:trHeight w:val="315"/>
        </w:trPr>
        <w:tc>
          <w:tcPr>
            <w:tcW w:w="101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73" w:rsidRDefault="00476673" w:rsidP="009B3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по состоянию на  01.01.202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476673" w:rsidRPr="00D26A5D" w:rsidRDefault="00476673" w:rsidP="009B3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266" w:type="dxa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Инвентарный</w:t>
            </w:r>
          </w:p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02" w:type="dxa"/>
            <w:gridSpan w:val="3"/>
            <w:vAlign w:val="center"/>
          </w:tcPr>
          <w:p w:rsidR="00476673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 xml:space="preserve">Год ввода </w:t>
            </w:r>
          </w:p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в эксплуатацию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Балансовая стоимость тыс. руб.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>Остаточная стоимость тыс. руб.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  <w:trHeight w:val="590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rPr>
                <w:lang w:val="en-US"/>
              </w:rPr>
            </w:pPr>
            <w:r w:rsidRPr="00E120C6">
              <w:t>Микшерный</w:t>
            </w:r>
            <w:r w:rsidRPr="00E120C6">
              <w:rPr>
                <w:lang w:val="en-US"/>
              </w:rPr>
              <w:t xml:space="preserve"> </w:t>
            </w:r>
            <w:r w:rsidRPr="00E120C6">
              <w:t>пульт</w:t>
            </w:r>
            <w:r w:rsidRPr="00E120C6">
              <w:rPr>
                <w:lang w:val="en-US"/>
              </w:rPr>
              <w:t xml:space="preserve"> «Alien Yeath  GL» 2400-16 12 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  <w:rPr>
                <w:lang w:val="en-US"/>
              </w:rPr>
            </w:pPr>
            <w:r w:rsidRPr="00E120C6">
              <w:rPr>
                <w:lang w:val="en-US"/>
              </w:rPr>
              <w:t>444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2006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69,9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ind w:right="6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Проектор 6000 «</w:t>
            </w:r>
            <w:r w:rsidRPr="00E120C6">
              <w:rPr>
                <w:bCs/>
                <w:color w:val="000000"/>
                <w:spacing w:val="-3"/>
                <w:lang w:val="en-US"/>
              </w:rPr>
              <w:t>Benq</w:t>
            </w:r>
            <w:r w:rsidRPr="00E120C6">
              <w:rPr>
                <w:bCs/>
                <w:color w:val="000000"/>
                <w:spacing w:val="-3"/>
              </w:rPr>
              <w:t xml:space="preserve">» </w:t>
            </w:r>
            <w:r w:rsidRPr="00E120C6">
              <w:rPr>
                <w:bCs/>
                <w:color w:val="000000"/>
                <w:spacing w:val="-3"/>
                <w:lang w:val="en-US"/>
              </w:rPr>
              <w:t>sp</w:t>
            </w:r>
            <w:r w:rsidRPr="00E120C6">
              <w:rPr>
                <w:bCs/>
                <w:color w:val="000000"/>
                <w:spacing w:val="-3"/>
              </w:rPr>
              <w:t>920</w:t>
            </w:r>
            <w:r w:rsidRPr="00E120C6">
              <w:rPr>
                <w:bCs/>
                <w:color w:val="000000"/>
                <w:spacing w:val="-3"/>
                <w:lang w:val="en-US"/>
              </w:rPr>
              <w:t>p</w:t>
            </w:r>
            <w:r w:rsidRPr="00E120C6">
              <w:rPr>
                <w:bCs/>
                <w:color w:val="000000"/>
                <w:spacing w:val="-3"/>
              </w:rPr>
              <w:t xml:space="preserve"> </w:t>
            </w:r>
            <w:r w:rsidRPr="00E120C6">
              <w:rPr>
                <w:bCs/>
                <w:color w:val="000000"/>
                <w:spacing w:val="-3"/>
                <w:lang w:val="en-US"/>
              </w:rPr>
              <w:t>dlp</w:t>
            </w:r>
            <w:r w:rsidRPr="00E120C6">
              <w:rPr>
                <w:bCs/>
                <w:color w:val="000000"/>
                <w:spacing w:val="-3"/>
              </w:rPr>
              <w:t xml:space="preserve">. </w:t>
            </w:r>
            <w:r w:rsidRPr="00E120C6">
              <w:rPr>
                <w:bCs/>
                <w:color w:val="000000"/>
                <w:spacing w:val="-3"/>
                <w:lang w:val="en-US"/>
              </w:rPr>
              <w:t>Black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660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2012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110,3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41,05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ind w:right="6"/>
              <w:rPr>
                <w:bCs/>
                <w:color w:val="000000"/>
                <w:spacing w:val="-3"/>
                <w:lang w:val="en-US"/>
              </w:rPr>
            </w:pPr>
            <w:r w:rsidRPr="00E120C6">
              <w:rPr>
                <w:bCs/>
                <w:color w:val="000000"/>
                <w:spacing w:val="-3"/>
              </w:rPr>
              <w:t>Экран</w:t>
            </w:r>
            <w:r w:rsidRPr="00E120C6">
              <w:rPr>
                <w:bCs/>
                <w:color w:val="000000"/>
                <w:spacing w:val="-3"/>
                <w:lang w:val="en-US"/>
              </w:rPr>
              <w:t xml:space="preserve"> 6</w:t>
            </w:r>
            <w:r w:rsidRPr="006C6980">
              <w:rPr>
                <w:bCs/>
                <w:color w:val="000000"/>
                <w:spacing w:val="-3"/>
                <w:lang w:val="en-US"/>
              </w:rPr>
              <w:t xml:space="preserve"> </w:t>
            </w:r>
            <w:r w:rsidRPr="00E120C6">
              <w:rPr>
                <w:bCs/>
                <w:color w:val="000000"/>
                <w:spacing w:val="-3"/>
              </w:rPr>
              <w:t>м</w:t>
            </w:r>
            <w:r w:rsidRPr="00E120C6">
              <w:rPr>
                <w:bCs/>
                <w:color w:val="000000"/>
                <w:spacing w:val="-3"/>
                <w:lang w:val="en-US"/>
              </w:rPr>
              <w:t xml:space="preserve"> «Draper Rolleramic NTSC» 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665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2012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175,0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ind w:right="6"/>
              <w:rPr>
                <w:bCs/>
                <w:color w:val="000000"/>
                <w:spacing w:val="-3"/>
              </w:rPr>
            </w:pPr>
            <w:r w:rsidRPr="00E120C6">
              <w:t xml:space="preserve">Концертный  электронный рояль </w:t>
            </w:r>
            <w:r w:rsidRPr="00E120C6">
              <w:rPr>
                <w:lang w:val="en-US"/>
              </w:rPr>
              <w:t>YAMAHA</w:t>
            </w:r>
            <w:r w:rsidRPr="00E120C6">
              <w:t xml:space="preserve"> </w:t>
            </w:r>
            <w:r w:rsidRPr="00E120C6">
              <w:rPr>
                <w:lang w:val="en-US"/>
              </w:rPr>
              <w:t>CLP</w:t>
            </w:r>
            <w:r w:rsidRPr="00E120C6">
              <w:t>-565</w:t>
            </w:r>
            <w:r w:rsidRPr="00E120C6">
              <w:rPr>
                <w:lang w:val="en-US"/>
              </w:rPr>
              <w:t>GPWH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855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2014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274,0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178,10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  <w:trHeight w:val="872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5</w:t>
            </w:r>
          </w:p>
        </w:tc>
        <w:tc>
          <w:tcPr>
            <w:tcW w:w="2266" w:type="dxa"/>
          </w:tcPr>
          <w:p w:rsidR="00476673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Лестничный подъемник 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rPr>
                <w:color w:val="000000"/>
              </w:rPr>
              <w:t>для инвалидов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871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2015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240,0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96,00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1525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7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1527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8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1528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MKIII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1529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10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Прожектор</w:t>
            </w:r>
            <w:r w:rsidRPr="00E120C6">
              <w:rPr>
                <w:color w:val="000000"/>
                <w:lang w:val="en-US"/>
              </w:rPr>
              <w:t xml:space="preserve"> Dialidhting Led spot 150MH Zoom </w:t>
            </w:r>
            <w:r w:rsidRPr="00E120C6">
              <w:rPr>
                <w:color w:val="000000"/>
                <w:lang w:val="en-US"/>
              </w:rPr>
              <w:lastRenderedPageBreak/>
              <w:t>MKIII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lastRenderedPageBreak/>
              <w:t>1530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90,0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lastRenderedPageBreak/>
              <w:t>11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Система видеонаблюдения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1539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700,48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500,30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12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Н</w:t>
            </w:r>
            <w:r w:rsidRPr="00E120C6">
              <w:rPr>
                <w:color w:val="000000"/>
                <w:lang w:val="en-US"/>
              </w:rPr>
              <w:t>оутбук Apple MacBook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1552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187,0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62,33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13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Корпус металлический АБМ-Альфа 22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1566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2019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69,6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Акустическая система B&amp;A BA-312 FS stick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135,98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  <w:trHeight w:val="896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Акустическая система B&amp;A BA-312 FS stick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135,98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Акустическая система B&amp;A BA-312 FS stick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1598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135,98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Акустическая система B&amp;A BA-312 FS stick 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1599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158,43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135,98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Сабвуфер</w:t>
            </w:r>
            <w:r w:rsidRPr="00E120C6">
              <w:rPr>
                <w:color w:val="000000"/>
                <w:lang w:val="en-US"/>
              </w:rPr>
              <w:t xml:space="preserve"> B&amp;A BA-181000FLO-M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253,66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217,72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19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Сабвуфер</w:t>
            </w:r>
            <w:r w:rsidRPr="00E120C6">
              <w:rPr>
                <w:color w:val="000000"/>
                <w:lang w:val="en-US"/>
              </w:rPr>
              <w:t xml:space="preserve"> B&amp;A BA-181000FLO-M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253,66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217,72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20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Усилитель мощности Powersoft T304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1602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200,16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171,8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21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 xml:space="preserve">Цифровой микшер </w:t>
            </w:r>
            <w:r w:rsidRPr="00E120C6">
              <w:rPr>
                <w:color w:val="000000"/>
                <w:lang w:val="en-US"/>
              </w:rPr>
              <w:t>A</w:t>
            </w:r>
            <w:r w:rsidRPr="00E120C6">
              <w:rPr>
                <w:color w:val="000000"/>
              </w:rPr>
              <w:t>&amp;</w:t>
            </w:r>
            <w:r w:rsidRPr="00E120C6">
              <w:rPr>
                <w:color w:val="000000"/>
                <w:lang w:val="en-US"/>
              </w:rPr>
              <w:t>H</w:t>
            </w:r>
            <w:r w:rsidRPr="00E120C6">
              <w:rPr>
                <w:color w:val="000000"/>
              </w:rPr>
              <w:t xml:space="preserve"> </w:t>
            </w:r>
            <w:r w:rsidRPr="00E120C6">
              <w:rPr>
                <w:color w:val="000000"/>
                <w:lang w:val="en-US"/>
              </w:rPr>
              <w:t>QU</w:t>
            </w:r>
            <w:r w:rsidRPr="00E120C6">
              <w:rPr>
                <w:color w:val="000000"/>
              </w:rPr>
              <w:t>-16</w:t>
            </w:r>
            <w:r w:rsidRPr="00E120C6">
              <w:rPr>
                <w:color w:val="000000"/>
                <w:lang w:val="en-US"/>
              </w:rPr>
              <w:t>C</w:t>
            </w:r>
            <w:r w:rsidRPr="00E120C6">
              <w:rPr>
                <w:color w:val="000000"/>
              </w:rPr>
              <w:t xml:space="preserve"> (</w:t>
            </w:r>
            <w:r w:rsidRPr="00E120C6">
              <w:rPr>
                <w:color w:val="000000"/>
                <w:lang w:val="en-US"/>
              </w:rPr>
              <w:t>QU</w:t>
            </w:r>
            <w:r w:rsidRPr="00E120C6">
              <w:rPr>
                <w:color w:val="000000"/>
              </w:rPr>
              <w:t>-16)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1603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203,7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174,83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22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Моторизированный экран Viewscreen Antis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1604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247,9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212,8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23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Источник света (проектор) Лазе BenQ LU950 5000 ANSI Im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1605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392,8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337,14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rPr>
                <w:color w:val="000000"/>
              </w:rPr>
              <w:t>Вращающаяся голова Involight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1617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color w:val="000000"/>
              </w:rPr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Вращающаяся голова Involight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1624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Вращающаяся голова Involight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1625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Вращающаяся голова Involight </w:t>
            </w:r>
            <w:r w:rsidRPr="00E120C6">
              <w:lastRenderedPageBreak/>
              <w:t>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lastRenderedPageBreak/>
              <w:t>1626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  <w:trHeight w:val="810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lastRenderedPageBreak/>
              <w:t>28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t>Вращающаяся голова Involight LEDMH1915ZW-LED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29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Вращающаяся голова Involight DMH1915ZW-LED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1628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56,1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30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120C6">
              <w:t>Мини</w:t>
            </w:r>
            <w:r w:rsidRPr="00E120C6">
              <w:rPr>
                <w:lang w:val="en-US"/>
              </w:rPr>
              <w:t xml:space="preserve"> USB/DMX-</w:t>
            </w:r>
            <w:r w:rsidRPr="00E120C6">
              <w:t>интерф</w:t>
            </w:r>
            <w:r w:rsidRPr="00E120C6">
              <w:rPr>
                <w:lang w:val="en-US"/>
              </w:rPr>
              <w:t>, 3 DMXIn/Out+4  SUNLITE SUITE2-FC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1619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69,6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  <w:trHeight w:val="1467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31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 xml:space="preserve">Системный блок ПК  </w:t>
            </w:r>
            <w:r w:rsidRPr="00E120C6">
              <w:rPr>
                <w:lang w:val="en-US"/>
              </w:rPr>
              <w:t>i</w:t>
            </w:r>
            <w:r w:rsidRPr="00E120C6">
              <w:t>5 9600</w:t>
            </w:r>
            <w:r w:rsidRPr="00E120C6">
              <w:rPr>
                <w:lang w:val="en-US"/>
              </w:rPr>
              <w:t>k</w:t>
            </w:r>
            <w:r w:rsidRPr="00E120C6">
              <w:t>/16</w:t>
            </w:r>
            <w:r w:rsidRPr="00E120C6">
              <w:rPr>
                <w:lang w:val="en-US"/>
              </w:rPr>
              <w:t>gb</w:t>
            </w:r>
            <w:r w:rsidRPr="00E120C6">
              <w:t xml:space="preserve"> </w:t>
            </w:r>
            <w:r w:rsidRPr="00E120C6">
              <w:rPr>
                <w:lang w:val="en-US"/>
              </w:rPr>
              <w:t>ddr</w:t>
            </w:r>
            <w:r w:rsidRPr="00E120C6">
              <w:t>4/250</w:t>
            </w:r>
            <w:r w:rsidRPr="00E120C6">
              <w:rPr>
                <w:lang w:val="en-US"/>
              </w:rPr>
              <w:t>gb</w:t>
            </w:r>
            <w:r w:rsidRPr="00E120C6">
              <w:t xml:space="preserve"> </w:t>
            </w:r>
            <w:r w:rsidRPr="00E120C6">
              <w:rPr>
                <w:lang w:val="en-US"/>
              </w:rPr>
              <w:t>ssd</w:t>
            </w:r>
            <w:r w:rsidRPr="00E120C6">
              <w:t xml:space="preserve"> </w:t>
            </w:r>
            <w:r w:rsidRPr="00E120C6">
              <w:rPr>
                <w:lang w:val="en-US"/>
              </w:rPr>
              <w:t>NVMe</w:t>
            </w:r>
            <w:r w:rsidRPr="00E120C6">
              <w:t>/1</w:t>
            </w:r>
            <w:r w:rsidRPr="00E120C6">
              <w:rPr>
                <w:lang w:val="en-US"/>
              </w:rPr>
              <w:t>tb</w:t>
            </w:r>
            <w:r w:rsidRPr="00E120C6">
              <w:t xml:space="preserve"> </w:t>
            </w:r>
            <w:r w:rsidRPr="00E120C6">
              <w:rPr>
                <w:lang w:val="en-US"/>
              </w:rPr>
              <w:t>hdd</w:t>
            </w:r>
            <w:r w:rsidRPr="00E120C6">
              <w:t xml:space="preserve"> 7200</w:t>
            </w:r>
            <w:r w:rsidRPr="00E120C6">
              <w:rPr>
                <w:lang w:val="en-US"/>
              </w:rPr>
              <w:t>rpm</w:t>
            </w:r>
            <w:r w:rsidRPr="00E120C6">
              <w:t>/500</w:t>
            </w:r>
            <w:r w:rsidRPr="00E120C6">
              <w:rPr>
                <w:lang w:val="en-US"/>
              </w:rPr>
              <w:t>w</w:t>
            </w:r>
            <w:r w:rsidRPr="00E120C6">
              <w:t>/</w:t>
            </w:r>
            <w:r w:rsidRPr="00E120C6">
              <w:rPr>
                <w:lang w:val="en-US"/>
              </w:rPr>
              <w:t>win</w:t>
            </w:r>
            <w:r w:rsidRPr="00E120C6">
              <w:t xml:space="preserve"> 10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1645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67,8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32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Системный блок ПК  i5 9600k/16gb ddr4/250gb ssd NVMe/1tb hdd 7200rpm/500w/win 10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1643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67,8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33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Системный блок ПК  i5 9600k/16gb ddr4/250gb ssd NVMe/1tb hdd 7200rpm/500w/win 10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1644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67,8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113,55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1658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113,55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113,55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113,55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1629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113,55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39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Трибуна (мобильная) сборно-разборная на 48 посадочных мест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1660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170,33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113,55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40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t>Сценический подиум сборно-разборный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1661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135,0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108,0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41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4*4 ВН (1)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1567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110,05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45,85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42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4*4 ВН (2)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1570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110,05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45,85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43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4*6 Professinal ВН (1)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1631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130,2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54,25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44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Тент мобильный размер 4*6 Professinal ВН (2)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1636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130,2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54,25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45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Комплект ели «Уральская», высота 19 м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1650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1 342,0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566,81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46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Сценический комплекс (сборно-разборная крыша 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 подмостом)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1651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3557,0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3142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47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Световая фигура «Снеговик 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 контрабасом»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1652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149,5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59,80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rPr>
                <w:bCs/>
                <w:color w:val="000000"/>
                <w:spacing w:val="-3"/>
              </w:rPr>
              <w:t>48</w:t>
            </w: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6673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120C6">
              <w:t xml:space="preserve">Световая фигура «Снеговик </w:t>
            </w:r>
          </w:p>
          <w:p w:rsidR="00476673" w:rsidRPr="00E120C6" w:rsidRDefault="00476673" w:rsidP="006C69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120C6">
              <w:t>с гитарой»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1653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2020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color w:val="000000"/>
                <w:spacing w:val="-3"/>
              </w:rPr>
            </w:pPr>
            <w:r w:rsidRPr="00E120C6">
              <w:t>149,5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ind w:right="6"/>
              <w:jc w:val="center"/>
              <w:rPr>
                <w:bCs/>
                <w:spacing w:val="-3"/>
              </w:rPr>
            </w:pPr>
            <w:r w:rsidRPr="00E120C6">
              <w:rPr>
                <w:bCs/>
                <w:spacing w:val="-3"/>
              </w:rPr>
              <w:t>59,80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49</w:t>
            </w:r>
          </w:p>
        </w:tc>
        <w:tc>
          <w:tcPr>
            <w:tcW w:w="2266" w:type="dxa"/>
          </w:tcPr>
          <w:p w:rsidR="00476673" w:rsidRPr="00E120C6" w:rsidRDefault="00476673" w:rsidP="00813434">
            <w:r w:rsidRPr="00E120C6">
              <w:rPr>
                <w:color w:val="000000"/>
              </w:rPr>
              <w:t>Композици</w:t>
            </w:r>
            <w:r>
              <w:rPr>
                <w:color w:val="000000"/>
              </w:rPr>
              <w:t xml:space="preserve">я олени в лесу: </w:t>
            </w:r>
            <w:r w:rsidRPr="00E120C6">
              <w:rPr>
                <w:color w:val="000000"/>
              </w:rPr>
              <w:t>олень Ажур серия 1,9</w:t>
            </w:r>
            <w:r>
              <w:rPr>
                <w:color w:val="000000"/>
              </w:rPr>
              <w:t xml:space="preserve"> </w:t>
            </w:r>
            <w:r w:rsidRPr="00E120C6">
              <w:rPr>
                <w:color w:val="000000"/>
              </w:rPr>
              <w:t>м динамика</w:t>
            </w:r>
            <w:r>
              <w:rPr>
                <w:color w:val="000000"/>
              </w:rPr>
              <w:t xml:space="preserve"> – </w:t>
            </w:r>
            <w:r w:rsidRPr="00E120C6">
              <w:rPr>
                <w:color w:val="000000"/>
              </w:rPr>
              <w:t>2 шт</w:t>
            </w:r>
            <w:r>
              <w:rPr>
                <w:color w:val="000000"/>
              </w:rPr>
              <w:t>.</w:t>
            </w:r>
            <w:r w:rsidRPr="00E120C6">
              <w:rPr>
                <w:color w:val="000000"/>
              </w:rPr>
              <w:t>, елка Ажур серия 2,0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1669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230,9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218,07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50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Карета Золотая световая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1670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1259,5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1189,48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51</w:t>
            </w:r>
          </w:p>
        </w:tc>
        <w:tc>
          <w:tcPr>
            <w:tcW w:w="2266" w:type="dxa"/>
          </w:tcPr>
          <w:p w:rsidR="00476673" w:rsidRDefault="00476673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 xml:space="preserve">Входная группа Новогодняя игрушка </w:t>
            </w:r>
          </w:p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со снежинками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1671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716,8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677,01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52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Праздничная арка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1672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490,7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463,40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53</w:t>
            </w:r>
          </w:p>
        </w:tc>
        <w:tc>
          <w:tcPr>
            <w:tcW w:w="2266" w:type="dxa"/>
          </w:tcPr>
          <w:p w:rsidR="00476673" w:rsidRDefault="00476673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 xml:space="preserve">Селфи рамка </w:t>
            </w:r>
          </w:p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 xml:space="preserve">(с текстом </w:t>
            </w:r>
            <w:r>
              <w:rPr>
                <w:color w:val="000000"/>
              </w:rPr>
              <w:t>«</w:t>
            </w:r>
            <w:r w:rsidRPr="00E120C6">
              <w:rPr>
                <w:color w:val="000000"/>
              </w:rPr>
              <w:t>Северодвинск</w:t>
            </w:r>
            <w:r>
              <w:rPr>
                <w:color w:val="000000"/>
              </w:rPr>
              <w:t>»</w:t>
            </w:r>
            <w:r w:rsidRPr="00E120C6">
              <w:rPr>
                <w:color w:val="000000"/>
              </w:rPr>
              <w:t>)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1673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229,3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216,60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54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rPr>
                <w:color w:val="000000"/>
                <w:lang w:val="en-US"/>
              </w:rPr>
            </w:pPr>
            <w:r w:rsidRPr="00E120C6">
              <w:rPr>
                <w:color w:val="000000"/>
              </w:rPr>
              <w:t>Сказочный замок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1674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1175,5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1110,2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55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Праздничный световой паровозик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1675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1400,9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1323,03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56</w:t>
            </w:r>
          </w:p>
        </w:tc>
        <w:tc>
          <w:tcPr>
            <w:tcW w:w="2266" w:type="dxa"/>
          </w:tcPr>
          <w:p w:rsidR="00476673" w:rsidRPr="00E120C6" w:rsidRDefault="00476673" w:rsidP="006C6980">
            <w:pPr>
              <w:rPr>
                <w:color w:val="000000"/>
              </w:rPr>
            </w:pPr>
            <w:r w:rsidRPr="00E120C6">
              <w:rPr>
                <w:color w:val="000000"/>
              </w:rPr>
              <w:t>Входная группа Новогодняя игрушка со снежинками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1676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716,8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677,01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57</w:t>
            </w:r>
          </w:p>
        </w:tc>
        <w:tc>
          <w:tcPr>
            <w:tcW w:w="2266" w:type="dxa"/>
          </w:tcPr>
          <w:p w:rsidR="00476673" w:rsidRPr="0059377F" w:rsidRDefault="00476673" w:rsidP="006C6980">
            <w:pPr>
              <w:rPr>
                <w:color w:val="000000"/>
              </w:rPr>
            </w:pPr>
            <w:r w:rsidRPr="001C4172">
              <w:rPr>
                <w:color w:val="000000"/>
              </w:rPr>
              <w:t>Праздничная арка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1677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490,7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463,40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58</w:t>
            </w:r>
          </w:p>
        </w:tc>
        <w:tc>
          <w:tcPr>
            <w:tcW w:w="2266" w:type="dxa"/>
          </w:tcPr>
          <w:p w:rsidR="00476673" w:rsidRDefault="00476673" w:rsidP="006C6980">
            <w:pPr>
              <w:rPr>
                <w:color w:val="000000"/>
              </w:rPr>
            </w:pPr>
            <w:r w:rsidRPr="0042300A">
              <w:rPr>
                <w:color w:val="000000"/>
              </w:rPr>
              <w:t xml:space="preserve">Каркасная уличная ель Имперская </w:t>
            </w:r>
          </w:p>
          <w:p w:rsidR="00476673" w:rsidRPr="0059377F" w:rsidRDefault="00476673" w:rsidP="006C6980">
            <w:pPr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42300A">
              <w:rPr>
                <w:color w:val="000000"/>
              </w:rPr>
              <w:t>0 м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1683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color w:val="000000"/>
              </w:rPr>
            </w:pPr>
            <w:r w:rsidRPr="00E120C6">
              <w:rPr>
                <w:color w:val="000000"/>
              </w:rPr>
              <w:t>981,3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965,02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59</w:t>
            </w:r>
          </w:p>
        </w:tc>
        <w:tc>
          <w:tcPr>
            <w:tcW w:w="2266" w:type="dxa"/>
          </w:tcPr>
          <w:p w:rsidR="00476673" w:rsidRPr="00044420" w:rsidRDefault="00476673" w:rsidP="006C6980">
            <w:r w:rsidRPr="00DF1CEB">
              <w:t>Инсталляционный проектор NEC NP-P605UL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1689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429,21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425,63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60</w:t>
            </w:r>
          </w:p>
        </w:tc>
        <w:tc>
          <w:tcPr>
            <w:tcW w:w="2266" w:type="dxa"/>
          </w:tcPr>
          <w:p w:rsidR="00476673" w:rsidRPr="006B47EF" w:rsidRDefault="00476673" w:rsidP="006C6980">
            <w:r w:rsidRPr="00646A2A">
              <w:rPr>
                <w:color w:val="000000"/>
              </w:rPr>
              <w:t>Снеговик-музыкант-трубач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1681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147,50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120,50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61</w:t>
            </w:r>
          </w:p>
        </w:tc>
        <w:tc>
          <w:tcPr>
            <w:tcW w:w="2266" w:type="dxa"/>
          </w:tcPr>
          <w:p w:rsidR="00476673" w:rsidRPr="006B47EF" w:rsidRDefault="00476673" w:rsidP="006C6980">
            <w:r w:rsidRPr="005A1299">
              <w:rPr>
                <w:color w:val="000000"/>
              </w:rPr>
              <w:t>Снеговик-музыкант-саксофонист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1682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147,50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120,50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707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62</w:t>
            </w:r>
          </w:p>
        </w:tc>
        <w:tc>
          <w:tcPr>
            <w:tcW w:w="2266" w:type="dxa"/>
          </w:tcPr>
          <w:p w:rsidR="00476673" w:rsidRPr="00044420" w:rsidRDefault="00476673" w:rsidP="006C6980">
            <w:r w:rsidRPr="006B47EF">
              <w:t>INVOLIGHT LEDMH720W-голова вращения  (WASH)</w:t>
            </w:r>
          </w:p>
        </w:tc>
        <w:tc>
          <w:tcPr>
            <w:tcW w:w="1705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1690</w:t>
            </w:r>
          </w:p>
        </w:tc>
        <w:tc>
          <w:tcPr>
            <w:tcW w:w="1702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2021</w:t>
            </w: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60,8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</w:pPr>
            <w:r w:rsidRPr="00E120C6">
              <w:t>0,00</w:t>
            </w:r>
          </w:p>
        </w:tc>
      </w:tr>
      <w:tr w:rsidR="00476673" w:rsidRPr="00616C43" w:rsidTr="004F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611" w:type="dxa"/>
        </w:trPr>
        <w:tc>
          <w:tcPr>
            <w:tcW w:w="6380" w:type="dxa"/>
            <w:gridSpan w:val="9"/>
          </w:tcPr>
          <w:p w:rsidR="00476673" w:rsidRPr="00E120C6" w:rsidRDefault="00476673" w:rsidP="00E120C6">
            <w:pPr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 xml:space="preserve">     </w:t>
            </w:r>
          </w:p>
          <w:p w:rsidR="00476673" w:rsidRPr="00E120C6" w:rsidRDefault="00476673" w:rsidP="00E120C6">
            <w:pPr>
              <w:rPr>
                <w:b/>
              </w:rPr>
            </w:pPr>
            <w:r w:rsidRPr="00E120C6">
              <w:rPr>
                <w:b/>
                <w:sz w:val="22"/>
                <w:szCs w:val="22"/>
              </w:rPr>
              <w:t xml:space="preserve">         </w:t>
            </w:r>
            <w:r w:rsidRPr="00E120C6">
              <w:rPr>
                <w:b/>
              </w:rPr>
              <w:t xml:space="preserve"> Итого</w:t>
            </w:r>
          </w:p>
          <w:p w:rsidR="00476673" w:rsidRPr="00E120C6" w:rsidRDefault="00476673" w:rsidP="00E120C6">
            <w:pPr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</w:rPr>
              <w:t>20 384,3</w:t>
            </w:r>
          </w:p>
        </w:tc>
        <w:tc>
          <w:tcPr>
            <w:tcW w:w="1419" w:type="dxa"/>
            <w:gridSpan w:val="3"/>
            <w:vAlign w:val="center"/>
          </w:tcPr>
          <w:p w:rsidR="00476673" w:rsidRPr="00E120C6" w:rsidRDefault="00476673" w:rsidP="00E120C6">
            <w:pPr>
              <w:jc w:val="center"/>
              <w:rPr>
                <w:b/>
              </w:rPr>
            </w:pPr>
            <w:r w:rsidRPr="00E120C6">
              <w:rPr>
                <w:b/>
              </w:rPr>
              <w:t>15 541,5</w:t>
            </w:r>
          </w:p>
        </w:tc>
      </w:tr>
    </w:tbl>
    <w:p w:rsidR="00476673" w:rsidRPr="009F518C" w:rsidRDefault="00476673" w:rsidP="009F518C">
      <w:pPr>
        <w:ind w:right="-426"/>
        <w:jc w:val="center"/>
      </w:pPr>
      <w:r>
        <w:t xml:space="preserve">                                                        </w:t>
      </w:r>
    </w:p>
    <w:sectPr w:rsidR="00476673" w:rsidRPr="009F518C" w:rsidSect="007D03D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FE" w:rsidRDefault="009341FE">
      <w:r>
        <w:separator/>
      </w:r>
    </w:p>
  </w:endnote>
  <w:endnote w:type="continuationSeparator" w:id="0">
    <w:p w:rsidR="009341FE" w:rsidRDefault="0093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73" w:rsidRDefault="00476673">
    <w:pPr>
      <w:pStyle w:val="a9"/>
      <w:jc w:val="center"/>
    </w:pPr>
  </w:p>
  <w:p w:rsidR="00476673" w:rsidRDefault="004766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FE" w:rsidRDefault="009341FE">
      <w:r>
        <w:separator/>
      </w:r>
    </w:p>
  </w:footnote>
  <w:footnote w:type="continuationSeparator" w:id="0">
    <w:p w:rsidR="009341FE" w:rsidRDefault="0093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73" w:rsidRDefault="00476673" w:rsidP="007D03D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6673" w:rsidRDefault="00476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73" w:rsidRPr="00813434" w:rsidRDefault="00476673">
    <w:pPr>
      <w:pStyle w:val="a3"/>
      <w:jc w:val="center"/>
    </w:pPr>
    <w:r>
      <w:t>5</w:t>
    </w:r>
  </w:p>
  <w:p w:rsidR="00476673" w:rsidRPr="0093614D" w:rsidRDefault="00476673" w:rsidP="00936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73" w:rsidRDefault="00476673" w:rsidP="007D03D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3195">
      <w:rPr>
        <w:rStyle w:val="ab"/>
        <w:noProof/>
      </w:rPr>
      <w:t>2</w:t>
    </w:r>
    <w:r>
      <w:rPr>
        <w:rStyle w:val="ab"/>
      </w:rPr>
      <w:fldChar w:fldCharType="end"/>
    </w:r>
  </w:p>
  <w:p w:rsidR="00476673" w:rsidRPr="0093614D" w:rsidRDefault="00476673" w:rsidP="0093614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73" w:rsidRDefault="00476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7"/>
    <w:rsid w:val="00002B4C"/>
    <w:rsid w:val="00013FCE"/>
    <w:rsid w:val="00044420"/>
    <w:rsid w:val="000F4FAD"/>
    <w:rsid w:val="000F5402"/>
    <w:rsid w:val="00111DA3"/>
    <w:rsid w:val="001140A5"/>
    <w:rsid w:val="00172C17"/>
    <w:rsid w:val="001A3EFF"/>
    <w:rsid w:val="001C3FA3"/>
    <w:rsid w:val="001C4172"/>
    <w:rsid w:val="001D118B"/>
    <w:rsid w:val="001D72EF"/>
    <w:rsid w:val="002010F2"/>
    <w:rsid w:val="00207538"/>
    <w:rsid w:val="002108D5"/>
    <w:rsid w:val="0021774C"/>
    <w:rsid w:val="0027216A"/>
    <w:rsid w:val="00275186"/>
    <w:rsid w:val="002862D5"/>
    <w:rsid w:val="002A725E"/>
    <w:rsid w:val="002C3631"/>
    <w:rsid w:val="002C494D"/>
    <w:rsid w:val="002C62B7"/>
    <w:rsid w:val="003017C0"/>
    <w:rsid w:val="00311267"/>
    <w:rsid w:val="00326C6F"/>
    <w:rsid w:val="00330D7F"/>
    <w:rsid w:val="0034013A"/>
    <w:rsid w:val="00342307"/>
    <w:rsid w:val="00356BA4"/>
    <w:rsid w:val="0036259A"/>
    <w:rsid w:val="003A68E7"/>
    <w:rsid w:val="003C4B94"/>
    <w:rsid w:val="0042300A"/>
    <w:rsid w:val="004305E8"/>
    <w:rsid w:val="00436C19"/>
    <w:rsid w:val="00476673"/>
    <w:rsid w:val="004B585E"/>
    <w:rsid w:val="004C7133"/>
    <w:rsid w:val="004C7B54"/>
    <w:rsid w:val="004F689D"/>
    <w:rsid w:val="005633F6"/>
    <w:rsid w:val="0058301C"/>
    <w:rsid w:val="0059377F"/>
    <w:rsid w:val="005A1299"/>
    <w:rsid w:val="005E4564"/>
    <w:rsid w:val="0060492E"/>
    <w:rsid w:val="00616C43"/>
    <w:rsid w:val="006263DD"/>
    <w:rsid w:val="00646A2A"/>
    <w:rsid w:val="00676CBD"/>
    <w:rsid w:val="00682EDF"/>
    <w:rsid w:val="006A05B2"/>
    <w:rsid w:val="006B47EF"/>
    <w:rsid w:val="006C6980"/>
    <w:rsid w:val="006E29FC"/>
    <w:rsid w:val="007404D5"/>
    <w:rsid w:val="007468AA"/>
    <w:rsid w:val="007557AF"/>
    <w:rsid w:val="00763BC6"/>
    <w:rsid w:val="007713FA"/>
    <w:rsid w:val="00786D70"/>
    <w:rsid w:val="007C1EB1"/>
    <w:rsid w:val="007D03DC"/>
    <w:rsid w:val="007E44E2"/>
    <w:rsid w:val="007E7C48"/>
    <w:rsid w:val="00813434"/>
    <w:rsid w:val="00816DF0"/>
    <w:rsid w:val="0082261E"/>
    <w:rsid w:val="00837BFC"/>
    <w:rsid w:val="00843126"/>
    <w:rsid w:val="00843855"/>
    <w:rsid w:val="00854126"/>
    <w:rsid w:val="00861313"/>
    <w:rsid w:val="00867902"/>
    <w:rsid w:val="008917D5"/>
    <w:rsid w:val="008F434B"/>
    <w:rsid w:val="00905386"/>
    <w:rsid w:val="009252C5"/>
    <w:rsid w:val="009275C9"/>
    <w:rsid w:val="00927CFC"/>
    <w:rsid w:val="009341FE"/>
    <w:rsid w:val="0093614D"/>
    <w:rsid w:val="00941826"/>
    <w:rsid w:val="009739C0"/>
    <w:rsid w:val="009821FE"/>
    <w:rsid w:val="0099470D"/>
    <w:rsid w:val="009B33FD"/>
    <w:rsid w:val="009C69BF"/>
    <w:rsid w:val="009E2A5F"/>
    <w:rsid w:val="009F518C"/>
    <w:rsid w:val="009F64A6"/>
    <w:rsid w:val="00A13917"/>
    <w:rsid w:val="00A1419D"/>
    <w:rsid w:val="00A149DA"/>
    <w:rsid w:val="00A262A6"/>
    <w:rsid w:val="00A27E24"/>
    <w:rsid w:val="00A43A85"/>
    <w:rsid w:val="00A57BAC"/>
    <w:rsid w:val="00A64AC7"/>
    <w:rsid w:val="00A83195"/>
    <w:rsid w:val="00A8698E"/>
    <w:rsid w:val="00A87AD5"/>
    <w:rsid w:val="00AE3B1D"/>
    <w:rsid w:val="00AE49B6"/>
    <w:rsid w:val="00B10338"/>
    <w:rsid w:val="00B77FC8"/>
    <w:rsid w:val="00B93BBC"/>
    <w:rsid w:val="00BF3867"/>
    <w:rsid w:val="00BF7F57"/>
    <w:rsid w:val="00C42423"/>
    <w:rsid w:val="00C615AB"/>
    <w:rsid w:val="00C75734"/>
    <w:rsid w:val="00C81B84"/>
    <w:rsid w:val="00CA3D96"/>
    <w:rsid w:val="00D26A5D"/>
    <w:rsid w:val="00D434D3"/>
    <w:rsid w:val="00D50F85"/>
    <w:rsid w:val="00D62C20"/>
    <w:rsid w:val="00DB5C6C"/>
    <w:rsid w:val="00DB7C7C"/>
    <w:rsid w:val="00DE311B"/>
    <w:rsid w:val="00DF1CEB"/>
    <w:rsid w:val="00E044F2"/>
    <w:rsid w:val="00E053FB"/>
    <w:rsid w:val="00E120C6"/>
    <w:rsid w:val="00E1692A"/>
    <w:rsid w:val="00E72BA2"/>
    <w:rsid w:val="00E85EEC"/>
    <w:rsid w:val="00EC274C"/>
    <w:rsid w:val="00EF4562"/>
    <w:rsid w:val="00EF4C08"/>
    <w:rsid w:val="00EF76BE"/>
    <w:rsid w:val="00F5288F"/>
    <w:rsid w:val="00FC0125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E5146-206F-4316-8D0D-034BDBB2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D03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Самигулина Светлана Васильевна</cp:lastModifiedBy>
  <cp:revision>2</cp:revision>
  <cp:lastPrinted>2022-02-15T13:12:00Z</cp:lastPrinted>
  <dcterms:created xsi:type="dcterms:W3CDTF">2022-03-23T12:27:00Z</dcterms:created>
  <dcterms:modified xsi:type="dcterms:W3CDTF">2022-03-23T12:27:00Z</dcterms:modified>
</cp:coreProperties>
</file>