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FB129C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24.03.2022</w:t>
            </w:r>
          </w:p>
        </w:tc>
        <w:tc>
          <w:tcPr>
            <w:tcW w:w="1417" w:type="dxa"/>
          </w:tcPr>
          <w:p w:rsidR="00156BF0" w:rsidRPr="00165587" w:rsidRDefault="00156BF0" w:rsidP="00FB129C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FB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19CC" w:rsidRPr="006719CC" w:rsidRDefault="006719CC" w:rsidP="006719C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19CC">
        <w:rPr>
          <w:rFonts w:ascii="Times New Roman" w:hAnsi="Times New Roman" w:cs="Times New Roman"/>
          <w:b/>
          <w:sz w:val="24"/>
          <w:szCs w:val="24"/>
        </w:rPr>
        <w:t>Об утверждении Порядка</w:t>
      </w:r>
    </w:p>
    <w:p w:rsidR="006719CC" w:rsidRPr="006719CC" w:rsidRDefault="006719CC" w:rsidP="006719C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9CC">
        <w:rPr>
          <w:rFonts w:ascii="Times New Roman" w:hAnsi="Times New Roman" w:cs="Times New Roman"/>
          <w:b/>
          <w:sz w:val="24"/>
          <w:szCs w:val="24"/>
        </w:rPr>
        <w:t>рассмотрения кандидатур</w:t>
      </w:r>
    </w:p>
    <w:p w:rsidR="006719CC" w:rsidRDefault="006719CC" w:rsidP="006719C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9CC">
        <w:rPr>
          <w:rFonts w:ascii="Times New Roman" w:hAnsi="Times New Roman" w:cs="Times New Roman"/>
          <w:b/>
          <w:sz w:val="24"/>
          <w:szCs w:val="24"/>
        </w:rPr>
        <w:t xml:space="preserve">на должности председателя и аудитора </w:t>
      </w:r>
    </w:p>
    <w:p w:rsidR="006719CC" w:rsidRDefault="006719CC" w:rsidP="00EB05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9CC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</w:p>
    <w:p w:rsidR="006719CC" w:rsidRPr="006719CC" w:rsidRDefault="006719CC" w:rsidP="006719C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9CC">
        <w:rPr>
          <w:rFonts w:ascii="Times New Roman" w:hAnsi="Times New Roman" w:cs="Times New Roman"/>
          <w:b/>
          <w:sz w:val="24"/>
          <w:szCs w:val="24"/>
        </w:rPr>
        <w:t>Северодвинска</w:t>
      </w:r>
    </w:p>
    <w:p w:rsidR="009D1CF2" w:rsidRPr="00FF1B28" w:rsidRDefault="00E44FB3" w:rsidP="00C93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E68" w:rsidRPr="00165587" w:rsidRDefault="00CA5FA5" w:rsidP="00EB0586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0586" w:rsidRPr="00EB0586" w:rsidRDefault="00EC1100" w:rsidP="00EB05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B0586" w:rsidRPr="00EB0586">
        <w:rPr>
          <w:rFonts w:ascii="Times New Roman" w:hAnsi="Times New Roman" w:cs="Times New Roman"/>
          <w:color w:val="000000"/>
          <w:sz w:val="24"/>
          <w:szCs w:val="24"/>
        </w:rPr>
        <w:t xml:space="preserve">со статьей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5 Положения о Контрольно-счетной палате муниципального образования «Северодвинск», утвержденного решением Совета депутатов Северодвинска от 28.11.2013 № 34, </w:t>
      </w:r>
      <w:r w:rsidR="00EB0586" w:rsidRPr="00EB0586">
        <w:rPr>
          <w:rFonts w:ascii="Times New Roman" w:hAnsi="Times New Roman" w:cs="Times New Roman"/>
          <w:sz w:val="24"/>
          <w:szCs w:val="24"/>
        </w:rPr>
        <w:t>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F12" w:rsidRPr="00077F12" w:rsidRDefault="00077F12" w:rsidP="00077F12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077F12">
        <w:rPr>
          <w:bCs/>
        </w:rPr>
        <w:t xml:space="preserve">1. </w:t>
      </w:r>
      <w:r w:rsidRPr="00077F12">
        <w:t xml:space="preserve">Утвердить прилагаемый Порядок </w:t>
      </w:r>
      <w:r w:rsidRPr="00077F12">
        <w:rPr>
          <w:color w:val="000000"/>
        </w:rPr>
        <w:t>рассмотрения кандидатур на должности председателя и аудитора Контрольно-счетной палаты Северодвинска.</w:t>
      </w:r>
    </w:p>
    <w:p w:rsidR="00077F12" w:rsidRPr="00077F12" w:rsidRDefault="00077F12" w:rsidP="00077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12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077F12" w:rsidRPr="00077F12" w:rsidRDefault="00077F12" w:rsidP="00077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12">
        <w:rPr>
          <w:rFonts w:ascii="Times New Roman" w:eastAsia="Calibri" w:hAnsi="Times New Roman" w:cs="Times New Roman"/>
          <w:sz w:val="24"/>
          <w:szCs w:val="24"/>
        </w:rPr>
        <w:t>3. 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077F12">
        <w:rPr>
          <w:rFonts w:ascii="Times New Roman" w:eastAsia="Calibri" w:hAnsi="Times New Roman" w:cs="Times New Roman"/>
          <w:sz w:val="24"/>
          <w:szCs w:val="24"/>
        </w:rPr>
        <w:t>вполне-официально</w:t>
      </w:r>
      <w:proofErr w:type="gramStart"/>
      <w:r w:rsidRPr="00077F1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77F12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077F12">
        <w:rPr>
          <w:rFonts w:ascii="Times New Roman" w:eastAsia="Calibri" w:hAnsi="Times New Roman" w:cs="Times New Roman"/>
          <w:sz w:val="24"/>
          <w:szCs w:val="24"/>
        </w:rPr>
        <w:t>) и на официальных интернет-сайтах Совета депутатов Северодвинска и Администрации Северодвинска.</w:t>
      </w:r>
    </w:p>
    <w:p w:rsidR="00077F12" w:rsidRPr="00077F12" w:rsidRDefault="00077F12" w:rsidP="00077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5BF" w:rsidRPr="00165587" w:rsidRDefault="00BF5676" w:rsidP="00077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2DF">
        <w:rPr>
          <w:rFonts w:ascii="Times New Roman" w:hAnsi="Times New Roman" w:cs="Times New Roman"/>
          <w:sz w:val="24"/>
          <w:szCs w:val="24"/>
        </w:rPr>
        <w:br/>
      </w:r>
      <w:r w:rsidR="004B15BF"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15BF"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077F12" w:rsidRPr="00B249FC" w:rsidTr="008240BD">
        <w:tc>
          <w:tcPr>
            <w:tcW w:w="4857" w:type="dxa"/>
          </w:tcPr>
          <w:p w:rsidR="00077F12" w:rsidRPr="00165587" w:rsidRDefault="00077F1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77F12" w:rsidRPr="00165587" w:rsidRDefault="00077F1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077F12" w:rsidRPr="00165587" w:rsidRDefault="00077F1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7F12" w:rsidRPr="00165587" w:rsidRDefault="00077F1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7F12" w:rsidRPr="00165587" w:rsidRDefault="00077F1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077F12" w:rsidRPr="00165587" w:rsidRDefault="00077F1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077F12" w:rsidRPr="00165587" w:rsidRDefault="00077F1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«Северодвинск»</w:t>
            </w:r>
          </w:p>
          <w:p w:rsidR="00077F12" w:rsidRPr="00165587" w:rsidRDefault="00077F1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7F12" w:rsidRPr="00165587" w:rsidRDefault="00077F1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7F12" w:rsidRPr="00165587" w:rsidRDefault="00077F1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077F12" w:rsidRPr="00165587" w:rsidRDefault="00077F12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pStyle w:val="ConsPlusNormal"/>
        <w:spacing w:line="264" w:lineRule="auto"/>
        <w:jc w:val="both"/>
        <w:rPr>
          <w:color w:val="000000"/>
        </w:rPr>
      </w:pPr>
    </w:p>
    <w:p w:rsidR="001A1102" w:rsidRDefault="001A1102" w:rsidP="00077F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102" w:rsidRDefault="001A1102" w:rsidP="00077F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19CC" w:rsidRPr="00077F12" w:rsidRDefault="006719CC" w:rsidP="00077F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7F1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719CC" w:rsidRPr="00077F12" w:rsidRDefault="006719CC" w:rsidP="00077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F12">
        <w:rPr>
          <w:rFonts w:ascii="Times New Roman" w:hAnsi="Times New Roman" w:cs="Times New Roman"/>
          <w:sz w:val="24"/>
          <w:szCs w:val="24"/>
        </w:rPr>
        <w:t>решением Совета депутатов Северодвинска</w:t>
      </w:r>
    </w:p>
    <w:p w:rsidR="006719CC" w:rsidRPr="00077F12" w:rsidRDefault="006719CC" w:rsidP="00077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F12">
        <w:rPr>
          <w:rFonts w:ascii="Times New Roman" w:hAnsi="Times New Roman" w:cs="Times New Roman"/>
          <w:sz w:val="24"/>
          <w:szCs w:val="24"/>
        </w:rPr>
        <w:t xml:space="preserve">от </w:t>
      </w:r>
      <w:r w:rsidR="00E07FD6">
        <w:rPr>
          <w:rFonts w:ascii="Times New Roman" w:hAnsi="Times New Roman" w:cs="Times New Roman"/>
          <w:sz w:val="24"/>
          <w:szCs w:val="24"/>
        </w:rPr>
        <w:t xml:space="preserve">24.03.2022 </w:t>
      </w:r>
      <w:r w:rsidRPr="00077F12">
        <w:rPr>
          <w:rFonts w:ascii="Times New Roman" w:hAnsi="Times New Roman" w:cs="Times New Roman"/>
          <w:sz w:val="24"/>
          <w:szCs w:val="24"/>
        </w:rPr>
        <w:t xml:space="preserve">№ </w:t>
      </w:r>
      <w:r w:rsidR="00E07FD6">
        <w:rPr>
          <w:rFonts w:ascii="Times New Roman" w:hAnsi="Times New Roman" w:cs="Times New Roman"/>
          <w:sz w:val="24"/>
          <w:szCs w:val="24"/>
        </w:rPr>
        <w:t>415</w:t>
      </w:r>
    </w:p>
    <w:p w:rsidR="006719CC" w:rsidRDefault="006719CC" w:rsidP="006719CC">
      <w:pPr>
        <w:pStyle w:val="af0"/>
        <w:spacing w:before="0" w:beforeAutospacing="0" w:after="0" w:afterAutospacing="0" w:line="264" w:lineRule="auto"/>
        <w:jc w:val="center"/>
        <w:rPr>
          <w:color w:val="000000"/>
        </w:rPr>
      </w:pPr>
    </w:p>
    <w:p w:rsidR="006719CC" w:rsidRDefault="006719CC" w:rsidP="006719CC">
      <w:pPr>
        <w:pStyle w:val="af0"/>
        <w:spacing w:before="0" w:beforeAutospacing="0" w:after="0" w:afterAutospacing="0" w:line="264" w:lineRule="auto"/>
        <w:jc w:val="center"/>
        <w:rPr>
          <w:color w:val="000000"/>
        </w:rPr>
      </w:pPr>
    </w:p>
    <w:p w:rsidR="006719CC" w:rsidRPr="005125CE" w:rsidRDefault="006719CC" w:rsidP="006719CC">
      <w:pPr>
        <w:pStyle w:val="af0"/>
        <w:spacing w:before="0" w:beforeAutospacing="0" w:after="0" w:afterAutospacing="0" w:line="264" w:lineRule="auto"/>
        <w:jc w:val="center"/>
        <w:rPr>
          <w:color w:val="000000"/>
        </w:rPr>
      </w:pPr>
      <w:r w:rsidRPr="005125CE">
        <w:rPr>
          <w:color w:val="000000"/>
        </w:rPr>
        <w:t>Порядок рассмотрения кандидатур</w:t>
      </w:r>
    </w:p>
    <w:p w:rsidR="006719CC" w:rsidRPr="005125CE" w:rsidRDefault="006719CC" w:rsidP="006719CC">
      <w:pPr>
        <w:pStyle w:val="af0"/>
        <w:spacing w:before="0" w:beforeAutospacing="0" w:after="0" w:afterAutospacing="0" w:line="264" w:lineRule="auto"/>
        <w:jc w:val="center"/>
        <w:rPr>
          <w:color w:val="000000"/>
        </w:rPr>
      </w:pPr>
      <w:r w:rsidRPr="005125CE">
        <w:rPr>
          <w:color w:val="000000"/>
        </w:rPr>
        <w:t>на должности председателя и аудитора Контрольно-счетной палаты Северодвинска</w:t>
      </w:r>
    </w:p>
    <w:p w:rsidR="006719CC" w:rsidRPr="005125CE" w:rsidRDefault="006719CC" w:rsidP="006719CC">
      <w:pPr>
        <w:pStyle w:val="af0"/>
        <w:spacing w:before="0" w:beforeAutospacing="0" w:after="0" w:afterAutospacing="0" w:line="264" w:lineRule="auto"/>
        <w:jc w:val="center"/>
        <w:rPr>
          <w:color w:val="000000"/>
        </w:rPr>
      </w:pPr>
    </w:p>
    <w:p w:rsidR="006719CC" w:rsidRPr="005125CE" w:rsidRDefault="006719CC" w:rsidP="006719CC">
      <w:pPr>
        <w:pStyle w:val="af0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5125CE">
        <w:rPr>
          <w:color w:val="000000"/>
        </w:rPr>
        <w:t xml:space="preserve">1. </w:t>
      </w:r>
      <w:proofErr w:type="gramStart"/>
      <w:r w:rsidRPr="005125CE">
        <w:rPr>
          <w:color w:val="000000"/>
        </w:rPr>
        <w:t>Настоящий Порядок разработан в соответствии со статьей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статьей 52.2 Устава Северодвинска, статьей 5 Положения о Контрольно-счетной палате муниципального образования «Северодвинск», утвержденного решением Совета депутатов Северодвинска от 28.11.2013 № 34 (далее – Положение о Контрольно-счетной палате), и определяет порядок</w:t>
      </w:r>
      <w:proofErr w:type="gramEnd"/>
      <w:r w:rsidRPr="005125CE">
        <w:rPr>
          <w:color w:val="000000"/>
        </w:rPr>
        <w:t xml:space="preserve"> рассмотрения в Совете депутатов Северодвинска кандидатур в целях назначения их на должности председателя, аудитора Контрольно-счетной палаты Северодвинска (далее – кандидатуры, кандидаты).</w:t>
      </w:r>
    </w:p>
    <w:p w:rsidR="006719CC" w:rsidRPr="005125CE" w:rsidRDefault="006719CC" w:rsidP="006719CC">
      <w:pPr>
        <w:pStyle w:val="af0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5125CE">
        <w:rPr>
          <w:color w:val="000000"/>
        </w:rPr>
        <w:t>2. Предложения о кандидатурах вносятся в Совет депутатов Северодвинска в порядке, установленном Федеральным законом № 6-ФЗ, Уставом Северодвинска и Положением о Контрольно-счетной палате.</w:t>
      </w:r>
    </w:p>
    <w:p w:rsidR="006719CC" w:rsidRPr="005125CE" w:rsidRDefault="006719CC" w:rsidP="006719CC">
      <w:pPr>
        <w:pStyle w:val="af0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>
        <w:rPr>
          <w:color w:val="000000"/>
        </w:rPr>
        <w:t>3. Предложения о кандидатурах, оформленные</w:t>
      </w:r>
      <w:r w:rsidRPr="005125CE">
        <w:rPr>
          <w:color w:val="000000"/>
        </w:rPr>
        <w:t xml:space="preserve"> по форме Приложения  к настоящему Порядку,</w:t>
      </w:r>
      <w:r>
        <w:rPr>
          <w:color w:val="000000"/>
        </w:rPr>
        <w:t xml:space="preserve"> считаю</w:t>
      </w:r>
      <w:r w:rsidRPr="005125CE">
        <w:rPr>
          <w:color w:val="000000"/>
        </w:rPr>
        <w:t>тся внесенным</w:t>
      </w:r>
      <w:r>
        <w:rPr>
          <w:color w:val="000000"/>
        </w:rPr>
        <w:t>и</w:t>
      </w:r>
      <w:r w:rsidRPr="005125CE">
        <w:rPr>
          <w:color w:val="000000"/>
        </w:rPr>
        <w:t xml:space="preserve"> </w:t>
      </w:r>
      <w:proofErr w:type="gramStart"/>
      <w:r w:rsidRPr="005125CE">
        <w:rPr>
          <w:color w:val="000000"/>
        </w:rPr>
        <w:t>с даты</w:t>
      </w:r>
      <w:proofErr w:type="gramEnd"/>
      <w:r w:rsidRPr="005125CE">
        <w:rPr>
          <w:color w:val="000000"/>
        </w:rPr>
        <w:t xml:space="preserve"> его регистрации в Совете депутатов Северодвинска.</w:t>
      </w:r>
    </w:p>
    <w:p w:rsidR="006719CC" w:rsidRPr="005125CE" w:rsidRDefault="006719CC" w:rsidP="006719CC">
      <w:pPr>
        <w:pStyle w:val="af0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5125CE">
        <w:rPr>
          <w:color w:val="000000"/>
        </w:rPr>
        <w:t xml:space="preserve">4. Предложенные кандидатуры рассматриваются в Совете депутатов Северодвинска на ближайшем очередном заседании Совета депутатов Северодвинска при наличии всех документов, подтверждающих соответствие кандидатур требованиям, предусмотренным статьей 7 Федерального закона </w:t>
      </w:r>
      <w:r>
        <w:rPr>
          <w:color w:val="000000"/>
        </w:rPr>
        <w:t xml:space="preserve"> </w:t>
      </w:r>
      <w:r w:rsidRPr="005125CE">
        <w:rPr>
          <w:color w:val="000000"/>
        </w:rPr>
        <w:t>№ 6-ФЗ.</w:t>
      </w:r>
    </w:p>
    <w:p w:rsidR="006719CC" w:rsidRPr="005125CE" w:rsidRDefault="006719CC" w:rsidP="006719CC">
      <w:pPr>
        <w:pStyle w:val="af0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5125CE">
        <w:rPr>
          <w:color w:val="000000"/>
        </w:rPr>
        <w:t xml:space="preserve">5. Внесенные предложения о кандидатурах с прилагаемыми к ним документами направляются Председателем Совета депутатов Северодвинска в комитет по бюджетной политике Совета депутатов Северодвинска для </w:t>
      </w:r>
      <w:r>
        <w:rPr>
          <w:color w:val="000000"/>
        </w:rPr>
        <w:t>формирования</w:t>
      </w:r>
      <w:r w:rsidRPr="005125CE">
        <w:rPr>
          <w:color w:val="000000"/>
        </w:rPr>
        <w:t xml:space="preserve"> рекомендаций Совету депутатов Северодвинска по </w:t>
      </w:r>
      <w:r>
        <w:rPr>
          <w:color w:val="000000"/>
        </w:rPr>
        <w:t>рассмотрению</w:t>
      </w:r>
      <w:r w:rsidRPr="005125CE">
        <w:rPr>
          <w:color w:val="000000"/>
        </w:rPr>
        <w:t xml:space="preserve"> кандидатур.</w:t>
      </w:r>
    </w:p>
    <w:p w:rsidR="006719CC" w:rsidRPr="005125CE" w:rsidRDefault="006719CC" w:rsidP="006719CC">
      <w:pPr>
        <w:pStyle w:val="af0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5125CE">
        <w:rPr>
          <w:color w:val="000000"/>
        </w:rPr>
        <w:t>6. Совет депутатов Северодвинска рассматривает вопрос о назначении на должность председателя, аудитора Контрольно-счетной палаты Северодвинска при личном присутствии кандидатов на заседании Совета депутатов Северодвинска.</w:t>
      </w:r>
    </w:p>
    <w:p w:rsidR="006719CC" w:rsidRPr="005125CE" w:rsidRDefault="006719CC" w:rsidP="006719CC">
      <w:pPr>
        <w:pStyle w:val="af0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5125CE">
        <w:rPr>
          <w:color w:val="000000"/>
        </w:rPr>
        <w:t>7. Лица, внесшие предложения о кандидатурах, либо их уполномоченные представители, представляют своих кандидатов на заседании Совета депутатов Северодвинска.</w:t>
      </w:r>
    </w:p>
    <w:p w:rsidR="006719CC" w:rsidRPr="005125CE" w:rsidRDefault="006719CC" w:rsidP="006719CC">
      <w:pPr>
        <w:pStyle w:val="af0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5125CE">
        <w:rPr>
          <w:color w:val="000000"/>
        </w:rPr>
        <w:t>8. Кандидаты имеют право выступить на заседании Совета депутатов Северодвинска и ответить на вопросы депутатов Совета депутатов Северодвинска.</w:t>
      </w:r>
    </w:p>
    <w:p w:rsidR="006719CC" w:rsidRPr="005125CE" w:rsidRDefault="006719CC" w:rsidP="006719CC">
      <w:pPr>
        <w:pStyle w:val="af0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5125CE">
        <w:rPr>
          <w:color w:val="000000"/>
        </w:rPr>
        <w:t>9. На любой стадии рассмотрения кандидатур любой кандидат до начала голосования может взять самоотвод, в этом случае обсуждение и голосование по его кандидатуре не проводится.</w:t>
      </w:r>
    </w:p>
    <w:p w:rsidR="006719CC" w:rsidRPr="005125CE" w:rsidRDefault="006719CC" w:rsidP="006719CC">
      <w:pPr>
        <w:pStyle w:val="af0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5125CE">
        <w:rPr>
          <w:color w:val="000000"/>
        </w:rPr>
        <w:t>10. Совет депутатов Северодвинска принимает решение о назначении на должность председателя, аудитора Контрольно-счетной палаты путем тайного голосования большинством голосов от установленного числа депутатов в соответствии с Регламентом Совета депутатов Северодвинска.</w:t>
      </w:r>
    </w:p>
    <w:p w:rsidR="006719CC" w:rsidRPr="00E313FB" w:rsidRDefault="006719CC" w:rsidP="00E31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3FB">
        <w:rPr>
          <w:rFonts w:ascii="Times New Roman" w:hAnsi="Times New Roman" w:cs="Times New Roman"/>
          <w:color w:val="000000"/>
          <w:sz w:val="24"/>
          <w:szCs w:val="24"/>
        </w:rPr>
        <w:t>11. Если по результатам тайного голосования ни одна из кандидатур не наберет необходимого количества голосов, процедура назначения на должности председателя, аудитора Контрольно-счетной палаты Северодвинска считается несостоявшейся.</w:t>
      </w:r>
    </w:p>
    <w:p w:rsidR="006719CC" w:rsidRPr="00E313FB" w:rsidRDefault="006719CC" w:rsidP="00E313FB">
      <w:pPr>
        <w:pStyle w:val="af0"/>
        <w:spacing w:before="0" w:beforeAutospacing="0" w:after="0" w:afterAutospacing="0"/>
        <w:ind w:firstLine="708"/>
        <w:jc w:val="both"/>
        <w:rPr>
          <w:color w:val="000000"/>
        </w:rPr>
      </w:pPr>
      <w:r w:rsidRPr="00E313FB">
        <w:rPr>
          <w:color w:val="000000"/>
        </w:rPr>
        <w:lastRenderedPageBreak/>
        <w:t>12. Избрание председателя, аудитора Контрольно-счетной палаты Северодвинска по результатам тайного голосования оформляется решением Совета депутатов Северодвинска без дополнительного голосования.</w:t>
      </w:r>
    </w:p>
    <w:p w:rsidR="006719CC" w:rsidRPr="00E313FB" w:rsidRDefault="006719CC" w:rsidP="00E313FB">
      <w:pPr>
        <w:pStyle w:val="af0"/>
        <w:spacing w:before="0" w:beforeAutospacing="0" w:after="0" w:afterAutospacing="0"/>
        <w:ind w:firstLine="708"/>
        <w:jc w:val="both"/>
        <w:rPr>
          <w:color w:val="000000"/>
        </w:rPr>
      </w:pPr>
      <w:r w:rsidRPr="00E313FB">
        <w:rPr>
          <w:color w:val="000000"/>
        </w:rPr>
        <w:t>В решении Совета депутатов Северодвинска о назначении на должность председателя, аудитора Контрольно-счетной палаты Северодвинска указывается дата вступления в полномочия председателя, аудитора Контрольно-счетной палаты Северодвинска, указанная в заявлении кандидата о согласии замещения муниципальной должности.</w:t>
      </w:r>
    </w:p>
    <w:p w:rsidR="006719CC" w:rsidRPr="00E313FB" w:rsidRDefault="006719CC" w:rsidP="00E313FB">
      <w:pPr>
        <w:pStyle w:val="af0"/>
        <w:spacing w:before="0" w:beforeAutospacing="0" w:after="0" w:afterAutospacing="0"/>
        <w:ind w:firstLine="708"/>
        <w:jc w:val="both"/>
        <w:rPr>
          <w:color w:val="000000"/>
        </w:rPr>
      </w:pPr>
      <w:r w:rsidRPr="00E313FB">
        <w:rPr>
          <w:color w:val="000000"/>
        </w:rPr>
        <w:t>13. Решение Совета депутатов Северодвинска о назначении на должность председателя, аудитора Контрольно-счетной палаты Северодвинска размещается в сетевом издании «Вполне официально» (</w:t>
      </w:r>
      <w:proofErr w:type="spellStart"/>
      <w:r w:rsidRPr="00E313FB">
        <w:rPr>
          <w:color w:val="000000"/>
        </w:rPr>
        <w:t>вполне-официально</w:t>
      </w:r>
      <w:proofErr w:type="gramStart"/>
      <w:r w:rsidRPr="00E313FB">
        <w:rPr>
          <w:color w:val="000000"/>
        </w:rPr>
        <w:t>.р</w:t>
      </w:r>
      <w:proofErr w:type="gramEnd"/>
      <w:r w:rsidRPr="00E313FB">
        <w:rPr>
          <w:color w:val="000000"/>
        </w:rPr>
        <w:t>ф</w:t>
      </w:r>
      <w:proofErr w:type="spellEnd"/>
      <w:r w:rsidRPr="00E313FB">
        <w:rPr>
          <w:color w:val="000000"/>
        </w:rPr>
        <w:t>) и на официальных интернет-сайтах Совета депутатов Северодвинска, Администрации Северодвинска, Контрольно-счетной палаты Северодвинска.</w:t>
      </w:r>
    </w:p>
    <w:p w:rsidR="006719CC" w:rsidRPr="005125CE" w:rsidRDefault="006719CC" w:rsidP="00E313FB">
      <w:pPr>
        <w:spacing w:after="0" w:line="240" w:lineRule="auto"/>
        <w:rPr>
          <w:color w:val="000000"/>
        </w:rPr>
      </w:pPr>
      <w:r w:rsidRPr="00E313F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719CC" w:rsidRPr="00E313FB" w:rsidRDefault="006719CC" w:rsidP="00E313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719CC" w:rsidRPr="00E313FB" w:rsidRDefault="006719CC" w:rsidP="00E31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 xml:space="preserve">к Порядку рассмотрения кандидатур </w:t>
      </w:r>
    </w:p>
    <w:p w:rsidR="006719CC" w:rsidRPr="00E313FB" w:rsidRDefault="006719CC" w:rsidP="00E31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>на должности председателя и аудитора</w:t>
      </w:r>
    </w:p>
    <w:p w:rsidR="006719CC" w:rsidRPr="00E313FB" w:rsidRDefault="006719CC" w:rsidP="00E31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6719CC" w:rsidRPr="00E313FB" w:rsidRDefault="006719CC" w:rsidP="00E31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>Северодвинска</w:t>
      </w:r>
    </w:p>
    <w:p w:rsidR="00E313FB" w:rsidRDefault="00E313FB" w:rsidP="00E31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9CC" w:rsidRPr="00E313FB" w:rsidRDefault="006719CC" w:rsidP="00E31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 xml:space="preserve">В Городской Совет депутатов </w:t>
      </w:r>
    </w:p>
    <w:p w:rsidR="006719CC" w:rsidRPr="00E313FB" w:rsidRDefault="006719CC" w:rsidP="00E31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719CC" w:rsidRPr="00E313FB" w:rsidRDefault="006719CC" w:rsidP="00E31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 xml:space="preserve"> «Северодвинск»</w:t>
      </w:r>
    </w:p>
    <w:p w:rsidR="006719CC" w:rsidRDefault="006719CC" w:rsidP="006719CC">
      <w:pPr>
        <w:widowControl w:val="0"/>
        <w:autoSpaceDE w:val="0"/>
        <w:autoSpaceDN w:val="0"/>
        <w:jc w:val="center"/>
      </w:pPr>
    </w:p>
    <w:p w:rsidR="006719CC" w:rsidRPr="005125CE" w:rsidRDefault="006719CC" w:rsidP="006719CC">
      <w:pPr>
        <w:pStyle w:val="af0"/>
        <w:spacing w:before="0" w:beforeAutospacing="0" w:after="0" w:afterAutospacing="0" w:line="264" w:lineRule="auto"/>
        <w:ind w:firstLine="708"/>
        <w:jc w:val="both"/>
      </w:pPr>
    </w:p>
    <w:p w:rsidR="006719CC" w:rsidRPr="00E313FB" w:rsidRDefault="006719CC" w:rsidP="006719CC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 xml:space="preserve">Предложение о кандидатуре на должность председателя, аудитора </w:t>
      </w:r>
    </w:p>
    <w:p w:rsidR="006719CC" w:rsidRPr="00E313FB" w:rsidRDefault="006719CC" w:rsidP="006719CC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>Контрольно-счетной палаты Северодвинска</w:t>
      </w:r>
    </w:p>
    <w:p w:rsidR="006719CC" w:rsidRPr="00E313FB" w:rsidRDefault="006719CC" w:rsidP="006719CC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6719CC" w:rsidRPr="00E313FB" w:rsidRDefault="006719CC" w:rsidP="00671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ab/>
        <w:t>В соответствии с пунктом 7 статьи 6 Федерального закона от 07.02.2011 № 6-ФЗ                «Об общих принципах организации и деятельности контрольно-счетных органов субъектов Российской Федерации и муниципальных образований» ____________________________</w:t>
      </w:r>
      <w:r w:rsidR="00A15FDF">
        <w:rPr>
          <w:rFonts w:ascii="Times New Roman" w:hAnsi="Times New Roman" w:cs="Times New Roman"/>
          <w:sz w:val="24"/>
          <w:szCs w:val="24"/>
        </w:rPr>
        <w:t>___</w:t>
      </w:r>
    </w:p>
    <w:p w:rsidR="006719CC" w:rsidRPr="00E313FB" w:rsidRDefault="006719CC" w:rsidP="00A1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15FDF">
        <w:rPr>
          <w:rFonts w:ascii="Times New Roman" w:hAnsi="Times New Roman" w:cs="Times New Roman"/>
          <w:sz w:val="24"/>
          <w:szCs w:val="24"/>
        </w:rPr>
        <w:t>____</w:t>
      </w:r>
      <w:r w:rsidRPr="00E313F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719CC" w:rsidRPr="00E313FB" w:rsidRDefault="006719CC" w:rsidP="00A1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15FDF">
        <w:rPr>
          <w:rFonts w:ascii="Times New Roman" w:hAnsi="Times New Roman" w:cs="Times New Roman"/>
          <w:sz w:val="20"/>
          <w:szCs w:val="20"/>
        </w:rPr>
        <w:t>(Председатель Совета депутатов Северодвинска, Глава Северодвинска,</w:t>
      </w:r>
      <w:r w:rsidRPr="00E313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6719CC" w:rsidRPr="00A15FDF" w:rsidRDefault="006719CC" w:rsidP="00A15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15FDF">
        <w:rPr>
          <w:rFonts w:ascii="Times New Roman" w:hAnsi="Times New Roman" w:cs="Times New Roman"/>
          <w:sz w:val="20"/>
          <w:szCs w:val="20"/>
        </w:rPr>
        <w:t>ФИО депутатов, входящих в группу депутатов, выдвигающих кандидатуру, нужное указать)</w:t>
      </w:r>
      <w:proofErr w:type="gramEnd"/>
    </w:p>
    <w:p w:rsidR="00A15FDF" w:rsidRDefault="00A15FDF" w:rsidP="006719CC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9CC" w:rsidRPr="00E313FB" w:rsidRDefault="006719CC" w:rsidP="006719CC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>вносит на рассмотрение в Совет депутатов Северодвинска кандидатуру на должность председателя/аудитора Контрольно-счетной палаты Северодвинска (нужное подчеркнуть)</w:t>
      </w:r>
    </w:p>
    <w:p w:rsidR="006719CC" w:rsidRPr="00A15FDF" w:rsidRDefault="006719CC" w:rsidP="003D6E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15FDF">
        <w:rPr>
          <w:rFonts w:ascii="Times New Roman" w:hAnsi="Times New Roman" w:cs="Times New Roman"/>
          <w:sz w:val="24"/>
          <w:szCs w:val="24"/>
        </w:rPr>
        <w:t>___</w:t>
      </w:r>
      <w:r w:rsidRPr="00A15FDF">
        <w:rPr>
          <w:rFonts w:ascii="Times New Roman" w:hAnsi="Times New Roman" w:cs="Times New Roman"/>
          <w:sz w:val="20"/>
          <w:szCs w:val="20"/>
        </w:rPr>
        <w:t>(ФИО кандидата в родительном падеже)</w:t>
      </w:r>
    </w:p>
    <w:p w:rsidR="006719CC" w:rsidRPr="00E313FB" w:rsidRDefault="006719CC" w:rsidP="006719CC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9CC" w:rsidRPr="00A15FDF" w:rsidRDefault="006719CC" w:rsidP="00A1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13FB">
        <w:rPr>
          <w:rFonts w:ascii="Times New Roman" w:hAnsi="Times New Roman" w:cs="Times New Roman"/>
          <w:sz w:val="24"/>
          <w:szCs w:val="24"/>
        </w:rPr>
        <w:t>Сообщаю, что _______</w:t>
      </w:r>
      <w:r w:rsidRPr="00A15FDF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A15FDF">
        <w:rPr>
          <w:rFonts w:ascii="Times New Roman" w:hAnsi="Times New Roman" w:cs="Times New Roman"/>
          <w:sz w:val="20"/>
          <w:szCs w:val="20"/>
        </w:rPr>
        <w:t>__________</w:t>
      </w:r>
    </w:p>
    <w:p w:rsidR="006719CC" w:rsidRPr="00A15FDF" w:rsidRDefault="006719CC" w:rsidP="00A15F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5FDF">
        <w:rPr>
          <w:rFonts w:ascii="Times New Roman" w:hAnsi="Times New Roman" w:cs="Times New Roman"/>
          <w:sz w:val="20"/>
          <w:szCs w:val="20"/>
        </w:rPr>
        <w:t>(ФИО кандидата в именительном падеже)</w:t>
      </w:r>
    </w:p>
    <w:p w:rsidR="00A15FDF" w:rsidRDefault="00A15FDF" w:rsidP="006719CC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9CC" w:rsidRPr="00E313FB" w:rsidRDefault="006719CC" w:rsidP="006719CC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>соответствует следующим требованиям, предъявляемым к кандидату на должность  председателя/аудитора Контрольно-счетной палаты Северодвинска пунктами 2, 4,  6 статьи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образований»:</w:t>
      </w:r>
    </w:p>
    <w:p w:rsidR="006719CC" w:rsidRPr="00E313FB" w:rsidRDefault="006719CC" w:rsidP="00D35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6719CC" w:rsidRPr="00E313FB" w:rsidRDefault="006719CC" w:rsidP="00D35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6719CC" w:rsidRPr="00E313FB" w:rsidRDefault="006719CC" w:rsidP="0067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3FB">
        <w:rPr>
          <w:rFonts w:ascii="Times New Roman" w:hAnsi="Times New Roman" w:cs="Times New Roman"/>
          <w:sz w:val="24"/>
          <w:szCs w:val="24"/>
        </w:rPr>
        <w:t xml:space="preserve">3) знание </w:t>
      </w:r>
      <w:hyperlink r:id="rId9" w:history="1">
        <w:r w:rsidRPr="00E313FB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313F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</w:t>
      </w:r>
      <w:r w:rsidRPr="00E313FB">
        <w:rPr>
          <w:rFonts w:ascii="Times New Roman" w:hAnsi="Times New Roman" w:cs="Times New Roman"/>
          <w:sz w:val="24"/>
          <w:szCs w:val="24"/>
        </w:rPr>
        <w:lastRenderedPageBreak/>
        <w:t>исполнению должностных обязанностей, а также общих требований к стандартам</w:t>
      </w:r>
      <w:proofErr w:type="gramEnd"/>
      <w:r w:rsidRPr="00E313FB">
        <w:rPr>
          <w:rFonts w:ascii="Times New Roman" w:hAnsi="Times New Roman" w:cs="Times New Roman"/>
          <w:sz w:val="24"/>
          <w:szCs w:val="24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Федерации;</w:t>
      </w:r>
    </w:p>
    <w:p w:rsidR="006719CC" w:rsidRPr="00E313FB" w:rsidRDefault="006719CC" w:rsidP="00D96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>4) отсутствие неснятой или непогашенной судимости;</w:t>
      </w:r>
    </w:p>
    <w:p w:rsidR="006719CC" w:rsidRPr="00E313FB" w:rsidRDefault="006719CC" w:rsidP="00D96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>5) наличие полной дееспособности;</w:t>
      </w:r>
    </w:p>
    <w:p w:rsidR="006719CC" w:rsidRPr="00E313FB" w:rsidRDefault="006719CC" w:rsidP="00D96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>6) наличие гражданства Российской Федерации, отсутствие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719CC" w:rsidRPr="00E313FB" w:rsidRDefault="006719CC" w:rsidP="00D96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 xml:space="preserve">7) отсутствие основания, предусмотренного частью </w:t>
      </w:r>
      <w:hyperlink r:id="rId10" w:history="1">
        <w:r w:rsidRPr="00E313F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313FB"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6719CC" w:rsidRPr="00E313FB" w:rsidRDefault="006719CC" w:rsidP="00D96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>Приложение:</w:t>
      </w:r>
    </w:p>
    <w:p w:rsidR="006719CC" w:rsidRPr="00E313FB" w:rsidRDefault="006719CC" w:rsidP="00D9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>1) заявление кандидата о согласии замещения муниципальной должности;</w:t>
      </w:r>
    </w:p>
    <w:p w:rsidR="006719CC" w:rsidRPr="00E313FB" w:rsidRDefault="006719CC" w:rsidP="00D9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606" w:history="1">
        <w:r w:rsidRPr="00E313FB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E313F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bookmarkStart w:id="1" w:name="Par264"/>
      <w:bookmarkEnd w:id="1"/>
      <w:r w:rsidRPr="00E313FB">
        <w:rPr>
          <w:rFonts w:ascii="Times New Roman" w:hAnsi="Times New Roman" w:cs="Times New Roman"/>
          <w:sz w:val="24"/>
          <w:szCs w:val="24"/>
        </w:rPr>
        <w:t>;</w:t>
      </w:r>
    </w:p>
    <w:p w:rsidR="006719CC" w:rsidRPr="00E313FB" w:rsidRDefault="006719CC" w:rsidP="00D9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 xml:space="preserve">3) копия документа, удостоверяющего личность кандидата; </w:t>
      </w:r>
    </w:p>
    <w:p w:rsidR="006719CC" w:rsidRPr="00E313FB" w:rsidRDefault="006719CC" w:rsidP="00D9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>4) копия трудовой книжки и (или) основная информация о трудовой деятельности и трудовом стаже гражданина;</w:t>
      </w:r>
    </w:p>
    <w:p w:rsidR="006719CC" w:rsidRPr="00E313FB" w:rsidRDefault="006719CC" w:rsidP="00D9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>5) копии документов, подтверждающих сведения об образовании и (или) о квалификации кандидата;</w:t>
      </w:r>
    </w:p>
    <w:p w:rsidR="006719CC" w:rsidRPr="00E313FB" w:rsidRDefault="006719CC" w:rsidP="00D9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>6)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6719CC" w:rsidRPr="00E313FB" w:rsidRDefault="006719CC" w:rsidP="00D9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 xml:space="preserve">7) </w:t>
      </w:r>
      <w:hyperlink w:anchor="Par706" w:history="1">
        <w:r w:rsidRPr="00E313FB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E313FB">
        <w:rPr>
          <w:rFonts w:ascii="Times New Roman" w:hAnsi="Times New Roman" w:cs="Times New Roman"/>
          <w:sz w:val="24"/>
          <w:szCs w:val="24"/>
        </w:rPr>
        <w:t xml:space="preserve"> на прохождение процедуры допуска к сведениям, составляющим государственную и иную охраняемую законом тайну.</w:t>
      </w:r>
    </w:p>
    <w:p w:rsidR="006719CC" w:rsidRPr="00E313FB" w:rsidRDefault="006719CC" w:rsidP="00D9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9CC" w:rsidRDefault="006719CC" w:rsidP="006719CC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474" w:rsidRDefault="00AB5474" w:rsidP="006719CC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474" w:rsidRDefault="00AB5474" w:rsidP="006719CC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9CC" w:rsidRPr="00E313FB" w:rsidRDefault="006719CC" w:rsidP="00A15FD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>Подпись</w:t>
      </w:r>
    </w:p>
    <w:p w:rsidR="006719CC" w:rsidRPr="00E313FB" w:rsidRDefault="006719CC" w:rsidP="00AB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>дата</w:t>
      </w:r>
    </w:p>
    <w:p w:rsidR="00EC1100" w:rsidRPr="009F0664" w:rsidRDefault="00EC1100" w:rsidP="00E313FB"/>
    <w:sectPr w:rsidR="00EC1100" w:rsidRPr="009F0664" w:rsidSect="00035DF3">
      <w:headerReference w:type="default" r:id="rId11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B80" w:rsidRDefault="00EE4B80" w:rsidP="00AD27BC">
      <w:pPr>
        <w:spacing w:after="0" w:line="240" w:lineRule="auto"/>
      </w:pPr>
      <w:r>
        <w:separator/>
      </w:r>
    </w:p>
  </w:endnote>
  <w:endnote w:type="continuationSeparator" w:id="0">
    <w:p w:rsidR="00EE4B80" w:rsidRDefault="00EE4B80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B80" w:rsidRDefault="00EE4B80" w:rsidP="00AD27BC">
      <w:pPr>
        <w:spacing w:after="0" w:line="240" w:lineRule="auto"/>
      </w:pPr>
      <w:r>
        <w:separator/>
      </w:r>
    </w:p>
  </w:footnote>
  <w:footnote w:type="continuationSeparator" w:id="0">
    <w:p w:rsidR="00EE4B80" w:rsidRDefault="00EE4B80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9456D0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E07FD6">
      <w:rPr>
        <w:noProof/>
      </w:rPr>
      <w:t>2</w:t>
    </w:r>
    <w:r>
      <w:fldChar w:fldCharType="end"/>
    </w:r>
  </w:p>
  <w:p w:rsidR="00E32A5E" w:rsidRDefault="00EE4B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35DF3"/>
    <w:rsid w:val="00044F77"/>
    <w:rsid w:val="00077F12"/>
    <w:rsid w:val="0008436E"/>
    <w:rsid w:val="0009246C"/>
    <w:rsid w:val="000969C2"/>
    <w:rsid w:val="000A5DE6"/>
    <w:rsid w:val="000B4BFF"/>
    <w:rsid w:val="000C3FA6"/>
    <w:rsid w:val="000F3B75"/>
    <w:rsid w:val="00114C8F"/>
    <w:rsid w:val="001343D9"/>
    <w:rsid w:val="00156BF0"/>
    <w:rsid w:val="00183FF8"/>
    <w:rsid w:val="001A1102"/>
    <w:rsid w:val="001D0387"/>
    <w:rsid w:val="001D2123"/>
    <w:rsid w:val="001E70FD"/>
    <w:rsid w:val="0020089D"/>
    <w:rsid w:val="00207149"/>
    <w:rsid w:val="00211795"/>
    <w:rsid w:val="00212CC5"/>
    <w:rsid w:val="0022703A"/>
    <w:rsid w:val="00234197"/>
    <w:rsid w:val="0024665C"/>
    <w:rsid w:val="00247E0D"/>
    <w:rsid w:val="00250B2E"/>
    <w:rsid w:val="002551A0"/>
    <w:rsid w:val="002650E1"/>
    <w:rsid w:val="00274F56"/>
    <w:rsid w:val="002C4989"/>
    <w:rsid w:val="002D5558"/>
    <w:rsid w:val="003B2AD1"/>
    <w:rsid w:val="003C4CB9"/>
    <w:rsid w:val="003D1492"/>
    <w:rsid w:val="003D6E0A"/>
    <w:rsid w:val="004007CF"/>
    <w:rsid w:val="00414070"/>
    <w:rsid w:val="0042659E"/>
    <w:rsid w:val="0044155D"/>
    <w:rsid w:val="00460132"/>
    <w:rsid w:val="0047060B"/>
    <w:rsid w:val="004764BF"/>
    <w:rsid w:val="00483BAE"/>
    <w:rsid w:val="00496C07"/>
    <w:rsid w:val="004B15BF"/>
    <w:rsid w:val="004B5270"/>
    <w:rsid w:val="004D66A8"/>
    <w:rsid w:val="004D727E"/>
    <w:rsid w:val="00502E68"/>
    <w:rsid w:val="005217C2"/>
    <w:rsid w:val="0053590B"/>
    <w:rsid w:val="00543EF5"/>
    <w:rsid w:val="00554B5B"/>
    <w:rsid w:val="00580A01"/>
    <w:rsid w:val="0059781E"/>
    <w:rsid w:val="005C446C"/>
    <w:rsid w:val="005E33EF"/>
    <w:rsid w:val="005F709A"/>
    <w:rsid w:val="0062565E"/>
    <w:rsid w:val="00644B9B"/>
    <w:rsid w:val="006635ED"/>
    <w:rsid w:val="006719CC"/>
    <w:rsid w:val="00672603"/>
    <w:rsid w:val="00675688"/>
    <w:rsid w:val="00683919"/>
    <w:rsid w:val="006A5715"/>
    <w:rsid w:val="006E3B32"/>
    <w:rsid w:val="006E6AAA"/>
    <w:rsid w:val="00757326"/>
    <w:rsid w:val="00791F02"/>
    <w:rsid w:val="007A7BBE"/>
    <w:rsid w:val="007F73B7"/>
    <w:rsid w:val="008464D4"/>
    <w:rsid w:val="00847B28"/>
    <w:rsid w:val="00856534"/>
    <w:rsid w:val="008805CF"/>
    <w:rsid w:val="008965D8"/>
    <w:rsid w:val="008A0A82"/>
    <w:rsid w:val="008A18A8"/>
    <w:rsid w:val="008B7390"/>
    <w:rsid w:val="009044D2"/>
    <w:rsid w:val="00933B70"/>
    <w:rsid w:val="00944D8A"/>
    <w:rsid w:val="009456D0"/>
    <w:rsid w:val="00972E66"/>
    <w:rsid w:val="00992159"/>
    <w:rsid w:val="009A6AC0"/>
    <w:rsid w:val="009C7DB1"/>
    <w:rsid w:val="009D1CF2"/>
    <w:rsid w:val="009D644F"/>
    <w:rsid w:val="009F273E"/>
    <w:rsid w:val="00A15A3B"/>
    <w:rsid w:val="00A15FDF"/>
    <w:rsid w:val="00A24D70"/>
    <w:rsid w:val="00A32B95"/>
    <w:rsid w:val="00A44938"/>
    <w:rsid w:val="00A5567D"/>
    <w:rsid w:val="00A8286D"/>
    <w:rsid w:val="00A83D69"/>
    <w:rsid w:val="00A977C6"/>
    <w:rsid w:val="00AB5474"/>
    <w:rsid w:val="00AD27BC"/>
    <w:rsid w:val="00AD6DDA"/>
    <w:rsid w:val="00AF222A"/>
    <w:rsid w:val="00B06625"/>
    <w:rsid w:val="00B166E6"/>
    <w:rsid w:val="00B35B2E"/>
    <w:rsid w:val="00B46D4D"/>
    <w:rsid w:val="00B57F93"/>
    <w:rsid w:val="00BA4497"/>
    <w:rsid w:val="00BA78AB"/>
    <w:rsid w:val="00BF5676"/>
    <w:rsid w:val="00C016C4"/>
    <w:rsid w:val="00C47B13"/>
    <w:rsid w:val="00C510F5"/>
    <w:rsid w:val="00C936A7"/>
    <w:rsid w:val="00C93D40"/>
    <w:rsid w:val="00CA5FA5"/>
    <w:rsid w:val="00CC7FB1"/>
    <w:rsid w:val="00D01E1F"/>
    <w:rsid w:val="00D27543"/>
    <w:rsid w:val="00D35363"/>
    <w:rsid w:val="00D41CEB"/>
    <w:rsid w:val="00D46684"/>
    <w:rsid w:val="00D9615A"/>
    <w:rsid w:val="00DD1B94"/>
    <w:rsid w:val="00E07FD6"/>
    <w:rsid w:val="00E1229C"/>
    <w:rsid w:val="00E313FB"/>
    <w:rsid w:val="00E34A9B"/>
    <w:rsid w:val="00E44FB3"/>
    <w:rsid w:val="00E80A7B"/>
    <w:rsid w:val="00EA4B06"/>
    <w:rsid w:val="00EB0586"/>
    <w:rsid w:val="00EB6A1F"/>
    <w:rsid w:val="00EB7D5A"/>
    <w:rsid w:val="00EC1100"/>
    <w:rsid w:val="00EC17CB"/>
    <w:rsid w:val="00EC6C1B"/>
    <w:rsid w:val="00ED7C87"/>
    <w:rsid w:val="00EE4B80"/>
    <w:rsid w:val="00F00442"/>
    <w:rsid w:val="00F50340"/>
    <w:rsid w:val="00F83AB2"/>
    <w:rsid w:val="00F87BE7"/>
    <w:rsid w:val="00FB129C"/>
    <w:rsid w:val="00FB6819"/>
    <w:rsid w:val="00FC4453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7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1212A2F9AFECE06BC9E555879E800DD5C3D8C8F5F04CA5A700DE58FDFF24D887009A7A1BA4FFADE23141844BF1184F2AE017R70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2211E1214DBCFD98A5282F74A968C99D8A062010F7D53DE070EB8FBF03B37F7A49B4DB2B068A21B5DCA4n0q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BC80-92D8-4B17-BD84-4FBE27C4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18</cp:revision>
  <cp:lastPrinted>2022-03-24T09:20:00Z</cp:lastPrinted>
  <dcterms:created xsi:type="dcterms:W3CDTF">2022-03-15T06:32:00Z</dcterms:created>
  <dcterms:modified xsi:type="dcterms:W3CDTF">2022-03-24T09:21:00Z</dcterms:modified>
</cp:coreProperties>
</file>