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EA1220" w:rsidRPr="0023678D" w:rsidRDefault="00EA1220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постановлению Администрации Северодвинска от 21.05.2020 № 241-па «Об установлении размера платы </w:t>
      </w:r>
      <w:r w:rsidR="009B18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за содержание жилого помещения» (в редакции от 07.02.2022) из</w:t>
      </w:r>
      <w:r w:rsidR="00D047E6">
        <w:rPr>
          <w:sz w:val="28"/>
          <w:szCs w:val="28"/>
        </w:rPr>
        <w:t>менения, исключив пункты 12, 18, 29, 31.</w:t>
      </w:r>
    </w:p>
    <w:p w:rsidR="000930A1" w:rsidRDefault="009B1875" w:rsidP="00314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832" w:rsidRPr="00123EF9">
        <w:rPr>
          <w:sz w:val="28"/>
          <w:szCs w:val="28"/>
        </w:rPr>
        <w:t>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</w:t>
      </w:r>
      <w:r w:rsidR="003D2021">
        <w:rPr>
          <w:sz w:val="28"/>
          <w:szCs w:val="28"/>
        </w:rPr>
        <w:t>19</w:t>
      </w:r>
      <w:r w:rsidR="006A054C">
        <w:rPr>
          <w:sz w:val="28"/>
          <w:szCs w:val="28"/>
        </w:rPr>
        <w:t>.0</w:t>
      </w:r>
      <w:r w:rsidR="003D2021">
        <w:rPr>
          <w:sz w:val="28"/>
          <w:szCs w:val="28"/>
        </w:rPr>
        <w:t>1</w:t>
      </w:r>
      <w:r w:rsidR="006A054C">
        <w:rPr>
          <w:sz w:val="28"/>
          <w:szCs w:val="28"/>
        </w:rPr>
        <w:t>.20</w:t>
      </w:r>
      <w:r w:rsidR="003D2021">
        <w:rPr>
          <w:sz w:val="28"/>
          <w:szCs w:val="28"/>
        </w:rPr>
        <w:t>21</w:t>
      </w:r>
      <w:r w:rsidR="003544DB">
        <w:rPr>
          <w:sz w:val="28"/>
          <w:szCs w:val="28"/>
        </w:rPr>
        <w:t xml:space="preserve"> №</w:t>
      </w:r>
      <w:r w:rsidR="006A054C">
        <w:rPr>
          <w:sz w:val="28"/>
          <w:szCs w:val="28"/>
        </w:rPr>
        <w:t xml:space="preserve"> 5</w:t>
      </w:r>
      <w:r w:rsidR="003544DB">
        <w:rPr>
          <w:sz w:val="28"/>
          <w:szCs w:val="28"/>
        </w:rPr>
        <w:t>-па</w:t>
      </w:r>
      <w:r w:rsidR="00903044">
        <w:rPr>
          <w:sz w:val="28"/>
          <w:szCs w:val="28"/>
        </w:rPr>
        <w:t xml:space="preserve"> «</w:t>
      </w:r>
      <w:r w:rsidR="003148D0" w:rsidRPr="003148D0">
        <w:rPr>
          <w:sz w:val="28"/>
          <w:szCs w:val="28"/>
        </w:rPr>
        <w:t>Об установлении размера платы</w:t>
      </w:r>
      <w:r w:rsidR="003148D0">
        <w:rPr>
          <w:sz w:val="28"/>
          <w:szCs w:val="28"/>
        </w:rPr>
        <w:t xml:space="preserve">             </w:t>
      </w:r>
      <w:r w:rsidR="003148D0" w:rsidRPr="003148D0">
        <w:rPr>
          <w:sz w:val="28"/>
          <w:szCs w:val="28"/>
        </w:rPr>
        <w:t>за содержание жилого помещения</w:t>
      </w:r>
      <w:r w:rsidR="003D2021"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="00903044">
        <w:rPr>
          <w:sz w:val="28"/>
          <w:szCs w:val="28"/>
        </w:rPr>
        <w:t>»</w:t>
      </w:r>
      <w:r w:rsidR="007F2910">
        <w:rPr>
          <w:sz w:val="28"/>
          <w:szCs w:val="28"/>
        </w:rPr>
        <w:t xml:space="preserve"> (в ред</w:t>
      </w:r>
      <w:r w:rsidR="006A054C">
        <w:rPr>
          <w:sz w:val="28"/>
          <w:szCs w:val="28"/>
        </w:rPr>
        <w:t xml:space="preserve">акции от </w:t>
      </w:r>
      <w:r w:rsidR="003D2021">
        <w:rPr>
          <w:sz w:val="28"/>
          <w:szCs w:val="28"/>
        </w:rPr>
        <w:t>18</w:t>
      </w:r>
      <w:r w:rsidR="006A054C">
        <w:rPr>
          <w:sz w:val="28"/>
          <w:szCs w:val="28"/>
        </w:rPr>
        <w:t>.0</w:t>
      </w:r>
      <w:r w:rsidR="003D2021">
        <w:rPr>
          <w:sz w:val="28"/>
          <w:szCs w:val="28"/>
        </w:rPr>
        <w:t>4</w:t>
      </w:r>
      <w:r w:rsidR="006A054C">
        <w:rPr>
          <w:sz w:val="28"/>
          <w:szCs w:val="28"/>
        </w:rPr>
        <w:t>.202</w:t>
      </w:r>
      <w:r w:rsidR="003D2021">
        <w:rPr>
          <w:sz w:val="28"/>
          <w:szCs w:val="28"/>
        </w:rPr>
        <w:t>2</w:t>
      </w:r>
      <w:r w:rsidR="007F2910">
        <w:rPr>
          <w:sz w:val="28"/>
          <w:szCs w:val="28"/>
        </w:rPr>
        <w:t>)</w:t>
      </w:r>
      <w:r w:rsidR="003544DB">
        <w:rPr>
          <w:sz w:val="28"/>
          <w:szCs w:val="28"/>
        </w:rPr>
        <w:t xml:space="preserve"> изменени</w:t>
      </w:r>
      <w:r w:rsidR="003D2021">
        <w:rPr>
          <w:sz w:val="28"/>
          <w:szCs w:val="28"/>
        </w:rPr>
        <w:t>я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D2021">
        <w:rPr>
          <w:sz w:val="28"/>
          <w:szCs w:val="28"/>
        </w:rPr>
        <w:t>ы</w:t>
      </w:r>
      <w:r w:rsidR="003544DB">
        <w:rPr>
          <w:sz w:val="28"/>
          <w:szCs w:val="28"/>
        </w:rPr>
        <w:t xml:space="preserve"> </w:t>
      </w:r>
      <w:r w:rsidR="003D2021">
        <w:rPr>
          <w:sz w:val="28"/>
          <w:szCs w:val="28"/>
        </w:rPr>
        <w:t>1–7, 9, 10, 14, 18</w:t>
      </w:r>
      <w:r w:rsidR="00903044">
        <w:rPr>
          <w:sz w:val="28"/>
          <w:szCs w:val="28"/>
        </w:rPr>
        <w:t>.</w:t>
      </w:r>
    </w:p>
    <w:p w:rsidR="00FD4968" w:rsidRDefault="009B1875" w:rsidP="00314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4968">
        <w:rPr>
          <w:sz w:val="28"/>
          <w:szCs w:val="28"/>
        </w:rPr>
        <w:t>. Внести в приложение к постановлению Администрации Северодвинска от 11.02.2021 № 42-па «</w:t>
      </w:r>
      <w:r w:rsidR="00FD4968" w:rsidRPr="003148D0">
        <w:rPr>
          <w:sz w:val="28"/>
          <w:szCs w:val="28"/>
        </w:rPr>
        <w:t>Об установлении размера платы</w:t>
      </w:r>
      <w:r w:rsidR="00FD4968">
        <w:rPr>
          <w:sz w:val="28"/>
          <w:szCs w:val="28"/>
        </w:rPr>
        <w:t xml:space="preserve">             </w:t>
      </w:r>
      <w:r w:rsidR="00FD4968" w:rsidRPr="003148D0">
        <w:rPr>
          <w:sz w:val="28"/>
          <w:szCs w:val="28"/>
        </w:rPr>
        <w:t>за содержание жилого помещения</w:t>
      </w:r>
      <w:r w:rsidR="00FD4968">
        <w:rPr>
          <w:sz w:val="28"/>
          <w:szCs w:val="28"/>
        </w:rPr>
        <w:t xml:space="preserve"> и о внесении изменений в отдельные постановления Администрации Северодвинска» (в редакции от 29.04.2022) </w:t>
      </w:r>
      <w:r w:rsidR="00D047E6">
        <w:rPr>
          <w:sz w:val="28"/>
          <w:szCs w:val="28"/>
        </w:rPr>
        <w:t>изменения, исключив пункты 2, 6, 13.</w:t>
      </w:r>
    </w:p>
    <w:p w:rsidR="00EE53D8" w:rsidRDefault="009B1875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30BA">
        <w:rPr>
          <w:sz w:val="28"/>
          <w:szCs w:val="28"/>
        </w:rPr>
        <w:t>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</w:t>
      </w:r>
      <w:r w:rsidR="00744EFD">
        <w:rPr>
          <w:sz w:val="28"/>
          <w:szCs w:val="28"/>
        </w:rPr>
        <w:t xml:space="preserve"> </w:t>
      </w:r>
      <w:r w:rsidR="003148D0">
        <w:rPr>
          <w:sz w:val="28"/>
          <w:szCs w:val="28"/>
        </w:rPr>
        <w:t xml:space="preserve">от </w:t>
      </w:r>
      <w:r w:rsidR="00C0509E">
        <w:rPr>
          <w:sz w:val="28"/>
          <w:szCs w:val="28"/>
        </w:rPr>
        <w:t>18</w:t>
      </w:r>
      <w:r w:rsidR="003544DB">
        <w:rPr>
          <w:sz w:val="28"/>
          <w:szCs w:val="28"/>
        </w:rPr>
        <w:t>.</w:t>
      </w:r>
      <w:r w:rsidR="003148D0">
        <w:rPr>
          <w:sz w:val="28"/>
          <w:szCs w:val="28"/>
        </w:rPr>
        <w:t>0</w:t>
      </w:r>
      <w:r w:rsidR="00C0509E">
        <w:rPr>
          <w:sz w:val="28"/>
          <w:szCs w:val="28"/>
        </w:rPr>
        <w:t>2</w:t>
      </w:r>
      <w:r w:rsidR="003544DB">
        <w:rPr>
          <w:sz w:val="28"/>
          <w:szCs w:val="28"/>
        </w:rPr>
        <w:t>.20</w:t>
      </w:r>
      <w:r w:rsidR="00C0509E">
        <w:rPr>
          <w:sz w:val="28"/>
          <w:szCs w:val="28"/>
        </w:rPr>
        <w:t>21</w:t>
      </w:r>
      <w:r w:rsidR="003148D0">
        <w:rPr>
          <w:sz w:val="28"/>
          <w:szCs w:val="28"/>
        </w:rPr>
        <w:t xml:space="preserve"> № </w:t>
      </w:r>
      <w:r w:rsidR="00C0509E">
        <w:rPr>
          <w:sz w:val="28"/>
          <w:szCs w:val="28"/>
        </w:rPr>
        <w:t>53</w:t>
      </w:r>
      <w:r w:rsidR="003544DB">
        <w:rPr>
          <w:sz w:val="28"/>
          <w:szCs w:val="28"/>
        </w:rPr>
        <w:t>-па «</w:t>
      </w:r>
      <w:r w:rsidR="003148D0" w:rsidRPr="003148D0">
        <w:rPr>
          <w:sz w:val="28"/>
          <w:szCs w:val="28"/>
        </w:rPr>
        <w:t xml:space="preserve">Об установлении размера платы </w:t>
      </w:r>
      <w:r w:rsidR="003148D0">
        <w:rPr>
          <w:sz w:val="28"/>
          <w:szCs w:val="28"/>
        </w:rPr>
        <w:t xml:space="preserve">                          </w:t>
      </w:r>
      <w:r w:rsidR="003148D0" w:rsidRPr="003148D0">
        <w:rPr>
          <w:sz w:val="28"/>
          <w:szCs w:val="28"/>
        </w:rPr>
        <w:t>за содержание жилого помещения</w:t>
      </w:r>
      <w:r w:rsidR="00C0509E"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="003544DB">
        <w:rPr>
          <w:sz w:val="28"/>
          <w:szCs w:val="28"/>
        </w:rPr>
        <w:t>»</w:t>
      </w:r>
      <w:r w:rsidR="00072CD0">
        <w:rPr>
          <w:sz w:val="28"/>
          <w:szCs w:val="28"/>
        </w:rPr>
        <w:t xml:space="preserve"> (в редакции от 11.03.2022)</w:t>
      </w:r>
      <w:r w:rsidR="003544DB">
        <w:rPr>
          <w:sz w:val="28"/>
          <w:szCs w:val="28"/>
        </w:rPr>
        <w:t xml:space="preserve"> изменени</w:t>
      </w:r>
      <w:r w:rsidR="003148D0">
        <w:rPr>
          <w:sz w:val="28"/>
          <w:szCs w:val="28"/>
        </w:rPr>
        <w:t>я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148D0">
        <w:rPr>
          <w:sz w:val="28"/>
          <w:szCs w:val="28"/>
        </w:rPr>
        <w:t>ы</w:t>
      </w:r>
      <w:r w:rsidR="007F2910">
        <w:rPr>
          <w:sz w:val="28"/>
          <w:szCs w:val="28"/>
        </w:rPr>
        <w:t xml:space="preserve"> </w:t>
      </w:r>
      <w:r w:rsidR="00C0509E" w:rsidRPr="00284A2F">
        <w:rPr>
          <w:sz w:val="28"/>
          <w:szCs w:val="28"/>
        </w:rPr>
        <w:t xml:space="preserve">13, </w:t>
      </w:r>
      <w:r w:rsidR="00D047E6" w:rsidRPr="00284A2F">
        <w:rPr>
          <w:sz w:val="28"/>
          <w:szCs w:val="28"/>
        </w:rPr>
        <w:t xml:space="preserve">14, </w:t>
      </w:r>
      <w:r w:rsidR="00C0509E" w:rsidRPr="00284A2F">
        <w:rPr>
          <w:sz w:val="28"/>
          <w:szCs w:val="28"/>
        </w:rPr>
        <w:t>32, 38, 39, 46, 63</w:t>
      </w:r>
      <w:r w:rsidR="00744EFD">
        <w:rPr>
          <w:sz w:val="28"/>
          <w:szCs w:val="28"/>
        </w:rPr>
        <w:t>.</w:t>
      </w:r>
    </w:p>
    <w:p w:rsidR="00072CD0" w:rsidRDefault="009B1875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CD0">
        <w:rPr>
          <w:sz w:val="28"/>
          <w:szCs w:val="28"/>
        </w:rPr>
        <w:t xml:space="preserve">. Внести в приложение к постановлению Администрации Северодвинска от 10.03.2021 № 75-па «Об установлении размера платы </w:t>
      </w:r>
      <w:r w:rsidR="00FD4968">
        <w:rPr>
          <w:sz w:val="28"/>
          <w:szCs w:val="28"/>
        </w:rPr>
        <w:t xml:space="preserve">               </w:t>
      </w:r>
      <w:r w:rsidR="00072CD0">
        <w:rPr>
          <w:sz w:val="28"/>
          <w:szCs w:val="28"/>
        </w:rPr>
        <w:t xml:space="preserve">за содержание жилого помещения и о внесении изменений в отдельные постановления Администрации Северодвинска» </w:t>
      </w:r>
      <w:r w:rsidR="00D047E6">
        <w:rPr>
          <w:sz w:val="28"/>
          <w:szCs w:val="28"/>
        </w:rPr>
        <w:t>изменения, исключив пункты 2, 3, 5.</w:t>
      </w:r>
    </w:p>
    <w:p w:rsidR="00644BA3" w:rsidRDefault="009B1875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4BA3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644BA3">
        <w:rPr>
          <w:sz w:val="28"/>
          <w:szCs w:val="28"/>
        </w:rPr>
        <w:t xml:space="preserve"> силу:</w:t>
      </w:r>
    </w:p>
    <w:p w:rsidR="00644BA3" w:rsidRPr="00145070" w:rsidRDefault="00644BA3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03.06.2019 № 191-па «Об установлении размера платы </w:t>
      </w:r>
      <w:r w:rsidR="00EA7AF5">
        <w:rPr>
          <w:sz w:val="28"/>
          <w:szCs w:val="28"/>
        </w:rPr>
        <w:t>за содержание жилого помещения»</w:t>
      </w:r>
      <w:r w:rsidR="009B1875">
        <w:rPr>
          <w:sz w:val="28"/>
          <w:szCs w:val="28"/>
        </w:rPr>
        <w:t>;</w:t>
      </w:r>
    </w:p>
    <w:p w:rsidR="00B03E70" w:rsidRDefault="00B03E70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3, 3.1, 3.2 постановления Администрации Северодвинска                     от 24.01.2020 № 26-па «О внесении изменений в отдельные постановления Администрации Северодвинска»;</w:t>
      </w:r>
    </w:p>
    <w:p w:rsidR="00B03E70" w:rsidRPr="00B03E70" w:rsidRDefault="00B03E70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26.05.2020      № 251-па «Об установлении размера платы за содержание жилого помещения»;</w:t>
      </w:r>
    </w:p>
    <w:p w:rsidR="00644BA3" w:rsidRPr="00B03E70" w:rsidRDefault="00644BA3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A7AF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Северодвинска от 25.06.2020 № 303-па «</w:t>
      </w:r>
      <w:r w:rsidR="00EA7AF5">
        <w:rPr>
          <w:sz w:val="28"/>
          <w:szCs w:val="28"/>
        </w:rPr>
        <w:t xml:space="preserve">О внесении изменений в постановление Администрации Северодвинска </w:t>
      </w:r>
      <w:r w:rsidR="00C91BD3" w:rsidRPr="00C91BD3">
        <w:rPr>
          <w:sz w:val="28"/>
          <w:szCs w:val="28"/>
        </w:rPr>
        <w:t xml:space="preserve">              </w:t>
      </w:r>
      <w:r w:rsidR="00EA7AF5">
        <w:rPr>
          <w:sz w:val="28"/>
          <w:szCs w:val="28"/>
        </w:rPr>
        <w:t>от 03.06.2019 № 191-па (в редакции от 26.05.2020)</w:t>
      </w:r>
      <w:r>
        <w:rPr>
          <w:sz w:val="28"/>
          <w:szCs w:val="28"/>
        </w:rPr>
        <w:t>»</w:t>
      </w:r>
      <w:r w:rsidR="00B03E70">
        <w:rPr>
          <w:sz w:val="28"/>
          <w:szCs w:val="28"/>
        </w:rPr>
        <w:t>;</w:t>
      </w:r>
    </w:p>
    <w:p w:rsidR="00644BA3" w:rsidRPr="00644BA3" w:rsidRDefault="009B1875" w:rsidP="00314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Администрации Северодвинска от 16.04.2021         № 144-па «Об установлении размера платы за содержание жилого помещения и о внесении изменения в постановление Администрации Северодвинска от 27.03.2020 № 154-па (в редакции от 10.03.2021)».</w:t>
      </w:r>
    </w:p>
    <w:p w:rsidR="00A64D51" w:rsidRPr="00B03AB3" w:rsidRDefault="00C91BD3" w:rsidP="0014047B">
      <w:pPr>
        <w:ind w:firstLine="708"/>
        <w:jc w:val="both"/>
        <w:rPr>
          <w:color w:val="FF0000"/>
          <w:sz w:val="28"/>
          <w:szCs w:val="28"/>
        </w:rPr>
      </w:pPr>
      <w:r w:rsidRPr="00C91BD3">
        <w:rPr>
          <w:sz w:val="28"/>
          <w:szCs w:val="28"/>
        </w:rPr>
        <w:t>8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644BA3" w:rsidRPr="00644BA3">
        <w:rPr>
          <w:sz w:val="28"/>
          <w:szCs w:val="28"/>
        </w:rPr>
        <w:t>6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C91B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1BD3">
        <w:rPr>
          <w:sz w:val="28"/>
          <w:szCs w:val="28"/>
        </w:rPr>
        <w:t>9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379"/>
        <w:gridCol w:w="2978"/>
        <w:gridCol w:w="3969"/>
        <w:gridCol w:w="3137"/>
      </w:tblGrid>
      <w:tr w:rsidR="001C4EB4" w:rsidRPr="007B570E" w:rsidTr="00C82A0C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C82A0C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81279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8D2A17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4C7B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Гагарина улица, д. 16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64C7B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32,11</w:t>
            </w:r>
          </w:p>
        </w:tc>
        <w:tc>
          <w:tcPr>
            <w:tcW w:w="3969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Протокол № 12 от 05.05.2022</w:t>
            </w:r>
          </w:p>
        </w:tc>
        <w:tc>
          <w:tcPr>
            <w:tcW w:w="3137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ООО «Горизонт»</w:t>
            </w:r>
          </w:p>
        </w:tc>
      </w:tr>
      <w:tr w:rsidR="00581279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8D2A17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4C7B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Гайдара улица, д. 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64C7B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32,74</w:t>
            </w:r>
          </w:p>
        </w:tc>
        <w:tc>
          <w:tcPr>
            <w:tcW w:w="3969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581279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8D2A17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4C7B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Гайдара улица, д. 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64C7B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31,31</w:t>
            </w:r>
          </w:p>
        </w:tc>
        <w:tc>
          <w:tcPr>
            <w:tcW w:w="3969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Протокол № 17 от 27.04.2022</w:t>
            </w:r>
          </w:p>
        </w:tc>
        <w:tc>
          <w:tcPr>
            <w:tcW w:w="3137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581279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8D2A17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64C7B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Гайдара улица, д. 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64C7B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31,75</w:t>
            </w:r>
          </w:p>
        </w:tc>
        <w:tc>
          <w:tcPr>
            <w:tcW w:w="3969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64C7B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581279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Гайдара улица, д. 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31,73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581279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Гайдара улица, д. 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26,57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 от 18.04.2022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Индустриальная улица, д. 31/22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36,10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3 от 05.05.2022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ООО «Движение»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Капитана Воронина улица, д. 19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32,26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18 от 11.05.2022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Карла Маркса улица, д. 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31,20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19 от 13.05.2022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ООО «Горизонт»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Ленина проспект, д. 20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29,90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5 от 26.04.2022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ООО «Горизонт»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Ленина проспект, д. 36А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29,25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15 от 04.05.2022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6C0711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Ленина проспект, д. 48/102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31,46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22 от 11.05.2022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601C86" w:rsidRPr="008D2A17" w:rsidTr="00581279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C86" w:rsidRPr="008D2A17" w:rsidRDefault="00601C86" w:rsidP="005812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D2A17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C86" w:rsidRPr="008D2A17" w:rsidRDefault="00601C86" w:rsidP="0058127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D2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C86" w:rsidRPr="008D2A17" w:rsidRDefault="00601C86" w:rsidP="005812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8D2A17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01C86" w:rsidRPr="008D2A17" w:rsidRDefault="00601C86" w:rsidP="005812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D2A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601C86" w:rsidRPr="008D2A17" w:rsidRDefault="00601C86" w:rsidP="0058127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D2A17">
              <w:rPr>
                <w:bCs/>
                <w:sz w:val="22"/>
                <w:szCs w:val="22"/>
              </w:rPr>
              <w:t>5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Лесная улица, д. 7/26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37,44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22 от 04.05.2022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145070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45070" w:rsidRPr="008D2A17" w:rsidRDefault="00145070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5070" w:rsidRPr="008D2A17" w:rsidRDefault="00145070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Лесная улица, д. 11В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45070" w:rsidRPr="008D2A17" w:rsidRDefault="00145070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37,40</w:t>
            </w:r>
          </w:p>
        </w:tc>
        <w:tc>
          <w:tcPr>
            <w:tcW w:w="3969" w:type="dxa"/>
            <w:vAlign w:val="center"/>
          </w:tcPr>
          <w:p w:rsidR="00145070" w:rsidRPr="008D2A17" w:rsidRDefault="00145070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12 от 26.04.2022</w:t>
            </w:r>
          </w:p>
        </w:tc>
        <w:tc>
          <w:tcPr>
            <w:tcW w:w="3137" w:type="dxa"/>
            <w:vAlign w:val="center"/>
          </w:tcPr>
          <w:p w:rsidR="00145070" w:rsidRPr="008D2A17" w:rsidRDefault="00145070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</w:t>
            </w:r>
            <w:r w:rsidR="00145070" w:rsidRPr="008D2A17">
              <w:rPr>
                <w:sz w:val="22"/>
                <w:szCs w:val="22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Лесная улица, д. 31А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37,96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13 от 26.04.2022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145070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45070" w:rsidRPr="008D2A17" w:rsidRDefault="00145070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5070" w:rsidRPr="008D2A17" w:rsidRDefault="00145070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Лесная улица, д. 33Б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45070" w:rsidRPr="008D2A17" w:rsidRDefault="00145070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37,40</w:t>
            </w:r>
          </w:p>
        </w:tc>
        <w:tc>
          <w:tcPr>
            <w:tcW w:w="3969" w:type="dxa"/>
            <w:vAlign w:val="center"/>
          </w:tcPr>
          <w:p w:rsidR="00145070" w:rsidRPr="008D2A17" w:rsidRDefault="00145070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14 от 26.04.2022</w:t>
            </w:r>
          </w:p>
        </w:tc>
        <w:tc>
          <w:tcPr>
            <w:tcW w:w="3137" w:type="dxa"/>
            <w:vAlign w:val="center"/>
          </w:tcPr>
          <w:p w:rsidR="00145070" w:rsidRPr="008D2A17" w:rsidRDefault="00145070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C82A0C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</w:t>
            </w:r>
            <w:r w:rsidR="00145070" w:rsidRPr="008D2A17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Ломоносова улица, д. 16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38,10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 от 28.04.2022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ООО «Движение»</w:t>
            </w:r>
          </w:p>
        </w:tc>
      </w:tr>
      <w:tr w:rsidR="00145070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45070" w:rsidRPr="008D2A17" w:rsidRDefault="00145070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45070" w:rsidRPr="008D2A17" w:rsidRDefault="00145070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Ломоносова улица, д. 28А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45070" w:rsidRPr="008D2A17" w:rsidRDefault="00145070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37,40</w:t>
            </w:r>
          </w:p>
        </w:tc>
        <w:tc>
          <w:tcPr>
            <w:tcW w:w="3969" w:type="dxa"/>
            <w:vAlign w:val="center"/>
          </w:tcPr>
          <w:p w:rsidR="00145070" w:rsidRPr="008D2A17" w:rsidRDefault="00145070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16 от 26.04.2022</w:t>
            </w:r>
          </w:p>
        </w:tc>
        <w:tc>
          <w:tcPr>
            <w:tcW w:w="3137" w:type="dxa"/>
            <w:vAlign w:val="center"/>
          </w:tcPr>
          <w:p w:rsidR="00145070" w:rsidRPr="008D2A17" w:rsidRDefault="00145070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043C55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3C55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19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43C55" w:rsidRPr="008D2A17" w:rsidRDefault="00043C55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Ломоносова улица, д. 28Б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43C55" w:rsidRPr="008D2A17" w:rsidRDefault="00043C55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37,44</w:t>
            </w:r>
          </w:p>
        </w:tc>
        <w:tc>
          <w:tcPr>
            <w:tcW w:w="3969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29 от 16.05.2022</w:t>
            </w:r>
          </w:p>
        </w:tc>
        <w:tc>
          <w:tcPr>
            <w:tcW w:w="3137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Ломоносова улица, д. 51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29,60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19 от 11.05.2022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C82A0C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Ломоносова улица, д. 69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C82A0C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29,92</w:t>
            </w:r>
          </w:p>
        </w:tc>
        <w:tc>
          <w:tcPr>
            <w:tcW w:w="3969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4 от 25.04.2022</w:t>
            </w:r>
          </w:p>
        </w:tc>
        <w:tc>
          <w:tcPr>
            <w:tcW w:w="3137" w:type="dxa"/>
            <w:vAlign w:val="center"/>
          </w:tcPr>
          <w:p w:rsidR="00C82A0C" w:rsidRPr="008D2A17" w:rsidRDefault="00C82A0C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C82A0C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C82A0C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82A0C" w:rsidRPr="008D2A17" w:rsidRDefault="00A53F48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Народная улица, д. 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82A0C" w:rsidRPr="008D2A17" w:rsidRDefault="00A53F48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33,89</w:t>
            </w:r>
          </w:p>
        </w:tc>
        <w:tc>
          <w:tcPr>
            <w:tcW w:w="3969" w:type="dxa"/>
            <w:vAlign w:val="center"/>
          </w:tcPr>
          <w:p w:rsidR="00C82A0C" w:rsidRPr="008D2A17" w:rsidRDefault="00A53F48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9 от 28.04.2022</w:t>
            </w:r>
          </w:p>
        </w:tc>
        <w:tc>
          <w:tcPr>
            <w:tcW w:w="3137" w:type="dxa"/>
            <w:vAlign w:val="center"/>
          </w:tcPr>
          <w:p w:rsidR="00C82A0C" w:rsidRPr="008D2A17" w:rsidRDefault="00A53F48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ООО «Горизонт»</w:t>
            </w:r>
          </w:p>
        </w:tc>
      </w:tr>
      <w:tr w:rsidR="00A53F48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3F48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53F48" w:rsidRPr="008D2A17" w:rsidRDefault="00A53F48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Николая Островского улица, д. 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53F48" w:rsidRPr="008D2A17" w:rsidRDefault="00A53F48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35,22</w:t>
            </w:r>
          </w:p>
        </w:tc>
        <w:tc>
          <w:tcPr>
            <w:tcW w:w="3969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5 от 26.04.2022</w:t>
            </w:r>
          </w:p>
        </w:tc>
        <w:tc>
          <w:tcPr>
            <w:tcW w:w="3137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1A4A9E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A4A9E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A4A9E" w:rsidRPr="008D2A17" w:rsidRDefault="00C72DBB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Профсоюзная улица, д. 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A4A9E" w:rsidRPr="008D2A17" w:rsidRDefault="00C72DBB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37,40</w:t>
            </w:r>
          </w:p>
        </w:tc>
        <w:tc>
          <w:tcPr>
            <w:tcW w:w="3969" w:type="dxa"/>
            <w:vAlign w:val="center"/>
          </w:tcPr>
          <w:p w:rsidR="001A4A9E" w:rsidRPr="008D2A17" w:rsidRDefault="00C72DBB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15 от 26.04.2022</w:t>
            </w:r>
          </w:p>
        </w:tc>
        <w:tc>
          <w:tcPr>
            <w:tcW w:w="3137" w:type="dxa"/>
            <w:vAlign w:val="center"/>
          </w:tcPr>
          <w:p w:rsidR="001A4A9E" w:rsidRPr="008D2A17" w:rsidRDefault="00C72DBB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A53F48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3F48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53F48" w:rsidRPr="008D2A17" w:rsidRDefault="00A53F48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Русановский переулок, д. 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53F48" w:rsidRPr="008D2A17" w:rsidRDefault="00A53F48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30,53</w:t>
            </w:r>
          </w:p>
        </w:tc>
        <w:tc>
          <w:tcPr>
            <w:tcW w:w="3969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A53F48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3F48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53F48" w:rsidRPr="008D2A17" w:rsidRDefault="00A53F48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Русановский переулок, д. 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53F48" w:rsidRPr="008D2A17" w:rsidRDefault="00A53F48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30,99</w:t>
            </w:r>
          </w:p>
        </w:tc>
        <w:tc>
          <w:tcPr>
            <w:tcW w:w="3969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13 от 28.04.2022</w:t>
            </w:r>
          </w:p>
        </w:tc>
        <w:tc>
          <w:tcPr>
            <w:tcW w:w="3137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043C55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3C55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43C55" w:rsidRPr="008D2A17" w:rsidRDefault="00043C55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Советская улица, д. 32</w:t>
            </w:r>
            <w:r w:rsidR="009C16B3" w:rsidRPr="008D2A17">
              <w:rPr>
                <w:sz w:val="22"/>
              </w:rPr>
              <w:t>/8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43C55" w:rsidRPr="008D2A17" w:rsidRDefault="00043C55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37,40</w:t>
            </w:r>
          </w:p>
        </w:tc>
        <w:tc>
          <w:tcPr>
            <w:tcW w:w="3969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28 от 16.05.2022</w:t>
            </w:r>
          </w:p>
        </w:tc>
        <w:tc>
          <w:tcPr>
            <w:tcW w:w="3137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СМУП «ЖКХ»</w:t>
            </w:r>
          </w:p>
        </w:tc>
      </w:tr>
      <w:tr w:rsidR="00043C55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3C55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43C55" w:rsidRPr="008D2A17" w:rsidRDefault="00043C55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Тургенева улица, д. 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43C55" w:rsidRPr="008D2A17" w:rsidRDefault="00043C55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29,96</w:t>
            </w:r>
          </w:p>
        </w:tc>
        <w:tc>
          <w:tcPr>
            <w:tcW w:w="3969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24 от 16.05.2022</w:t>
            </w:r>
          </w:p>
        </w:tc>
        <w:tc>
          <w:tcPr>
            <w:tcW w:w="3137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043C55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3C55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29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43C55" w:rsidRPr="008D2A17" w:rsidRDefault="00043C55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Тургенева улица, д. 10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43C55" w:rsidRPr="008D2A17" w:rsidRDefault="00043C55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29,95</w:t>
            </w:r>
          </w:p>
        </w:tc>
        <w:tc>
          <w:tcPr>
            <w:tcW w:w="3969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25 от 16.05.2022</w:t>
            </w:r>
          </w:p>
        </w:tc>
        <w:tc>
          <w:tcPr>
            <w:tcW w:w="3137" w:type="dxa"/>
            <w:vAlign w:val="center"/>
          </w:tcPr>
          <w:p w:rsidR="00043C55" w:rsidRPr="008D2A17" w:rsidRDefault="00043C55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  <w:tr w:rsidR="00A53F48" w:rsidRPr="008D2A17" w:rsidTr="00601C86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3F48" w:rsidRPr="008D2A17" w:rsidRDefault="00043C5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A53F48" w:rsidRPr="008D2A17" w:rsidRDefault="00A53F48" w:rsidP="00364C7B">
            <w:pPr>
              <w:rPr>
                <w:sz w:val="22"/>
              </w:rPr>
            </w:pPr>
            <w:r w:rsidRPr="008D2A17">
              <w:rPr>
                <w:sz w:val="22"/>
              </w:rPr>
              <w:t>Чехова улица, д. 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53F48" w:rsidRPr="008D2A17" w:rsidRDefault="00A53F48" w:rsidP="00F2616E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30,69</w:t>
            </w:r>
          </w:p>
        </w:tc>
        <w:tc>
          <w:tcPr>
            <w:tcW w:w="3969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</w:rPr>
            </w:pPr>
            <w:r w:rsidRPr="008D2A17">
              <w:rPr>
                <w:sz w:val="22"/>
              </w:rPr>
              <w:t>Протокол № 17 от 11.05.2022</w:t>
            </w:r>
          </w:p>
        </w:tc>
        <w:tc>
          <w:tcPr>
            <w:tcW w:w="3137" w:type="dxa"/>
            <w:vAlign w:val="center"/>
          </w:tcPr>
          <w:p w:rsidR="00A53F48" w:rsidRPr="008D2A17" w:rsidRDefault="00A53F48">
            <w:pPr>
              <w:jc w:val="center"/>
              <w:rPr>
                <w:sz w:val="22"/>
                <w:szCs w:val="22"/>
              </w:rPr>
            </w:pPr>
            <w:r w:rsidRPr="008D2A17">
              <w:rPr>
                <w:sz w:val="22"/>
                <w:szCs w:val="22"/>
              </w:rPr>
              <w:t>АО «Открытие»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C3" w:rsidRDefault="009578C3" w:rsidP="00C866FE">
      <w:r>
        <w:separator/>
      </w:r>
    </w:p>
  </w:endnote>
  <w:endnote w:type="continuationSeparator" w:id="0">
    <w:p w:rsidR="009578C3" w:rsidRDefault="009578C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C3" w:rsidRDefault="009578C3" w:rsidP="00C866FE">
      <w:r>
        <w:separator/>
      </w:r>
    </w:p>
  </w:footnote>
  <w:footnote w:type="continuationSeparator" w:id="0">
    <w:p w:rsidR="009578C3" w:rsidRDefault="009578C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C3" w:rsidRDefault="009578C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55289">
      <w:rPr>
        <w:noProof/>
      </w:rPr>
      <w:t>2</w:t>
    </w:r>
    <w:r>
      <w:rPr>
        <w:noProof/>
      </w:rPr>
      <w:fldChar w:fldCharType="end"/>
    </w:r>
  </w:p>
  <w:p w:rsidR="009578C3" w:rsidRDefault="009578C3">
    <w:pPr>
      <w:pStyle w:val="ae"/>
    </w:pPr>
  </w:p>
  <w:p w:rsidR="009578C3" w:rsidRDefault="009578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3C55"/>
    <w:rsid w:val="000454B9"/>
    <w:rsid w:val="0005184E"/>
    <w:rsid w:val="000552FE"/>
    <w:rsid w:val="00055355"/>
    <w:rsid w:val="000570EE"/>
    <w:rsid w:val="0006096E"/>
    <w:rsid w:val="000658A7"/>
    <w:rsid w:val="00072022"/>
    <w:rsid w:val="00072CD0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84813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1279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55289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1875"/>
    <w:rsid w:val="009B69CE"/>
    <w:rsid w:val="009C16B3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E044-A92B-4CCE-9DFC-258D43E2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2022-01-19T08:23:00Z</cp:lastPrinted>
  <dcterms:created xsi:type="dcterms:W3CDTF">2022-06-21T12:58:00Z</dcterms:created>
  <dcterms:modified xsi:type="dcterms:W3CDTF">2022-06-21T12:58:00Z</dcterms:modified>
</cp:coreProperties>
</file>