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97072" w:rsidRPr="003F15F3" w:rsidTr="00BD317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697072" w:rsidRPr="003F15F3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left="-108" w:firstLine="0"/>
              <w:jc w:val="center"/>
              <w:rPr>
                <w:szCs w:val="28"/>
              </w:rPr>
            </w:pPr>
            <w:bookmarkStart w:id="0" w:name="P526"/>
            <w:bookmarkStart w:id="1" w:name="_GoBack"/>
            <w:bookmarkEnd w:id="0"/>
            <w:bookmarkEnd w:id="1"/>
            <w:r w:rsidRPr="003F15F3">
              <w:rPr>
                <w:noProof/>
                <w:sz w:val="24"/>
              </w:rPr>
              <w:drawing>
                <wp:inline distT="0" distB="0" distL="0" distR="0" wp14:anchorId="29100783" wp14:editId="66FCE6CF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72" w:rsidRPr="003F15F3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3F15F3">
              <w:rPr>
                <w:szCs w:val="28"/>
              </w:rPr>
              <w:t>Городской округ Архангельской области «Северодвинск»</w:t>
            </w:r>
          </w:p>
        </w:tc>
      </w:tr>
      <w:tr w:rsidR="00697072" w:rsidRPr="003F15F3" w:rsidTr="00BD3173">
        <w:trPr>
          <w:trHeight w:val="1273"/>
        </w:trPr>
        <w:tc>
          <w:tcPr>
            <w:tcW w:w="9356" w:type="dxa"/>
            <w:shd w:val="clear" w:color="auto" w:fill="auto"/>
            <w:vAlign w:val="center"/>
          </w:tcPr>
          <w:p w:rsidR="00697072" w:rsidRPr="003F15F3" w:rsidRDefault="00697072" w:rsidP="00697072">
            <w:pPr>
              <w:suppressLineNumbers w:val="0"/>
              <w:spacing w:before="240"/>
              <w:ind w:firstLine="0"/>
              <w:jc w:val="center"/>
              <w:rPr>
                <w:b/>
                <w:caps/>
                <w:szCs w:val="28"/>
              </w:rPr>
            </w:pPr>
            <w:r w:rsidRPr="003F15F3">
              <w:rPr>
                <w:b/>
                <w:caps/>
                <w:szCs w:val="28"/>
              </w:rPr>
              <w:t>АДМИНИСТРАЦИЯ</w:t>
            </w:r>
            <w:r w:rsidRPr="003F15F3">
              <w:rPr>
                <w:b/>
                <w:caps/>
                <w:szCs w:val="28"/>
                <w:lang w:val="en-US"/>
              </w:rPr>
              <w:t xml:space="preserve"> </w:t>
            </w:r>
            <w:r w:rsidRPr="003F15F3">
              <w:rPr>
                <w:b/>
                <w:caps/>
                <w:szCs w:val="28"/>
              </w:rPr>
              <w:t>северодвинскА</w:t>
            </w:r>
          </w:p>
          <w:p w:rsidR="00697072" w:rsidRPr="003F15F3" w:rsidRDefault="00697072" w:rsidP="00697072">
            <w:pPr>
              <w:suppressLineNumbers w:val="0"/>
              <w:spacing w:before="240"/>
              <w:ind w:firstLine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3F15F3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697072" w:rsidRPr="003F15F3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697072" w:rsidRDefault="00697072" w:rsidP="00697072">
      <w:pPr>
        <w:suppressLineNumbers w:val="0"/>
        <w:ind w:firstLine="0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97072" w:rsidRPr="00FF1806" w:rsidTr="00BD3173">
        <w:tc>
          <w:tcPr>
            <w:tcW w:w="4820" w:type="dxa"/>
            <w:shd w:val="clear" w:color="auto" w:fill="auto"/>
          </w:tcPr>
          <w:p w:rsidR="00697072" w:rsidRPr="00FF180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left="-108" w:firstLine="0"/>
              <w:jc w:val="left"/>
              <w:rPr>
                <w:szCs w:val="28"/>
              </w:rPr>
            </w:pPr>
            <w:r w:rsidRPr="00FF1806">
              <w:rPr>
                <w:szCs w:val="28"/>
              </w:rPr>
              <w:t>от ………………… № …………….</w:t>
            </w:r>
          </w:p>
          <w:p w:rsidR="00697072" w:rsidRPr="00FF180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left="-108" w:firstLine="0"/>
              <w:jc w:val="left"/>
              <w:rPr>
                <w:sz w:val="24"/>
              </w:rPr>
            </w:pPr>
            <w:r w:rsidRPr="00FF1806">
              <w:rPr>
                <w:sz w:val="24"/>
              </w:rPr>
              <w:t xml:space="preserve">г. Северодвинск Архангельской области </w:t>
            </w:r>
          </w:p>
          <w:p w:rsidR="00697072" w:rsidRPr="00FF180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7072" w:rsidRPr="00FF180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Cs w:val="28"/>
              </w:rPr>
            </w:pPr>
          </w:p>
        </w:tc>
      </w:tr>
      <w:tr w:rsidR="00697072" w:rsidRPr="00FF1806" w:rsidTr="00BD3173">
        <w:tc>
          <w:tcPr>
            <w:tcW w:w="4820" w:type="dxa"/>
            <w:shd w:val="clear" w:color="auto" w:fill="auto"/>
          </w:tcPr>
          <w:p w:rsidR="00697072" w:rsidRPr="00FF1806" w:rsidRDefault="00697072" w:rsidP="00697072">
            <w:pPr>
              <w:suppressLineNumbers w:val="0"/>
              <w:tabs>
                <w:tab w:val="left" w:pos="4604"/>
              </w:tabs>
              <w:overflowPunct w:val="0"/>
              <w:autoSpaceDE w:val="0"/>
              <w:autoSpaceDN w:val="0"/>
              <w:adjustRightInd w:val="0"/>
              <w:ind w:left="-108" w:firstLine="0"/>
              <w:jc w:val="left"/>
              <w:textAlignment w:val="baseline"/>
              <w:rPr>
                <w:b/>
                <w:szCs w:val="28"/>
              </w:rPr>
            </w:pPr>
            <w:r w:rsidRPr="00FF1806">
              <w:rPr>
                <w:b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>Оформление свидетельств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br/>
            </w:r>
            <w:r w:rsidRPr="00FF1806"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>об осуществлении перевозок</w:t>
            </w:r>
            <w:r w:rsidRPr="00FF1806"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br/>
              <w:t>по маршруту регулярных перевозок и карт маршрута регулярных перевоз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 xml:space="preserve">ок, переоформление свидетельств </w:t>
            </w:r>
            <w:r w:rsidRPr="00FF1806"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 xml:space="preserve">об осуществлении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 xml:space="preserve">перевозок </w:t>
            </w:r>
            <w:r w:rsidRPr="00FF1806">
              <w:rPr>
                <w:rFonts w:ascii="TimesNewRomanPS-BoldMT" w:eastAsiaTheme="minorHAnsi" w:hAnsi="TimesNewRomanPS-BoldMT" w:cs="TimesNewRomanPS-BoldMT"/>
                <w:b/>
                <w:bCs/>
                <w:szCs w:val="28"/>
                <w:lang w:eastAsia="en-US"/>
              </w:rPr>
              <w:t>по маршруту регулярных перевозок и карт маршрута регулярных перевозок</w:t>
            </w:r>
            <w:r w:rsidRPr="00FF1806">
              <w:rPr>
                <w:b/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697072" w:rsidRPr="00FF180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Cs w:val="28"/>
              </w:rPr>
            </w:pPr>
          </w:p>
        </w:tc>
      </w:tr>
    </w:tbl>
    <w:p w:rsidR="00697072" w:rsidRPr="003F15F3" w:rsidRDefault="00697072" w:rsidP="00697072">
      <w:pPr>
        <w:widowControl w:val="0"/>
        <w:suppressLineNumbers w:val="0"/>
        <w:autoSpaceDE w:val="0"/>
        <w:autoSpaceDN w:val="0"/>
        <w:ind w:firstLine="0"/>
        <w:rPr>
          <w:szCs w:val="28"/>
        </w:rPr>
      </w:pPr>
    </w:p>
    <w:p w:rsidR="00697072" w:rsidRPr="003F15F3" w:rsidRDefault="00697072" w:rsidP="00697072">
      <w:pPr>
        <w:widowControl w:val="0"/>
        <w:suppressLineNumbers w:val="0"/>
        <w:autoSpaceDE w:val="0"/>
        <w:autoSpaceDN w:val="0"/>
        <w:rPr>
          <w:szCs w:val="28"/>
        </w:rPr>
      </w:pPr>
      <w:r w:rsidRPr="003F15F3">
        <w:rPr>
          <w:szCs w:val="28"/>
        </w:rPr>
        <w:t xml:space="preserve">В соответствии с Федеральным законом от 27.07.2010 № 210-ФЗ </w:t>
      </w:r>
      <w:r w:rsidRPr="003F15F3">
        <w:rPr>
          <w:szCs w:val="28"/>
        </w:rPr>
        <w:br/>
        <w:t xml:space="preserve"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</w:t>
      </w:r>
      <w:r>
        <w:rPr>
          <w:szCs w:val="28"/>
        </w:rPr>
        <w:t>А</w:t>
      </w:r>
      <w:r w:rsidRPr="003F15F3">
        <w:rPr>
          <w:szCs w:val="28"/>
        </w:rPr>
        <w:t>дминистрации Северодвинска, утвержденным постановлением Администрации муниципального образования «Северодвинск» от 10.10.2019 № 388-па,</w:t>
      </w:r>
    </w:p>
    <w:p w:rsidR="00697072" w:rsidRPr="003F15F3" w:rsidRDefault="00697072" w:rsidP="00697072">
      <w:pPr>
        <w:widowControl w:val="0"/>
        <w:suppressLineNumbers w:val="0"/>
        <w:autoSpaceDE w:val="0"/>
        <w:autoSpaceDN w:val="0"/>
        <w:ind w:firstLine="0"/>
        <w:rPr>
          <w:b/>
          <w:szCs w:val="28"/>
        </w:rPr>
      </w:pPr>
    </w:p>
    <w:p w:rsidR="00697072" w:rsidRPr="003F15F3" w:rsidRDefault="00697072" w:rsidP="00697072">
      <w:pPr>
        <w:widowControl w:val="0"/>
        <w:suppressLineNumbers w:val="0"/>
        <w:autoSpaceDE w:val="0"/>
        <w:autoSpaceDN w:val="0"/>
        <w:ind w:firstLine="0"/>
        <w:rPr>
          <w:szCs w:val="28"/>
        </w:rPr>
      </w:pPr>
      <w:r w:rsidRPr="003F15F3">
        <w:rPr>
          <w:b/>
          <w:szCs w:val="28"/>
        </w:rPr>
        <w:t>ПОСТАНОВЛЯЕТ:</w:t>
      </w:r>
    </w:p>
    <w:p w:rsidR="00697072" w:rsidRPr="003F15F3" w:rsidRDefault="00697072" w:rsidP="00697072">
      <w:pPr>
        <w:widowControl w:val="0"/>
        <w:suppressLineNumbers w:val="0"/>
        <w:autoSpaceDE w:val="0"/>
        <w:autoSpaceDN w:val="0"/>
        <w:ind w:firstLine="0"/>
        <w:rPr>
          <w:szCs w:val="28"/>
        </w:rPr>
      </w:pPr>
    </w:p>
    <w:p w:rsidR="00697072" w:rsidRPr="003F15F3" w:rsidRDefault="00697072" w:rsidP="00697072">
      <w:pPr>
        <w:widowControl w:val="0"/>
        <w:numPr>
          <w:ilvl w:val="0"/>
          <w:numId w:val="1"/>
        </w:numPr>
        <w:suppressLineNumbers w:val="0"/>
        <w:tabs>
          <w:tab w:val="left" w:pos="993"/>
        </w:tabs>
        <w:autoSpaceDE w:val="0"/>
        <w:autoSpaceDN w:val="0"/>
        <w:ind w:left="0" w:firstLine="709"/>
        <w:rPr>
          <w:szCs w:val="28"/>
        </w:rPr>
      </w:pPr>
      <w:r w:rsidRPr="003F15F3">
        <w:rPr>
          <w:szCs w:val="28"/>
        </w:rPr>
        <w:t>Утвердить прилагаемый административный регламент предоставления муниципальной услуги «</w:t>
      </w:r>
      <w:r w:rsidRPr="003F15F3">
        <w:rPr>
          <w:rFonts w:ascii="TimesNewRomanPS-BoldMT" w:eastAsiaTheme="minorHAnsi" w:hAnsi="TimesNewRomanPS-BoldMT" w:cs="TimesNewRomanPS-BoldMT"/>
          <w:bCs/>
          <w:szCs w:val="28"/>
          <w:lang w:eastAsia="en-US"/>
        </w:rPr>
        <w:t>Оформление свидетельств</w:t>
      </w:r>
      <w:r w:rsidRPr="003F15F3">
        <w:rPr>
          <w:rFonts w:ascii="TimesNewRomanPS-BoldMT" w:eastAsiaTheme="minorHAnsi" w:hAnsi="TimesNewRomanPS-BoldMT" w:cs="TimesNewRomanPS-BoldMT"/>
          <w:bCs/>
          <w:szCs w:val="28"/>
          <w:lang w:eastAsia="en-US"/>
        </w:rPr>
        <w:br/>
        <w:t>об осуществлении перевозок по маршруту регулярных перевозок и карт маршрута регулярных перевозок, переоформление свидетельств</w:t>
      </w:r>
      <w:r w:rsidRPr="003F15F3">
        <w:rPr>
          <w:rFonts w:ascii="TimesNewRomanPS-BoldMT" w:eastAsiaTheme="minorHAnsi" w:hAnsi="TimesNewRomanPS-BoldMT" w:cs="TimesNewRomanPS-BoldMT"/>
          <w:bCs/>
          <w:szCs w:val="28"/>
          <w:lang w:eastAsia="en-US"/>
        </w:rPr>
        <w:br/>
        <w:t>об осуществлении перевозок по маршруту регулярных перевозок и карт маршрута регулярных перевозок</w:t>
      </w:r>
      <w:r w:rsidRPr="003F15F3">
        <w:rPr>
          <w:szCs w:val="28"/>
        </w:rPr>
        <w:t>».</w:t>
      </w:r>
    </w:p>
    <w:p w:rsidR="00697072" w:rsidRPr="003F15F3" w:rsidRDefault="00697072" w:rsidP="00697072">
      <w:pPr>
        <w:widowControl w:val="0"/>
        <w:numPr>
          <w:ilvl w:val="0"/>
          <w:numId w:val="1"/>
        </w:numPr>
        <w:suppressLineNumbers w:val="0"/>
        <w:tabs>
          <w:tab w:val="left" w:pos="993"/>
        </w:tabs>
        <w:autoSpaceDE w:val="0"/>
        <w:autoSpaceDN w:val="0"/>
        <w:ind w:left="0" w:firstLine="709"/>
        <w:rPr>
          <w:szCs w:val="28"/>
        </w:rPr>
      </w:pPr>
      <w:r w:rsidRPr="003F15F3">
        <w:rPr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</w:t>
      </w:r>
      <w:r>
        <w:rPr>
          <w:szCs w:val="28"/>
        </w:rPr>
        <w:t xml:space="preserve">и опубликовать </w:t>
      </w:r>
      <w:r>
        <w:rPr>
          <w:szCs w:val="28"/>
        </w:rPr>
        <w:lastRenderedPageBreak/>
        <w:t>(</w:t>
      </w:r>
      <w:r w:rsidRPr="003F15F3">
        <w:rPr>
          <w:szCs w:val="28"/>
        </w:rPr>
        <w:t>разместить</w:t>
      </w:r>
      <w:r>
        <w:rPr>
          <w:szCs w:val="28"/>
        </w:rPr>
        <w:t>)</w:t>
      </w:r>
      <w:r w:rsidRPr="003F15F3">
        <w:rPr>
          <w:szCs w:val="28"/>
        </w:rPr>
        <w:t xml:space="preserve"> полный текст постановления в сетевом издании «Вполне официально» (вполне-официально.рф).</w:t>
      </w:r>
    </w:p>
    <w:p w:rsidR="00697072" w:rsidRPr="003F15F3" w:rsidRDefault="00697072" w:rsidP="00697072">
      <w:pPr>
        <w:widowControl w:val="0"/>
        <w:suppressLineNumbers w:val="0"/>
        <w:autoSpaceDE w:val="0"/>
        <w:autoSpaceDN w:val="0"/>
        <w:ind w:firstLine="0"/>
        <w:rPr>
          <w:szCs w:val="28"/>
        </w:rPr>
      </w:pPr>
    </w:p>
    <w:p w:rsidR="00697072" w:rsidRPr="003F15F3" w:rsidRDefault="00697072" w:rsidP="00697072">
      <w:pPr>
        <w:widowControl w:val="0"/>
        <w:suppressLineNumbers w:val="0"/>
        <w:autoSpaceDE w:val="0"/>
        <w:autoSpaceDN w:val="0"/>
        <w:ind w:firstLine="0"/>
        <w:rPr>
          <w:szCs w:val="28"/>
        </w:rPr>
      </w:pPr>
    </w:p>
    <w:p w:rsidR="00697072" w:rsidRPr="003F15F3" w:rsidRDefault="00697072" w:rsidP="00697072">
      <w:pPr>
        <w:widowControl w:val="0"/>
        <w:suppressLineNumbers w:val="0"/>
        <w:autoSpaceDE w:val="0"/>
        <w:autoSpaceDN w:val="0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7072" w:rsidRPr="003F15F3" w:rsidTr="00BD3173">
        <w:tc>
          <w:tcPr>
            <w:tcW w:w="4785" w:type="dxa"/>
            <w:hideMark/>
          </w:tcPr>
          <w:p w:rsidR="00697072" w:rsidRPr="003F15F3" w:rsidRDefault="00697072" w:rsidP="00697072">
            <w:pPr>
              <w:suppressLineNumbers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Глава Северодвинска</w:t>
            </w:r>
          </w:p>
        </w:tc>
        <w:tc>
          <w:tcPr>
            <w:tcW w:w="4785" w:type="dxa"/>
          </w:tcPr>
          <w:p w:rsidR="00697072" w:rsidRPr="003F15F3" w:rsidRDefault="00697072" w:rsidP="00697072">
            <w:pPr>
              <w:suppressLineNumbers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И.В. Арсентьев</w:t>
            </w:r>
          </w:p>
        </w:tc>
      </w:tr>
    </w:tbl>
    <w:p w:rsidR="00697072" w:rsidRDefault="00697072" w:rsidP="00697072">
      <w:pPr>
        <w:pStyle w:val="ConsPlusTitle"/>
        <w:jc w:val="center"/>
        <w:rPr>
          <w:sz w:val="28"/>
          <w:szCs w:val="28"/>
        </w:rPr>
        <w:sectPr w:rsidR="00697072" w:rsidSect="008E4C7A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Default="00697072" w:rsidP="00697072">
      <w:pPr>
        <w:pStyle w:val="ConsPlusTitle"/>
        <w:rPr>
          <w:b w:val="0"/>
          <w:szCs w:val="24"/>
        </w:rPr>
      </w:pPr>
    </w:p>
    <w:p w:rsidR="00697072" w:rsidRPr="00C47A20" w:rsidRDefault="00697072" w:rsidP="00697072">
      <w:pPr>
        <w:pStyle w:val="ConsPlusTitle"/>
        <w:rPr>
          <w:b w:val="0"/>
          <w:szCs w:val="24"/>
        </w:rPr>
      </w:pPr>
      <w:r w:rsidRPr="00C47A20">
        <w:rPr>
          <w:b w:val="0"/>
          <w:szCs w:val="24"/>
        </w:rPr>
        <w:t>Спирин Сергей Николаевич</w:t>
      </w:r>
    </w:p>
    <w:p w:rsidR="00697072" w:rsidRPr="00C47A20" w:rsidRDefault="00697072" w:rsidP="00697072">
      <w:pPr>
        <w:pStyle w:val="ConsPlusTitle"/>
        <w:rPr>
          <w:b w:val="0"/>
          <w:szCs w:val="24"/>
        </w:rPr>
      </w:pPr>
      <w:r w:rsidRPr="00C47A20">
        <w:rPr>
          <w:b w:val="0"/>
          <w:szCs w:val="24"/>
        </w:rPr>
        <w:t>(8184) 58-41-26</w:t>
      </w:r>
    </w:p>
    <w:p w:rsidR="00697072" w:rsidRDefault="00697072" w:rsidP="00697072">
      <w:pPr>
        <w:pStyle w:val="ConsPlusTitle"/>
        <w:jc w:val="center"/>
        <w:rPr>
          <w:sz w:val="28"/>
          <w:szCs w:val="28"/>
        </w:rPr>
        <w:sectPr w:rsidR="00697072" w:rsidSect="008E4C7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99"/>
        <w:tblW w:w="0" w:type="auto"/>
        <w:tblLook w:val="01E0" w:firstRow="1" w:lastRow="1" w:firstColumn="1" w:lastColumn="1" w:noHBand="0" w:noVBand="0"/>
      </w:tblPr>
      <w:tblGrid>
        <w:gridCol w:w="4421"/>
        <w:gridCol w:w="507"/>
        <w:gridCol w:w="2149"/>
        <w:gridCol w:w="484"/>
        <w:gridCol w:w="2009"/>
      </w:tblGrid>
      <w:tr w:rsidR="00697072" w:rsidRPr="006028A6" w:rsidTr="00BD3173">
        <w:trPr>
          <w:trHeight w:val="582"/>
        </w:trPr>
        <w:tc>
          <w:tcPr>
            <w:tcW w:w="4421" w:type="dxa"/>
            <w:vMerge w:val="restart"/>
          </w:tcPr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aps/>
                <w:szCs w:val="28"/>
              </w:rPr>
            </w:pPr>
          </w:p>
        </w:tc>
        <w:tc>
          <w:tcPr>
            <w:tcW w:w="5149" w:type="dxa"/>
            <w:gridSpan w:val="4"/>
          </w:tcPr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6028A6">
              <w:rPr>
                <w:szCs w:val="28"/>
              </w:rPr>
              <w:t>УТВЕРЖДЕН</w:t>
            </w:r>
          </w:p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6028A6">
              <w:rPr>
                <w:szCs w:val="28"/>
              </w:rPr>
              <w:t xml:space="preserve">постановлением </w:t>
            </w:r>
          </w:p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</w:rPr>
            </w:pPr>
            <w:r w:rsidRPr="006028A6">
              <w:rPr>
                <w:szCs w:val="28"/>
              </w:rPr>
              <w:t>Администрации Северодвинска</w:t>
            </w:r>
          </w:p>
        </w:tc>
      </w:tr>
      <w:tr w:rsidR="00697072" w:rsidRPr="006028A6" w:rsidTr="00BD3173">
        <w:trPr>
          <w:trHeight w:val="149"/>
        </w:trPr>
        <w:tc>
          <w:tcPr>
            <w:tcW w:w="4421" w:type="dxa"/>
            <w:vMerge/>
          </w:tcPr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aps/>
                <w:szCs w:val="28"/>
              </w:rPr>
            </w:pPr>
          </w:p>
        </w:tc>
        <w:tc>
          <w:tcPr>
            <w:tcW w:w="507" w:type="dxa"/>
            <w:vAlign w:val="bottom"/>
          </w:tcPr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6028A6">
              <w:rPr>
                <w:szCs w:val="28"/>
              </w:rPr>
              <w:t xml:space="preserve">от 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bottom"/>
          </w:tcPr>
          <w:p w:rsidR="00697072" w:rsidRPr="00CC7C8D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28"/>
              </w:rPr>
            </w:pPr>
            <w:r w:rsidRPr="006028A6">
              <w:rPr>
                <w:szCs w:val="28"/>
              </w:rPr>
              <w:t>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bottom"/>
          </w:tcPr>
          <w:p w:rsidR="00697072" w:rsidRPr="006028A6" w:rsidRDefault="00697072" w:rsidP="00697072">
            <w:pPr>
              <w:suppressLineNumbers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</w:p>
        </w:tc>
      </w:tr>
    </w:tbl>
    <w:p w:rsidR="00697072" w:rsidRDefault="00697072" w:rsidP="00697072">
      <w:pPr>
        <w:pStyle w:val="ConsPlusTitle"/>
        <w:jc w:val="center"/>
        <w:rPr>
          <w:sz w:val="28"/>
          <w:szCs w:val="28"/>
        </w:rPr>
      </w:pPr>
    </w:p>
    <w:p w:rsidR="00697072" w:rsidRDefault="00697072" w:rsidP="00697072">
      <w:pPr>
        <w:pStyle w:val="ConsPlusTitle"/>
        <w:jc w:val="center"/>
        <w:rPr>
          <w:sz w:val="28"/>
          <w:szCs w:val="28"/>
        </w:rPr>
      </w:pPr>
    </w:p>
    <w:p w:rsidR="00697072" w:rsidRPr="00887B9C" w:rsidRDefault="00697072" w:rsidP="00697072">
      <w:pPr>
        <w:pStyle w:val="ConsPlusTitle"/>
        <w:tabs>
          <w:tab w:val="left" w:pos="284"/>
        </w:tabs>
        <w:jc w:val="center"/>
        <w:outlineLvl w:val="1"/>
        <w:rPr>
          <w:sz w:val="28"/>
          <w:szCs w:val="28"/>
        </w:rPr>
      </w:pPr>
      <w:r w:rsidRPr="00887B9C">
        <w:rPr>
          <w:sz w:val="28"/>
          <w:szCs w:val="28"/>
        </w:rPr>
        <w:t>АДМИНИСТРАТИВНЫЙ РЕГЛАМЕНТ</w:t>
      </w:r>
    </w:p>
    <w:p w:rsidR="00697072" w:rsidRPr="00E11251" w:rsidRDefault="00697072" w:rsidP="00697072">
      <w:pPr>
        <w:pStyle w:val="ConsPlusNormal"/>
        <w:jc w:val="center"/>
        <w:rPr>
          <w:b/>
          <w:sz w:val="28"/>
          <w:szCs w:val="28"/>
        </w:rPr>
      </w:pPr>
      <w:r w:rsidRPr="00887B9C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 услуги</w:t>
      </w:r>
      <w:r w:rsidRPr="00887B9C">
        <w:rPr>
          <w:b/>
          <w:sz w:val="28"/>
          <w:szCs w:val="28"/>
        </w:rPr>
        <w:t xml:space="preserve"> «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Оформление свидетельств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br/>
        <w:t>об осуществлении перевозок по маршруту регулярных перевозок и карт маршрута регулярных перевозок, переоформление свидетельств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br/>
        <w:t>об осуществлении перевозок по маршруту регулярных перевозок и карт маршрута регулярных перевозок</w:t>
      </w:r>
      <w:r w:rsidRPr="00887B9C">
        <w:rPr>
          <w:b/>
          <w:sz w:val="28"/>
          <w:szCs w:val="28"/>
        </w:rPr>
        <w:t>»</w:t>
      </w:r>
    </w:p>
    <w:p w:rsidR="00697072" w:rsidRPr="00F01E51" w:rsidRDefault="00697072" w:rsidP="00697072">
      <w:pPr>
        <w:pStyle w:val="ConsPlusNormal"/>
        <w:jc w:val="center"/>
        <w:rPr>
          <w:sz w:val="28"/>
          <w:szCs w:val="28"/>
        </w:rPr>
      </w:pPr>
    </w:p>
    <w:p w:rsidR="00697072" w:rsidRDefault="00697072" w:rsidP="00697072">
      <w:pPr>
        <w:pStyle w:val="ConsPlusTitle"/>
        <w:tabs>
          <w:tab w:val="left" w:pos="284"/>
        </w:tabs>
        <w:jc w:val="center"/>
        <w:outlineLvl w:val="1"/>
        <w:rPr>
          <w:sz w:val="28"/>
          <w:szCs w:val="28"/>
        </w:rPr>
      </w:pPr>
      <w:bookmarkStart w:id="2" w:name="P57"/>
      <w:bookmarkEnd w:id="2"/>
      <w:r w:rsidRPr="00A4230C">
        <w:rPr>
          <w:sz w:val="28"/>
          <w:szCs w:val="28"/>
        </w:rPr>
        <w:t>I. Общие положения</w:t>
      </w:r>
    </w:p>
    <w:p w:rsidR="00697072" w:rsidRPr="00770072" w:rsidRDefault="00697072" w:rsidP="00697072">
      <w:pPr>
        <w:widowControl w:val="0"/>
        <w:rPr>
          <w:szCs w:val="28"/>
        </w:rPr>
      </w:pPr>
    </w:p>
    <w:p w:rsidR="00697072" w:rsidRPr="00887B9C" w:rsidRDefault="00697072" w:rsidP="00697072">
      <w:pPr>
        <w:pStyle w:val="ConsPlusTitle"/>
        <w:tabs>
          <w:tab w:val="left" w:pos="426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1. </w:t>
      </w:r>
      <w:r w:rsidRPr="00887B9C">
        <w:rPr>
          <w:sz w:val="28"/>
          <w:szCs w:val="28"/>
        </w:rPr>
        <w:t>Предмет регулирования административного регламента</w:t>
      </w:r>
    </w:p>
    <w:p w:rsidR="00697072" w:rsidRDefault="00697072" w:rsidP="00697072">
      <w:pPr>
        <w:widowControl w:val="0"/>
        <w:rPr>
          <w:b/>
          <w:szCs w:val="28"/>
        </w:rPr>
      </w:pPr>
    </w:p>
    <w:p w:rsidR="00697072" w:rsidRPr="00B50B9B" w:rsidRDefault="00697072" w:rsidP="00697072">
      <w:pPr>
        <w:pStyle w:val="ac"/>
        <w:widowControl w:val="0"/>
        <w:rPr>
          <w:b/>
        </w:rPr>
      </w:pPr>
      <w:r>
        <w:tab/>
        <w:t>1.1. </w:t>
      </w:r>
      <w:r w:rsidRPr="009E7649">
        <w:t xml:space="preserve">Настоящий административный регламент устанавливает порядок предоставления </w:t>
      </w:r>
      <w:r>
        <w:t>муниципальной услуги</w:t>
      </w:r>
      <w:r w:rsidRPr="009E7649">
        <w:t xml:space="preserve"> «</w:t>
      </w:r>
      <w:r w:rsidRPr="00B50B9B">
        <w:t>Оформление свидетельств</w:t>
      </w:r>
      <w:r w:rsidRPr="00B50B9B">
        <w:br/>
        <w:t>об осуществлении перевозок по маршруту регулярных перевозок и карт маршрута регулярных перевозок, переоформление свидетельств</w:t>
      </w:r>
      <w:r w:rsidRPr="00B50B9B">
        <w:br/>
        <w:t>об осуществлении перевозок по маршруту регулярных перевозок и карт маршрута регулярных перевозок</w:t>
      </w:r>
      <w:r w:rsidRPr="009E7649">
        <w:t>» (далее</w:t>
      </w:r>
      <w:r>
        <w:t xml:space="preserve"> по тексту</w:t>
      </w:r>
      <w:r w:rsidRPr="009E7649">
        <w:t xml:space="preserve"> – Услуга)</w:t>
      </w:r>
      <w:r>
        <w:t xml:space="preserve"> </w:t>
      </w:r>
      <w:r w:rsidRPr="009E7649">
        <w:t xml:space="preserve">и стандарт предоставления Услуги, включая сроки и </w:t>
      </w:r>
      <w:r>
        <w:t xml:space="preserve">последовательность </w:t>
      </w:r>
      <w:r w:rsidRPr="009E7649">
        <w:t>административных процедур и админист</w:t>
      </w:r>
      <w:r>
        <w:t xml:space="preserve">ративных действий Администрации </w:t>
      </w:r>
      <w:r w:rsidRPr="009E7649">
        <w:t xml:space="preserve">Северодвинска при осуществлении полномочий по предоставлению Услуги на территории </w:t>
      </w:r>
      <w:r>
        <w:t>городского округа Архангельской области</w:t>
      </w:r>
      <w:r w:rsidRPr="009E7649">
        <w:t xml:space="preserve"> «Северодвинск».</w:t>
      </w:r>
    </w:p>
    <w:p w:rsidR="00697072" w:rsidRDefault="00697072" w:rsidP="00697072">
      <w:pPr>
        <w:pStyle w:val="ac"/>
        <w:widowControl w:val="0"/>
        <w:rPr>
          <w:b/>
        </w:rPr>
      </w:pPr>
      <w:r>
        <w:tab/>
        <w:t>1.2. </w:t>
      </w:r>
      <w:r w:rsidRPr="00E11251">
        <w:t>Услуга предоставляется Администрацией Северодвинска в лице Комитета жилищно-коммунального хозяйства, транспорта и связи Администрации Северодвинска (далее по тексту – Комитет ЖКХ, ТиС).</w:t>
      </w:r>
    </w:p>
    <w:p w:rsidR="00697072" w:rsidRPr="003A6BA0" w:rsidRDefault="00697072" w:rsidP="00697072">
      <w:pPr>
        <w:pStyle w:val="ac"/>
        <w:widowControl w:val="0"/>
        <w:rPr>
          <w:b/>
        </w:rPr>
      </w:pPr>
      <w:r>
        <w:tab/>
        <w:t>1.3. </w:t>
      </w:r>
      <w:r w:rsidRPr="004D025F">
        <w:t xml:space="preserve">Услуга включает в себя </w:t>
      </w:r>
      <w:r>
        <w:t>4 подуслуги</w:t>
      </w:r>
      <w:r w:rsidRPr="004D025F">
        <w:t>:</w:t>
      </w:r>
    </w:p>
    <w:p w:rsidR="00697072" w:rsidRPr="003A6BA0" w:rsidRDefault="00697072" w:rsidP="00697072">
      <w:pPr>
        <w:pStyle w:val="ac"/>
        <w:widowControl w:val="0"/>
        <w:rPr>
          <w:b/>
        </w:rPr>
      </w:pPr>
      <w:r>
        <w:tab/>
        <w:t>1) о</w:t>
      </w:r>
      <w:r w:rsidRPr="003A6BA0">
        <w:t>формление свидетельства об осуществлении перевозок</w:t>
      </w:r>
      <w:r w:rsidRPr="003A6BA0">
        <w:br/>
        <w:t>по маршруту регулярных перевозок (далее – свидетельство)</w:t>
      </w:r>
      <w:r>
        <w:t>;</w:t>
      </w:r>
    </w:p>
    <w:p w:rsidR="00697072" w:rsidRPr="003A6BA0" w:rsidRDefault="00697072" w:rsidP="00697072">
      <w:pPr>
        <w:pStyle w:val="ac"/>
        <w:widowControl w:val="0"/>
        <w:rPr>
          <w:b/>
        </w:rPr>
      </w:pPr>
      <w:r>
        <w:tab/>
        <w:t>2) о</w:t>
      </w:r>
      <w:r w:rsidRPr="003A6BA0">
        <w:t>формление карты маршрута регулярных перевозок</w:t>
      </w:r>
      <w:r w:rsidRPr="003A6BA0">
        <w:br/>
        <w:t>(далее – карта маршрута)</w:t>
      </w:r>
      <w:r>
        <w:t>;</w:t>
      </w:r>
    </w:p>
    <w:p w:rsidR="00697072" w:rsidRPr="003A6BA0" w:rsidRDefault="00697072" w:rsidP="00697072">
      <w:pPr>
        <w:pStyle w:val="ac"/>
        <w:widowControl w:val="0"/>
        <w:rPr>
          <w:b/>
        </w:rPr>
      </w:pPr>
      <w:r>
        <w:tab/>
        <w:t>3) п</w:t>
      </w:r>
      <w:r w:rsidRPr="003A6BA0">
        <w:t xml:space="preserve">ереоформление </w:t>
      </w:r>
      <w:r w:rsidRPr="003A6BA0">
        <w:rPr>
          <w:rFonts w:ascii="TimesNewRomanPS-BoldMT" w:hAnsi="TimesNewRomanPS-BoldMT" w:cs="TimesNewRomanPS-BoldMT"/>
          <w:bCs/>
        </w:rPr>
        <w:t>свидетельства</w:t>
      </w:r>
      <w:r>
        <w:t>;</w:t>
      </w:r>
    </w:p>
    <w:p w:rsidR="00697072" w:rsidRPr="003A6BA0" w:rsidRDefault="00697072" w:rsidP="00697072">
      <w:pPr>
        <w:pStyle w:val="ac"/>
        <w:widowControl w:val="0"/>
        <w:rPr>
          <w:b/>
        </w:rPr>
      </w:pPr>
      <w:r>
        <w:tab/>
        <w:t>4) п</w:t>
      </w:r>
      <w:r w:rsidRPr="003A6BA0">
        <w:t xml:space="preserve">ереоформление </w:t>
      </w:r>
      <w:r w:rsidRPr="003A6BA0">
        <w:rPr>
          <w:rFonts w:ascii="TimesNewRomanPS-BoldMT" w:hAnsi="TimesNewRomanPS-BoldMT" w:cs="TimesNewRomanPS-BoldMT"/>
          <w:bCs/>
        </w:rPr>
        <w:t>карты маршрута</w:t>
      </w:r>
      <w:r w:rsidRPr="003A6BA0">
        <w:t>.</w:t>
      </w:r>
    </w:p>
    <w:p w:rsidR="00697072" w:rsidRDefault="00697072" w:rsidP="00697072">
      <w:pPr>
        <w:pStyle w:val="ac"/>
        <w:widowControl w:val="0"/>
        <w:rPr>
          <w:b/>
        </w:rPr>
      </w:pPr>
      <w:r>
        <w:tab/>
        <w:t>1.4. </w:t>
      </w:r>
      <w:r w:rsidRPr="009E7649">
        <w:t>Предоставление Услуги включает в себя следую</w:t>
      </w:r>
      <w:r>
        <w:t>щие административные процедуры:</w:t>
      </w:r>
    </w:p>
    <w:p w:rsidR="00697072" w:rsidRPr="00755025" w:rsidRDefault="00697072" w:rsidP="00697072">
      <w:pPr>
        <w:pStyle w:val="ac"/>
        <w:widowControl w:val="0"/>
        <w:ind w:firstLine="709"/>
      </w:pPr>
      <w:r w:rsidRPr="00755025">
        <w:t>1) регистрация заявления;</w:t>
      </w:r>
    </w:p>
    <w:p w:rsidR="00697072" w:rsidRPr="00755025" w:rsidRDefault="00697072" w:rsidP="00697072">
      <w:pPr>
        <w:pStyle w:val="ac"/>
        <w:widowControl w:val="0"/>
        <w:ind w:firstLine="709"/>
      </w:pPr>
      <w:r w:rsidRPr="00755025">
        <w:t>2) рассмотрение представленных документов;</w:t>
      </w:r>
    </w:p>
    <w:p w:rsidR="00697072" w:rsidRPr="00755025" w:rsidRDefault="00697072" w:rsidP="00697072">
      <w:pPr>
        <w:pStyle w:val="ac"/>
        <w:widowControl w:val="0"/>
        <w:ind w:firstLine="709"/>
      </w:pPr>
      <w:r w:rsidRPr="00755025">
        <w:t>3) принятие решения о предоставлении (отказе в предоставлении) Услуги;</w:t>
      </w:r>
    </w:p>
    <w:p w:rsidR="00697072" w:rsidRPr="00755025" w:rsidRDefault="00697072" w:rsidP="00697072">
      <w:pPr>
        <w:pStyle w:val="ac"/>
        <w:widowControl w:val="0"/>
        <w:ind w:firstLine="709"/>
      </w:pPr>
      <w:r w:rsidRPr="00755025">
        <w:t>4) выдача результата предоставления Услуги.</w:t>
      </w:r>
    </w:p>
    <w:p w:rsidR="00697072" w:rsidRPr="00F01E51" w:rsidRDefault="00697072" w:rsidP="00697072">
      <w:pPr>
        <w:pStyle w:val="ConsPlusNormal"/>
        <w:jc w:val="both"/>
        <w:rPr>
          <w:sz w:val="28"/>
          <w:szCs w:val="28"/>
        </w:rPr>
      </w:pPr>
    </w:p>
    <w:p w:rsidR="00697072" w:rsidRPr="001D0F54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 w:val="28"/>
          <w:szCs w:val="28"/>
        </w:rPr>
      </w:pPr>
      <w:bookmarkStart w:id="3" w:name="P66"/>
      <w:bookmarkEnd w:id="3"/>
      <w:r>
        <w:rPr>
          <w:sz w:val="28"/>
          <w:szCs w:val="28"/>
        </w:rPr>
        <w:lastRenderedPageBreak/>
        <w:t>2. </w:t>
      </w:r>
      <w:r w:rsidRPr="00887B9C">
        <w:rPr>
          <w:sz w:val="28"/>
          <w:szCs w:val="28"/>
        </w:rPr>
        <w:t>Описание заявителей при предоставлении Услуги</w:t>
      </w:r>
    </w:p>
    <w:p w:rsidR="00697072" w:rsidRDefault="00697072" w:rsidP="00697072">
      <w:pPr>
        <w:pStyle w:val="ConsPlusNormal"/>
        <w:tabs>
          <w:tab w:val="left" w:pos="426"/>
        </w:tabs>
        <w:jc w:val="center"/>
        <w:rPr>
          <w:b/>
          <w:sz w:val="28"/>
          <w:szCs w:val="28"/>
        </w:rPr>
      </w:pPr>
    </w:p>
    <w:p w:rsidR="00697072" w:rsidRDefault="00697072" w:rsidP="00697072">
      <w:pPr>
        <w:pStyle w:val="ac"/>
        <w:widowControl w:val="0"/>
      </w:pPr>
      <w:r>
        <w:tab/>
        <w:t xml:space="preserve">2.1. Заявителями при предоставлении Услуги являются юридические лица, индивидуальные предприниматели, уполномоченные участники договоров простого товарищества, имеющие право (лицензию) </w:t>
      </w:r>
      <w:r>
        <w:br/>
        <w:t>на осуществление автомобильных пассажирских перевозок на территории Российской Федерации.</w:t>
      </w:r>
    </w:p>
    <w:p w:rsidR="00697072" w:rsidRDefault="00697072" w:rsidP="00697072">
      <w:pPr>
        <w:pStyle w:val="ac"/>
        <w:widowControl w:val="0"/>
      </w:pPr>
      <w:r>
        <w:tab/>
        <w:t>2.2. При переоформлении свидетельства заявителями являются лица, указанные в пункте 2.1, которым ранее было выдано свидетельство.</w:t>
      </w:r>
    </w:p>
    <w:p w:rsidR="00697072" w:rsidRDefault="00697072" w:rsidP="00697072">
      <w:pPr>
        <w:pStyle w:val="ac"/>
        <w:widowControl w:val="0"/>
      </w:pPr>
      <w:r>
        <w:tab/>
        <w:t xml:space="preserve">2.3. При переоформлении карты маршрута заявителями являются лица, указанные в пункте 2.1, которым ранее была выдана карта маршрута. </w:t>
      </w:r>
    </w:p>
    <w:p w:rsidR="00697072" w:rsidRDefault="00697072" w:rsidP="00697072">
      <w:pPr>
        <w:pStyle w:val="ac"/>
        <w:widowControl w:val="0"/>
      </w:pPr>
      <w:r>
        <w:tab/>
        <w:t>2.4. От имени заявителей, указанных в пунктах 2.1–2.3 настоящего административного регламента, вправе выступать:</w:t>
      </w:r>
    </w:p>
    <w:p w:rsidR="00697072" w:rsidRDefault="00697072" w:rsidP="00697072">
      <w:pPr>
        <w:pStyle w:val="ac"/>
        <w:widowControl w:val="0"/>
      </w:pPr>
      <w:r>
        <w:tab/>
        <w:t xml:space="preserve">1) законные представители; </w:t>
      </w:r>
    </w:p>
    <w:p w:rsidR="00697072" w:rsidRDefault="00697072" w:rsidP="00697072">
      <w:pPr>
        <w:pStyle w:val="ac"/>
        <w:widowControl w:val="0"/>
      </w:pPr>
      <w:r>
        <w:tab/>
        <w:t>2) представители, действующие на основании доверенности.</w:t>
      </w:r>
    </w:p>
    <w:p w:rsidR="00697072" w:rsidRPr="00F01E51" w:rsidRDefault="00697072" w:rsidP="00697072">
      <w:pPr>
        <w:pStyle w:val="ac"/>
        <w:widowControl w:val="0"/>
      </w:pPr>
    </w:p>
    <w:p w:rsidR="00697072" w:rsidRPr="001D0F54" w:rsidRDefault="00697072" w:rsidP="00697072">
      <w:pPr>
        <w:pStyle w:val="ConsPlusTitle"/>
        <w:tabs>
          <w:tab w:val="left" w:pos="426"/>
        </w:tabs>
        <w:jc w:val="center"/>
        <w:outlineLvl w:val="2"/>
        <w:rPr>
          <w:sz w:val="28"/>
          <w:szCs w:val="28"/>
        </w:rPr>
      </w:pPr>
      <w:bookmarkStart w:id="4" w:name="P76"/>
      <w:bookmarkEnd w:id="4"/>
      <w:r>
        <w:rPr>
          <w:sz w:val="28"/>
          <w:szCs w:val="28"/>
        </w:rPr>
        <w:t>3. </w:t>
      </w:r>
      <w:r w:rsidRPr="00887B9C">
        <w:rPr>
          <w:sz w:val="28"/>
          <w:szCs w:val="28"/>
        </w:rPr>
        <w:t>Требования к порядку информирования</w:t>
      </w:r>
      <w:r>
        <w:rPr>
          <w:sz w:val="28"/>
          <w:szCs w:val="28"/>
        </w:rPr>
        <w:t xml:space="preserve"> </w:t>
      </w:r>
      <w:r w:rsidRPr="007543F7">
        <w:rPr>
          <w:sz w:val="28"/>
          <w:szCs w:val="28"/>
        </w:rPr>
        <w:t xml:space="preserve">о </w:t>
      </w:r>
      <w:r>
        <w:rPr>
          <w:sz w:val="28"/>
          <w:szCs w:val="28"/>
        </w:rPr>
        <w:t>правилах</w:t>
      </w:r>
      <w:r>
        <w:rPr>
          <w:sz w:val="28"/>
          <w:szCs w:val="28"/>
        </w:rPr>
        <w:br/>
      </w:r>
      <w:r w:rsidRPr="007543F7">
        <w:rPr>
          <w:sz w:val="28"/>
          <w:szCs w:val="28"/>
        </w:rPr>
        <w:t>предоставления Услуги</w:t>
      </w:r>
    </w:p>
    <w:p w:rsidR="00697072" w:rsidRDefault="00697072" w:rsidP="00697072">
      <w:pPr>
        <w:widowControl w:val="0"/>
        <w:rPr>
          <w:b/>
          <w:szCs w:val="28"/>
        </w:rPr>
      </w:pPr>
    </w:p>
    <w:p w:rsidR="00697072" w:rsidRPr="002E1D5D" w:rsidRDefault="00697072" w:rsidP="00697072">
      <w:pPr>
        <w:keepNext/>
        <w:widowControl w:val="0"/>
        <w:ind w:firstLine="720"/>
        <w:rPr>
          <w:szCs w:val="28"/>
        </w:rPr>
      </w:pPr>
      <w:r>
        <w:rPr>
          <w:szCs w:val="28"/>
        </w:rPr>
        <w:t xml:space="preserve">На </w:t>
      </w:r>
      <w:r w:rsidRPr="001D0F54">
        <w:rPr>
          <w:szCs w:val="28"/>
        </w:rPr>
        <w:t>официальном интернет-сайте Администрации Северодвинска, Архангельском региональном портале государственных и муниципальных услуг (функций) размещается информация о месте нахождения и графике работы с заявителями Комитета ЖКХ,ТиС, предоставляющего Услугу, справочные телефоны Комитета ЖКХ,ТиС, адрес электронной почты и (или) формы обратной связи Комитетом ЖКХ,ТиС, в сети Интернет, а также иная справочная информация.</w:t>
      </w:r>
    </w:p>
    <w:p w:rsidR="00697072" w:rsidRPr="00F01E51" w:rsidRDefault="00697072" w:rsidP="00697072">
      <w:pPr>
        <w:pStyle w:val="ConsPlusNormal"/>
        <w:jc w:val="both"/>
        <w:rPr>
          <w:sz w:val="28"/>
          <w:szCs w:val="28"/>
        </w:rPr>
      </w:pPr>
      <w:bookmarkStart w:id="5" w:name="P87"/>
      <w:bookmarkStart w:id="6" w:name="P95"/>
      <w:bookmarkEnd w:id="5"/>
      <w:bookmarkEnd w:id="6"/>
    </w:p>
    <w:p w:rsidR="00697072" w:rsidRPr="00887B9C" w:rsidRDefault="00697072" w:rsidP="00697072">
      <w:pPr>
        <w:pStyle w:val="ConsPlusTitle"/>
        <w:tabs>
          <w:tab w:val="left" w:pos="284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550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887B9C">
        <w:rPr>
          <w:sz w:val="28"/>
          <w:szCs w:val="28"/>
        </w:rPr>
        <w:t>Стандарт предоставления Услуги</w:t>
      </w:r>
    </w:p>
    <w:p w:rsidR="00697072" w:rsidRPr="00F01E51" w:rsidRDefault="00697072" w:rsidP="00697072">
      <w:pPr>
        <w:pStyle w:val="ConsPlusNormal"/>
        <w:jc w:val="both"/>
        <w:rPr>
          <w:sz w:val="28"/>
          <w:szCs w:val="28"/>
        </w:rPr>
      </w:pPr>
    </w:p>
    <w:p w:rsidR="00697072" w:rsidRPr="00887B9C" w:rsidRDefault="00697072" w:rsidP="00697072">
      <w:pPr>
        <w:pStyle w:val="ConsPlusTitle"/>
        <w:tabs>
          <w:tab w:val="left" w:pos="426"/>
        </w:tabs>
        <w:jc w:val="center"/>
        <w:outlineLvl w:val="2"/>
        <w:rPr>
          <w:sz w:val="28"/>
          <w:szCs w:val="28"/>
        </w:rPr>
      </w:pPr>
      <w:r w:rsidRPr="0075502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887B9C">
        <w:rPr>
          <w:sz w:val="28"/>
          <w:szCs w:val="28"/>
        </w:rPr>
        <w:t>Общие положения</w:t>
      </w:r>
    </w:p>
    <w:p w:rsidR="00697072" w:rsidRDefault="00697072" w:rsidP="00697072">
      <w:pPr>
        <w:widowControl w:val="0"/>
        <w:rPr>
          <w:b/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4.1. </w:t>
      </w:r>
      <w:r w:rsidRPr="00755025">
        <w:rPr>
          <w:szCs w:val="28"/>
        </w:rPr>
        <w:t>Полное наименование Услуги – «Оформление свидетельств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755025">
        <w:rPr>
          <w:szCs w:val="28"/>
        </w:rPr>
        <w:t>об осуществлении перевозок по маршр</w:t>
      </w:r>
      <w:r>
        <w:rPr>
          <w:szCs w:val="28"/>
        </w:rPr>
        <w:t xml:space="preserve">уту регулярных перевозок и карт </w:t>
      </w:r>
      <w:r w:rsidRPr="00755025">
        <w:rPr>
          <w:szCs w:val="28"/>
        </w:rPr>
        <w:t>маршрута регулярных перевоз</w:t>
      </w:r>
      <w:r>
        <w:rPr>
          <w:szCs w:val="28"/>
        </w:rPr>
        <w:t xml:space="preserve">ок, переоформление свидетельств </w:t>
      </w:r>
      <w:r>
        <w:rPr>
          <w:szCs w:val="28"/>
        </w:rPr>
        <w:br/>
      </w:r>
      <w:r w:rsidRPr="00755025">
        <w:rPr>
          <w:szCs w:val="28"/>
        </w:rPr>
        <w:t>об осуществлении перевозок по маршруту регулярных перевозок и карт маршрута регулярных перевозок».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4.2. </w:t>
      </w:r>
      <w:r w:rsidRPr="00755025">
        <w:rPr>
          <w:szCs w:val="28"/>
        </w:rPr>
        <w:t>Услуга предоставляется Комитетом ЖКХ, ТиС.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4.3. </w:t>
      </w:r>
      <w:r w:rsidRPr="00755025">
        <w:rPr>
          <w:szCs w:val="28"/>
        </w:rPr>
        <w:t>Предоставление Услуг</w:t>
      </w:r>
      <w:r>
        <w:rPr>
          <w:szCs w:val="28"/>
        </w:rPr>
        <w:t>и осуществляется в соответствии</w:t>
      </w:r>
      <w:r>
        <w:rPr>
          <w:szCs w:val="28"/>
        </w:rPr>
        <w:br/>
      </w:r>
      <w:r w:rsidRPr="00755025">
        <w:rPr>
          <w:szCs w:val="28"/>
        </w:rPr>
        <w:t>со следующими нормативными правовыми актами: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Конституция Российской Федерации;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3) </w:t>
      </w:r>
      <w:r w:rsidRPr="00755025">
        <w:rPr>
          <w:szCs w:val="28"/>
        </w:rPr>
        <w:t>Федеральный закон от 09.02.2009 № 8-ФЗ «Об обеспечении доступа</w:t>
      </w:r>
      <w:r>
        <w:rPr>
          <w:szCs w:val="28"/>
        </w:rPr>
        <w:t xml:space="preserve"> </w:t>
      </w:r>
      <w:r w:rsidRPr="00755025">
        <w:rPr>
          <w:szCs w:val="28"/>
        </w:rPr>
        <w:t>к информации о деятельности государственных органов и органов местного самоуправления»;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lastRenderedPageBreak/>
        <w:t>4) </w:t>
      </w:r>
      <w:r w:rsidRPr="00755025">
        <w:rPr>
          <w:szCs w:val="28"/>
        </w:rPr>
        <w:t>Фе</w:t>
      </w:r>
      <w:r>
        <w:rPr>
          <w:szCs w:val="28"/>
        </w:rPr>
        <w:t>деральный закон от 27.07.2010 № </w:t>
      </w:r>
      <w:r w:rsidRPr="00755025">
        <w:rPr>
          <w:szCs w:val="28"/>
        </w:rPr>
        <w:t>210-ФЗ «Об организации предоставления государственных и муниципальных услуг»;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5) </w:t>
      </w:r>
      <w:r w:rsidRPr="00755025">
        <w:rPr>
          <w:szCs w:val="28"/>
        </w:rPr>
        <w:t>Фе</w:t>
      </w:r>
      <w:r>
        <w:rPr>
          <w:szCs w:val="28"/>
        </w:rPr>
        <w:t>деральный закон от 13.07.2015 № </w:t>
      </w:r>
      <w:r w:rsidRPr="00755025">
        <w:rPr>
          <w:szCs w:val="28"/>
        </w:rPr>
        <w:t>220-ФЗ «Об организации регулярных перевозок пассажиров и б</w:t>
      </w:r>
      <w:r>
        <w:rPr>
          <w:szCs w:val="28"/>
        </w:rPr>
        <w:t>агажа автомобильным транспортом</w:t>
      </w:r>
      <w:r>
        <w:rPr>
          <w:szCs w:val="28"/>
        </w:rPr>
        <w:br/>
      </w:r>
      <w:r w:rsidRPr="00755025">
        <w:rPr>
          <w:szCs w:val="28"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</w:t>
      </w:r>
      <w:r>
        <w:rPr>
          <w:szCs w:val="28"/>
        </w:rPr>
        <w:t>и» (далее – Федеральный закон № </w:t>
      </w:r>
      <w:r w:rsidRPr="00755025">
        <w:rPr>
          <w:szCs w:val="28"/>
        </w:rPr>
        <w:t>220-ФЗ);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6) </w:t>
      </w:r>
      <w:r w:rsidRPr="00755025">
        <w:rPr>
          <w:szCs w:val="28"/>
        </w:rPr>
        <w:t>постановление Правительства Росси</w:t>
      </w:r>
      <w:r>
        <w:rPr>
          <w:szCs w:val="28"/>
        </w:rPr>
        <w:t xml:space="preserve">йской Федерации от 24.10.2011 № 861 </w:t>
      </w:r>
      <w:r w:rsidRPr="00755025">
        <w:rPr>
          <w:szCs w:val="28"/>
        </w:rPr>
        <w:t>«О федеральных государственных информационных системах, обеспечивающих предоставление в эл</w:t>
      </w:r>
      <w:r>
        <w:rPr>
          <w:szCs w:val="28"/>
        </w:rPr>
        <w:t>ектронной форме государственных</w:t>
      </w:r>
      <w:r>
        <w:rPr>
          <w:szCs w:val="28"/>
        </w:rPr>
        <w:br/>
      </w:r>
      <w:r w:rsidRPr="00755025">
        <w:rPr>
          <w:szCs w:val="28"/>
        </w:rPr>
        <w:t>и муниципальных услуг (осуществление функций)»;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7) </w:t>
      </w:r>
      <w:r w:rsidRPr="00755025">
        <w:rPr>
          <w:szCs w:val="28"/>
        </w:rPr>
        <w:t>постановление Правительства Росси</w:t>
      </w:r>
      <w:r>
        <w:rPr>
          <w:szCs w:val="28"/>
        </w:rPr>
        <w:t>йской Федерации от 20.11.2012 № </w:t>
      </w:r>
      <w:r w:rsidRPr="00755025">
        <w:rPr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8) </w:t>
      </w:r>
      <w:r w:rsidRPr="00755025">
        <w:rPr>
          <w:szCs w:val="28"/>
        </w:rPr>
        <w:t>постановление Правительства Росси</w:t>
      </w:r>
      <w:r>
        <w:rPr>
          <w:szCs w:val="28"/>
        </w:rPr>
        <w:t>йской Федерации от 26.03.2016 № </w:t>
      </w:r>
      <w:r w:rsidRPr="00755025">
        <w:rPr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9) </w:t>
      </w:r>
      <w:r w:rsidRPr="00755025">
        <w:rPr>
          <w:szCs w:val="28"/>
        </w:rPr>
        <w:t>приказ М</w:t>
      </w:r>
      <w:r>
        <w:rPr>
          <w:szCs w:val="28"/>
        </w:rPr>
        <w:t>интранса России от 10.11.2015 № </w:t>
      </w:r>
      <w:r w:rsidRPr="00755025">
        <w:rPr>
          <w:szCs w:val="28"/>
        </w:rPr>
        <w:t>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10) </w:t>
      </w:r>
      <w:r w:rsidRPr="00755025">
        <w:rPr>
          <w:szCs w:val="28"/>
        </w:rPr>
        <w:t>приказ М</w:t>
      </w:r>
      <w:r>
        <w:rPr>
          <w:szCs w:val="28"/>
        </w:rPr>
        <w:t>интранса России от 10.11.2015 № </w:t>
      </w:r>
      <w:r w:rsidRPr="00755025">
        <w:rPr>
          <w:szCs w:val="28"/>
        </w:rPr>
        <w:t>332 «Об утверждении формы бланка карты маршрута регулярных перевозок и порядка его заполнения»;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11) </w:t>
      </w:r>
      <w:r w:rsidRPr="00755025">
        <w:rPr>
          <w:szCs w:val="28"/>
        </w:rPr>
        <w:t>постановление Правительства Арханг</w:t>
      </w:r>
      <w:r>
        <w:rPr>
          <w:szCs w:val="28"/>
        </w:rPr>
        <w:t>ельской области от 28.12.2010 № </w:t>
      </w:r>
      <w:r w:rsidRPr="00755025">
        <w:rPr>
          <w:szCs w:val="28"/>
        </w:rPr>
        <w:t xml:space="preserve">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</w:t>
      </w:r>
      <w:r>
        <w:rPr>
          <w:szCs w:val="28"/>
        </w:rPr>
        <w:t>Архангельской области гражданам</w:t>
      </w:r>
      <w:r>
        <w:rPr>
          <w:szCs w:val="28"/>
        </w:rPr>
        <w:br/>
      </w:r>
      <w:r w:rsidRPr="00755025">
        <w:rPr>
          <w:szCs w:val="28"/>
        </w:rPr>
        <w:t>и организациям в электронной форме»;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12) </w:t>
      </w:r>
      <w:r w:rsidRPr="00755025">
        <w:rPr>
          <w:szCs w:val="28"/>
        </w:rPr>
        <w:t>распоряжение Администра</w:t>
      </w:r>
      <w:r>
        <w:rPr>
          <w:szCs w:val="28"/>
        </w:rPr>
        <w:t>ции Северодвинска от 19.12.2011</w:t>
      </w:r>
      <w:r>
        <w:rPr>
          <w:szCs w:val="28"/>
        </w:rPr>
        <w:br/>
        <w:t>№ </w:t>
      </w:r>
      <w:r w:rsidRPr="00755025">
        <w:rPr>
          <w:szCs w:val="28"/>
        </w:rPr>
        <w:t>314-ра «Об утверждении Перечня государственных и муниципальных услуг, предоставляемых Администрацией Северодвинска»;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13) </w:t>
      </w:r>
      <w:r w:rsidRPr="00755025">
        <w:rPr>
          <w:szCs w:val="28"/>
        </w:rPr>
        <w:t>решение Совета депута</w:t>
      </w:r>
      <w:r>
        <w:rPr>
          <w:szCs w:val="28"/>
        </w:rPr>
        <w:t>тов Северодвинска от 28.02.2008</w:t>
      </w:r>
      <w:r>
        <w:rPr>
          <w:szCs w:val="28"/>
        </w:rPr>
        <w:br/>
        <w:t>№ </w:t>
      </w:r>
      <w:r w:rsidRPr="00755025">
        <w:rPr>
          <w:szCs w:val="28"/>
        </w:rPr>
        <w:t>26 «Об утверждении Положения о Комитете жилищно-коммунального хозяйства, транспорта и связи Администрации Северодвинска».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Перечень нормативных правовых актов, непосредственно регулирующих предоставление Услуги, размещается на официальном интернет-сайте Администрации С</w:t>
      </w:r>
      <w:r>
        <w:rPr>
          <w:szCs w:val="28"/>
        </w:rPr>
        <w:t>еверодвинска и на Архангельском</w:t>
      </w:r>
      <w:r w:rsidRPr="00755025">
        <w:rPr>
          <w:szCs w:val="28"/>
        </w:rPr>
        <w:t xml:space="preserve"> региональном портале государственных и муниципальных услуг (функций).</w:t>
      </w:r>
    </w:p>
    <w:p w:rsidR="00697072" w:rsidRDefault="00697072" w:rsidP="00697072">
      <w:pPr>
        <w:widowControl w:val="0"/>
        <w:rPr>
          <w:szCs w:val="28"/>
        </w:rPr>
      </w:pPr>
    </w:p>
    <w:p w:rsidR="00697072" w:rsidRDefault="00697072" w:rsidP="00697072">
      <w:pPr>
        <w:widowControl w:val="0"/>
        <w:rPr>
          <w:szCs w:val="28"/>
        </w:rPr>
      </w:pPr>
    </w:p>
    <w:p w:rsidR="00697072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A72042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 w:val="28"/>
          <w:szCs w:val="28"/>
        </w:rPr>
      </w:pPr>
      <w:r w:rsidRPr="00A72042">
        <w:rPr>
          <w:sz w:val="28"/>
          <w:szCs w:val="28"/>
        </w:rPr>
        <w:lastRenderedPageBreak/>
        <w:t>5. Исчерпывающий перечень документов, необходимых для предоставления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5.1. </w:t>
      </w:r>
      <w:r w:rsidRPr="00755025">
        <w:rPr>
          <w:szCs w:val="28"/>
        </w:rPr>
        <w:t>Для получен</w:t>
      </w:r>
      <w:r>
        <w:rPr>
          <w:szCs w:val="28"/>
        </w:rPr>
        <w:t>ия Услуги заявитель обязан пред</w:t>
      </w:r>
      <w:r w:rsidRPr="00755025">
        <w:rPr>
          <w:szCs w:val="28"/>
        </w:rPr>
        <w:t>ставить следующие документы: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 xml:space="preserve">документ, удостоверяющий личность (оригинал или надлежащим образом заверенная </w:t>
      </w:r>
      <w:r>
        <w:rPr>
          <w:szCs w:val="28"/>
        </w:rPr>
        <w:t>копия</w:t>
      </w:r>
      <w:r w:rsidRPr="00755025">
        <w:rPr>
          <w:szCs w:val="28"/>
        </w:rPr>
        <w:t xml:space="preserve"> в 1 экз.), документы, подтверждающие полномочия лица, обратившегося с заявлением от имени и в интересах заявителя (оригинал или надл</w:t>
      </w:r>
      <w:r>
        <w:rPr>
          <w:szCs w:val="28"/>
        </w:rPr>
        <w:t>ежащим образом заверенная копия</w:t>
      </w:r>
      <w:r w:rsidRPr="00755025">
        <w:rPr>
          <w:szCs w:val="28"/>
        </w:rPr>
        <w:t xml:space="preserve"> в 1 экз.);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письменное заявление на оформление и (или) переоформление свидетельства об осуществлении перевозок по маршруту регулярных перевозок и (или) карты маршрута регулярных перевозок по форме согласно Приложению 1 к настоящему админис</w:t>
      </w:r>
      <w:r>
        <w:rPr>
          <w:szCs w:val="28"/>
        </w:rPr>
        <w:t>тративному регламенту (оригинал</w:t>
      </w:r>
      <w:r>
        <w:rPr>
          <w:szCs w:val="28"/>
        </w:rPr>
        <w:br/>
      </w:r>
      <w:r w:rsidRPr="00755025">
        <w:rPr>
          <w:szCs w:val="28"/>
        </w:rPr>
        <w:t>в 1 экз.);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3) </w:t>
      </w:r>
      <w:r w:rsidRPr="00755025">
        <w:rPr>
          <w:szCs w:val="28"/>
        </w:rPr>
        <w:t>надлежащим образом заверенные копии учредительных документов юридичес</w:t>
      </w:r>
      <w:r>
        <w:rPr>
          <w:szCs w:val="28"/>
        </w:rPr>
        <w:t>кого лица (для юридических лиц)</w:t>
      </w:r>
      <w:r w:rsidRPr="00755025">
        <w:rPr>
          <w:szCs w:val="28"/>
        </w:rPr>
        <w:t xml:space="preserve"> в 1 экз.;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4) </w:t>
      </w:r>
      <w:r w:rsidRPr="00755025">
        <w:rPr>
          <w:szCs w:val="28"/>
        </w:rPr>
        <w:t>надлежащим образом заверенные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</w:t>
      </w:r>
      <w:r>
        <w:rPr>
          <w:szCs w:val="28"/>
        </w:rPr>
        <w:t>тся перевозка пассажиров</w:t>
      </w:r>
      <w:r w:rsidRPr="00755025">
        <w:rPr>
          <w:szCs w:val="28"/>
        </w:rPr>
        <w:t xml:space="preserve"> в 1 экз.;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5) </w:t>
      </w:r>
      <w:r w:rsidRPr="00755025">
        <w:rPr>
          <w:szCs w:val="28"/>
        </w:rPr>
        <w:t>надлежащим образом заверенную копию документа, подтверждающего право владения т</w:t>
      </w:r>
      <w:r>
        <w:rPr>
          <w:szCs w:val="28"/>
        </w:rPr>
        <w:t>ранспортным средством, если оно</w:t>
      </w:r>
      <w:r>
        <w:rPr>
          <w:szCs w:val="28"/>
        </w:rPr>
        <w:br/>
      </w:r>
      <w:r w:rsidRPr="00755025">
        <w:rPr>
          <w:szCs w:val="28"/>
        </w:rPr>
        <w:t>не явля</w:t>
      </w:r>
      <w:r>
        <w:rPr>
          <w:szCs w:val="28"/>
        </w:rPr>
        <w:t>ется собственностью перевозчика</w:t>
      </w:r>
      <w:r w:rsidRPr="00755025">
        <w:rPr>
          <w:szCs w:val="28"/>
        </w:rPr>
        <w:t xml:space="preserve"> в 1 экз.;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6</w:t>
      </w:r>
      <w:r w:rsidRPr="00755025">
        <w:rPr>
          <w:szCs w:val="28"/>
        </w:rPr>
        <w:t xml:space="preserve">) договор простого </w:t>
      </w:r>
      <w:r>
        <w:rPr>
          <w:szCs w:val="28"/>
        </w:rPr>
        <w:t xml:space="preserve">товарищества в письменной форме </w:t>
      </w:r>
      <w:r w:rsidRPr="00755025">
        <w:rPr>
          <w:szCs w:val="28"/>
        </w:rPr>
        <w:t>(для участников договора простого товарищества) (оригинал или надл</w:t>
      </w:r>
      <w:r>
        <w:rPr>
          <w:szCs w:val="28"/>
        </w:rPr>
        <w:t>ежащим образом заверенная копия</w:t>
      </w:r>
      <w:r w:rsidRPr="00755025">
        <w:rPr>
          <w:szCs w:val="28"/>
        </w:rPr>
        <w:t xml:space="preserve"> в 1 экз.).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5.2. </w:t>
      </w:r>
      <w:r w:rsidRPr="00755025">
        <w:rPr>
          <w:szCs w:val="28"/>
        </w:rPr>
        <w:t>Для получения Услуги заявитель вправе представить документы, подтверждающие наличие лицензи</w:t>
      </w:r>
      <w:r>
        <w:rPr>
          <w:szCs w:val="28"/>
        </w:rPr>
        <w:t>и на осуществление деятельности</w:t>
      </w:r>
      <w:r>
        <w:rPr>
          <w:szCs w:val="28"/>
        </w:rPr>
        <w:br/>
      </w:r>
      <w:r w:rsidRPr="00755025">
        <w:rPr>
          <w:szCs w:val="28"/>
        </w:rPr>
        <w:t>по перевозкам пассажиров в случае, если наличие указанной лицензии предусмотрено законодательством Российской Федерации (оригинал или надлежащим обра</w:t>
      </w:r>
      <w:r>
        <w:rPr>
          <w:szCs w:val="28"/>
        </w:rPr>
        <w:t>зом заверенная копия в 1 экз.).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5.3. </w:t>
      </w:r>
      <w:r w:rsidRPr="00755025">
        <w:rPr>
          <w:szCs w:val="28"/>
        </w:rPr>
        <w:t>Для получен</w:t>
      </w:r>
      <w:r>
        <w:rPr>
          <w:szCs w:val="28"/>
        </w:rPr>
        <w:t>ия подуслуг, указанных в пункте 1.3</w:t>
      </w:r>
      <w:r w:rsidRPr="00755025">
        <w:rPr>
          <w:szCs w:val="28"/>
        </w:rPr>
        <w:t xml:space="preserve"> настоящего административного регламента, заявитель вправе представить копию ранее выданного свидет</w:t>
      </w:r>
      <w:r>
        <w:rPr>
          <w:szCs w:val="28"/>
        </w:rPr>
        <w:t xml:space="preserve">ельства и (или) карты маршрута </w:t>
      </w:r>
      <w:r w:rsidRPr="00755025">
        <w:rPr>
          <w:szCs w:val="28"/>
        </w:rPr>
        <w:t>в 1 экз.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5.4. </w:t>
      </w:r>
      <w:r w:rsidRPr="00755025">
        <w:rPr>
          <w:szCs w:val="28"/>
        </w:rPr>
        <w:t>Текст документов, представляемых для оказания Услуги, должен быть написан разборчиво, наименования юридических лиц –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Заявитель несет ответственность за достоверность и полноту пред</w:t>
      </w:r>
      <w:r>
        <w:rPr>
          <w:szCs w:val="28"/>
        </w:rPr>
        <w:t>о</w:t>
      </w:r>
      <w:r w:rsidRPr="00755025">
        <w:rPr>
          <w:szCs w:val="28"/>
        </w:rPr>
        <w:t>ставленной информации.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5.5. </w:t>
      </w:r>
      <w:r w:rsidRPr="00755025">
        <w:rPr>
          <w:szCs w:val="28"/>
        </w:rPr>
        <w:t>Заявитель может представить документы, предусмотренные настоящим подразделом, одним из следующих способов: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посредством личного обращения;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по почте;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lastRenderedPageBreak/>
        <w:t>3) </w:t>
      </w:r>
      <w:r w:rsidRPr="00755025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В случае если обращение за</w:t>
      </w:r>
      <w:r>
        <w:rPr>
          <w:szCs w:val="28"/>
        </w:rPr>
        <w:t xml:space="preserve"> получением Услуги осуществлено</w:t>
      </w:r>
      <w:r>
        <w:rPr>
          <w:szCs w:val="28"/>
        </w:rPr>
        <w:br/>
      </w:r>
      <w:r w:rsidRPr="00755025">
        <w:rPr>
          <w:szCs w:val="28"/>
        </w:rPr>
        <w:t>в электронной форме через Архангельский региональн</w:t>
      </w:r>
      <w:r>
        <w:rPr>
          <w:szCs w:val="28"/>
        </w:rPr>
        <w:t>ый</w:t>
      </w:r>
      <w:r w:rsidRPr="00755025">
        <w:rPr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</w:t>
      </w:r>
      <w:r>
        <w:rPr>
          <w:szCs w:val="28"/>
        </w:rPr>
        <w:t>ых услуг (комплексного запроса)</w:t>
      </w:r>
      <w:r>
        <w:rPr>
          <w:szCs w:val="28"/>
        </w:rPr>
        <w:br/>
      </w:r>
      <w:r w:rsidRPr="00755025">
        <w:rPr>
          <w:szCs w:val="28"/>
        </w:rPr>
        <w:t>в соответствии с правилами, предусмотренными статьей 15.1 Федерального закона от 27.07.2010 №</w:t>
      </w:r>
      <w:r>
        <w:rPr>
          <w:szCs w:val="28"/>
        </w:rPr>
        <w:t> </w:t>
      </w:r>
      <w:r w:rsidRPr="00755025">
        <w:rPr>
          <w:szCs w:val="28"/>
        </w:rPr>
        <w:t>210-ФЗ «Об организации предоставления государственных и муниципаль</w:t>
      </w:r>
      <w:r>
        <w:rPr>
          <w:szCs w:val="28"/>
        </w:rPr>
        <w:t>ных услуг». Комплексные запросы</w:t>
      </w:r>
      <w:r w:rsidRPr="00755025">
        <w:rPr>
          <w:szCs w:val="28"/>
        </w:rPr>
        <w:t xml:space="preserve"> в части, касающейся Услуги, рассматриваются в порядке, предусмотренном настоящим административным регламентом.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 xml:space="preserve">При личном обращении заявитель подает заявление и документы, перечисленные в пунктах </w:t>
      </w:r>
      <w:r>
        <w:rPr>
          <w:szCs w:val="28"/>
        </w:rPr>
        <w:t>5.1–5.3</w:t>
      </w:r>
      <w:r w:rsidRPr="00755025">
        <w:rPr>
          <w:szCs w:val="28"/>
        </w:rPr>
        <w:t xml:space="preserve"> настоящего административного регламента, сотруднику отдела энергетики, транспорта и связи Комитета ЖКХ, ТиС. 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5.6. </w:t>
      </w:r>
      <w:r w:rsidRPr="00755025">
        <w:rPr>
          <w:szCs w:val="28"/>
        </w:rPr>
        <w:t>Комитет ЖКХ, ТиС не вправе требовать от заявителя: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пред</w:t>
      </w:r>
      <w:r w:rsidRPr="00755025">
        <w:rPr>
          <w:szCs w:val="28"/>
        </w:rPr>
        <w:t>ставления документов и</w:t>
      </w:r>
      <w:r>
        <w:rPr>
          <w:szCs w:val="28"/>
        </w:rPr>
        <w:t xml:space="preserve"> информации, которые находятся</w:t>
      </w:r>
      <w:r>
        <w:rPr>
          <w:szCs w:val="28"/>
        </w:rPr>
        <w:br/>
      </w:r>
      <w:r w:rsidRPr="00755025">
        <w:rPr>
          <w:szCs w:val="28"/>
        </w:rPr>
        <w:t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</w:t>
      </w:r>
      <w:r>
        <w:rPr>
          <w:szCs w:val="28"/>
        </w:rPr>
        <w:t xml:space="preserve"> предоставлении государственных</w:t>
      </w:r>
      <w:r>
        <w:rPr>
          <w:szCs w:val="28"/>
        </w:rPr>
        <w:br/>
      </w:r>
      <w:r w:rsidRPr="00755025">
        <w:rPr>
          <w:szCs w:val="28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</w:t>
      </w:r>
      <w:r w:rsidRPr="00755025">
        <w:rPr>
          <w:szCs w:val="28"/>
        </w:rPr>
        <w:lastRenderedPageBreak/>
        <w:t>самоуправления Северодвинска;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3) </w:t>
      </w:r>
      <w:r w:rsidRPr="00755025">
        <w:rPr>
          <w:szCs w:val="28"/>
        </w:rPr>
        <w:t>представления документов и информации, отсутствие и (или) недостоверность которых не указыв</w:t>
      </w:r>
      <w:r>
        <w:rPr>
          <w:szCs w:val="28"/>
        </w:rPr>
        <w:t>ались при первоначальном отказе</w:t>
      </w:r>
      <w:r>
        <w:rPr>
          <w:szCs w:val="28"/>
        </w:rPr>
        <w:br/>
      </w:r>
      <w:r w:rsidRPr="00755025">
        <w:rPr>
          <w:szCs w:val="28"/>
        </w:rPr>
        <w:t xml:space="preserve">в приеме документов, необходимых </w:t>
      </w:r>
      <w:r>
        <w:rPr>
          <w:szCs w:val="28"/>
        </w:rPr>
        <w:t>для предоставления Услуги, либо</w:t>
      </w:r>
      <w:r>
        <w:rPr>
          <w:szCs w:val="28"/>
        </w:rPr>
        <w:br/>
      </w:r>
      <w:r w:rsidRPr="00755025">
        <w:rPr>
          <w:szCs w:val="28"/>
        </w:rPr>
        <w:t>в предоставлении Услуги, за исключением следующих случаев: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изменение требований нормативных правовых актов, касающихся предоставления Услуги, после первоначальной под</w:t>
      </w:r>
      <w:r>
        <w:rPr>
          <w:szCs w:val="28"/>
        </w:rPr>
        <w:t>ачи заявления</w:t>
      </w:r>
      <w:r>
        <w:rPr>
          <w:szCs w:val="28"/>
        </w:rPr>
        <w:br/>
      </w:r>
      <w:r w:rsidRPr="00755025">
        <w:rPr>
          <w:szCs w:val="28"/>
        </w:rPr>
        <w:t>о предоставлении Услуги;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</w:t>
      </w:r>
      <w:r>
        <w:rPr>
          <w:szCs w:val="28"/>
        </w:rPr>
        <w:t>и, либо в предоставлении Услуги</w:t>
      </w:r>
      <w:r>
        <w:rPr>
          <w:szCs w:val="28"/>
        </w:rPr>
        <w:br/>
      </w:r>
      <w:r w:rsidRPr="00755025">
        <w:rPr>
          <w:szCs w:val="28"/>
        </w:rPr>
        <w:t>и не включенных в представленный ранее комплект документов;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Северодвинска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председателя Комитета ЖКХ, ТиС уведомляется заявитель, а также приносятся извинения за доставленные неудобства;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4) пред</w:t>
      </w:r>
      <w:r w:rsidRPr="00755025">
        <w:rPr>
          <w:szCs w:val="28"/>
        </w:rPr>
        <w:t>ставления на бумажном носителе документов и информации, электронные образы которых ранее были за</w:t>
      </w:r>
      <w:r>
        <w:rPr>
          <w:szCs w:val="28"/>
        </w:rPr>
        <w:t>верены в соответствии</w:t>
      </w:r>
      <w:r>
        <w:rPr>
          <w:szCs w:val="28"/>
        </w:rPr>
        <w:br/>
        <w:t>с пунктом </w:t>
      </w:r>
      <w:r w:rsidRPr="00755025">
        <w:rPr>
          <w:szCs w:val="28"/>
        </w:rPr>
        <w:t>7.2 части 1 статьи 16 Федеральног</w:t>
      </w:r>
      <w:r>
        <w:rPr>
          <w:szCs w:val="28"/>
        </w:rPr>
        <w:t>о закона от 27.07.2010 № 210-ФЗ</w:t>
      </w:r>
      <w:r>
        <w:rPr>
          <w:szCs w:val="28"/>
        </w:rPr>
        <w:br/>
      </w:r>
      <w:r w:rsidRPr="00755025">
        <w:rPr>
          <w:szCs w:val="28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5.7. Заявитель после пред</w:t>
      </w:r>
      <w:r w:rsidRPr="00755025">
        <w:rPr>
          <w:szCs w:val="28"/>
        </w:rPr>
        <w:t>ставлен</w:t>
      </w:r>
      <w:r>
        <w:rPr>
          <w:szCs w:val="28"/>
        </w:rPr>
        <w:t>ия документов вправе отказаться</w:t>
      </w:r>
      <w:r>
        <w:rPr>
          <w:szCs w:val="28"/>
        </w:rPr>
        <w:br/>
      </w:r>
      <w:r w:rsidRPr="00755025">
        <w:rPr>
          <w:szCs w:val="28"/>
        </w:rPr>
        <w:t>от предоставления Услуги. Отказ оформляется письменно в произвольной форме и представляется в Комитет ЖКХ, ТиС.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A72042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 w:val="28"/>
          <w:szCs w:val="28"/>
        </w:rPr>
      </w:pPr>
      <w:r w:rsidRPr="00A72042">
        <w:rPr>
          <w:sz w:val="28"/>
          <w:szCs w:val="28"/>
        </w:rPr>
        <w:t>6. Исчерпывающий перечень оснований для отказа в приеме документов, необходимых для предоставления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Заявитель получает отказ в приеме документов по следующим основаниям: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представление заявителем неполного комплекта докум</w:t>
      </w:r>
      <w:r>
        <w:rPr>
          <w:szCs w:val="28"/>
        </w:rPr>
        <w:t>ентов, определенного пунктом 5</w:t>
      </w:r>
      <w:r w:rsidRPr="00755025">
        <w:rPr>
          <w:szCs w:val="28"/>
        </w:rPr>
        <w:t>.1 настоящего административного регламента;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3) </w:t>
      </w:r>
      <w:r w:rsidRPr="00755025">
        <w:rPr>
          <w:szCs w:val="28"/>
        </w:rPr>
        <w:t>в представленных заявителем документах содержатся противоречивые или недостоверные сведения;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lastRenderedPageBreak/>
        <w:t>4) </w:t>
      </w:r>
      <w:r w:rsidRPr="00755025">
        <w:rPr>
          <w:szCs w:val="28"/>
        </w:rPr>
        <w:t>заявитель не относится к кругу лиц, имеющих право на получение Услуги;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5) </w:t>
      </w:r>
      <w:r w:rsidRPr="00755025">
        <w:rPr>
          <w:szCs w:val="28"/>
        </w:rPr>
        <w:t>заявление подано неуполномоченным лицом;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6) </w:t>
      </w:r>
      <w:r w:rsidRPr="00755025">
        <w:rPr>
          <w:szCs w:val="28"/>
        </w:rPr>
        <w:t>документы содержат повреждени</w:t>
      </w:r>
      <w:r>
        <w:rPr>
          <w:szCs w:val="28"/>
        </w:rPr>
        <w:t>я, наличие которых не позволяет</w:t>
      </w:r>
      <w:r>
        <w:rPr>
          <w:szCs w:val="28"/>
        </w:rPr>
        <w:br/>
      </w:r>
      <w:r w:rsidRPr="00755025">
        <w:rPr>
          <w:szCs w:val="28"/>
        </w:rPr>
        <w:t>в полном объеме использовать инфо</w:t>
      </w:r>
      <w:r>
        <w:rPr>
          <w:szCs w:val="28"/>
        </w:rPr>
        <w:t>рмацию и сведения, содержащиеся</w:t>
      </w:r>
      <w:r>
        <w:rPr>
          <w:szCs w:val="28"/>
        </w:rPr>
        <w:br/>
      </w:r>
      <w:r w:rsidRPr="00755025">
        <w:rPr>
          <w:szCs w:val="28"/>
        </w:rPr>
        <w:t>в</w:t>
      </w:r>
      <w:r>
        <w:rPr>
          <w:szCs w:val="28"/>
        </w:rPr>
        <w:t xml:space="preserve"> документах для предоставления У</w:t>
      </w:r>
      <w:r w:rsidRPr="00755025">
        <w:rPr>
          <w:szCs w:val="28"/>
        </w:rPr>
        <w:t>слуги;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7) документ, удостоверяющий полн</w:t>
      </w:r>
      <w:r>
        <w:rPr>
          <w:szCs w:val="28"/>
        </w:rPr>
        <w:t>омочия представителя заявителя,</w:t>
      </w:r>
      <w:r>
        <w:rPr>
          <w:szCs w:val="28"/>
        </w:rPr>
        <w:br/>
      </w:r>
      <w:r w:rsidRPr="00755025">
        <w:rPr>
          <w:szCs w:val="28"/>
        </w:rPr>
        <w:t>в случа</w:t>
      </w:r>
      <w:r>
        <w:rPr>
          <w:szCs w:val="28"/>
        </w:rPr>
        <w:t>е обращения за предоставлением У</w:t>
      </w:r>
      <w:r w:rsidRPr="00755025">
        <w:rPr>
          <w:szCs w:val="28"/>
        </w:rPr>
        <w:t>слуги указанным лицом, утрат</w:t>
      </w:r>
      <w:r>
        <w:rPr>
          <w:szCs w:val="28"/>
        </w:rPr>
        <w:t>ил силу на момент обращения за У</w:t>
      </w:r>
      <w:r w:rsidRPr="00755025">
        <w:rPr>
          <w:szCs w:val="28"/>
        </w:rPr>
        <w:t>слугой;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8) заявление о предоставлении У</w:t>
      </w:r>
      <w:r w:rsidRPr="00755025">
        <w:rPr>
          <w:szCs w:val="28"/>
        </w:rPr>
        <w:t>слуги подано в орган местного самоуправления или организацию, в полномочия ко</w:t>
      </w:r>
      <w:r>
        <w:rPr>
          <w:szCs w:val="28"/>
        </w:rPr>
        <w:t>торых не входит предоставление У</w:t>
      </w:r>
      <w:r w:rsidRPr="00755025">
        <w:rPr>
          <w:szCs w:val="28"/>
        </w:rPr>
        <w:t>слуги;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9) </w:t>
      </w:r>
      <w:r w:rsidRPr="00755025">
        <w:rPr>
          <w:szCs w:val="28"/>
        </w:rPr>
        <w:t>несоблюдение установленных</w:t>
      </w:r>
      <w:r>
        <w:rPr>
          <w:szCs w:val="28"/>
        </w:rPr>
        <w:t xml:space="preserve"> статьей 11 Федерального закона </w:t>
      </w:r>
      <w:r>
        <w:rPr>
          <w:szCs w:val="28"/>
        </w:rPr>
        <w:br/>
      </w:r>
      <w:r w:rsidRPr="00755025">
        <w:rPr>
          <w:szCs w:val="28"/>
        </w:rPr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A72042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 w:val="28"/>
          <w:szCs w:val="28"/>
        </w:rPr>
      </w:pPr>
      <w:r w:rsidRPr="00A72042">
        <w:rPr>
          <w:sz w:val="28"/>
          <w:szCs w:val="28"/>
        </w:rPr>
        <w:t>7. Сроки при предоставлении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7.1. </w:t>
      </w:r>
      <w:r w:rsidRPr="00755025">
        <w:rPr>
          <w:szCs w:val="28"/>
        </w:rPr>
        <w:t>Срок предоставления Услуги – пять дней со дня поступления заявления.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7.2. </w:t>
      </w:r>
      <w:r w:rsidRPr="00755025">
        <w:rPr>
          <w:szCs w:val="28"/>
        </w:rPr>
        <w:t>Сроки выполнения отдел</w:t>
      </w:r>
      <w:r>
        <w:rPr>
          <w:szCs w:val="28"/>
        </w:rPr>
        <w:t>ьных административных процедур</w:t>
      </w:r>
      <w:r>
        <w:rPr>
          <w:szCs w:val="28"/>
        </w:rPr>
        <w:br/>
      </w:r>
      <w:r w:rsidRPr="00755025">
        <w:rPr>
          <w:szCs w:val="28"/>
        </w:rPr>
        <w:t>и действий: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регистрация заявления (один день);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рассмотрение представленных документов (один день после регистрации заявления);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3) </w:t>
      </w:r>
      <w:r w:rsidRPr="00755025">
        <w:rPr>
          <w:szCs w:val="28"/>
        </w:rPr>
        <w:t xml:space="preserve">принятие решения о предоставлении (отказе в предоставлении) Услуги (не более двух дней после окончания рассмотрения представленных документов); 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4) </w:t>
      </w:r>
      <w:r w:rsidRPr="00755025">
        <w:rPr>
          <w:szCs w:val="28"/>
        </w:rPr>
        <w:t>выдача результата предоставления Услуги (один день со дня принятия решения о предоставлении (отказе в предоставлении) Услуги).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7.3. </w:t>
      </w:r>
      <w:r w:rsidRPr="00755025">
        <w:rPr>
          <w:szCs w:val="28"/>
        </w:rPr>
        <w:t xml:space="preserve">Максимальный срок ожидания </w:t>
      </w:r>
      <w:r>
        <w:rPr>
          <w:szCs w:val="28"/>
        </w:rPr>
        <w:t xml:space="preserve">в очереди при подаче заявления </w:t>
      </w:r>
      <w:r>
        <w:rPr>
          <w:szCs w:val="28"/>
        </w:rPr>
        <w:br/>
      </w:r>
      <w:r w:rsidRPr="00755025">
        <w:rPr>
          <w:szCs w:val="28"/>
        </w:rPr>
        <w:t>и прилагаемых к нему документов для предоставления Услуги и при получении документов, являющихся резу</w:t>
      </w:r>
      <w:r>
        <w:rPr>
          <w:szCs w:val="28"/>
        </w:rPr>
        <w:t>льтатом предоставления Услуги,</w:t>
      </w:r>
      <w:r>
        <w:rPr>
          <w:szCs w:val="28"/>
        </w:rPr>
        <w:br/>
      </w:r>
      <w:r w:rsidRPr="00755025">
        <w:rPr>
          <w:szCs w:val="28"/>
        </w:rPr>
        <w:t>не должен превышать 15 минут.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A72042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 w:val="28"/>
          <w:szCs w:val="28"/>
        </w:rPr>
      </w:pPr>
      <w:r w:rsidRPr="00A72042">
        <w:rPr>
          <w:sz w:val="28"/>
          <w:szCs w:val="28"/>
        </w:rPr>
        <w:t>8. Исчерпывающий перечень оснований для приостановления или отказа в предоставлении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8.1. </w:t>
      </w:r>
      <w:r w:rsidRPr="00755025">
        <w:rPr>
          <w:szCs w:val="28"/>
        </w:rPr>
        <w:t>Основания для приостановления предоставления Услуги отсутствуют.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8.2. </w:t>
      </w:r>
      <w:r w:rsidRPr="00755025">
        <w:rPr>
          <w:szCs w:val="28"/>
        </w:rPr>
        <w:t>Основанием для при</w:t>
      </w:r>
      <w:r>
        <w:rPr>
          <w:szCs w:val="28"/>
        </w:rPr>
        <w:t xml:space="preserve">нятия решения Комитета ЖКХ, ТиС </w:t>
      </w:r>
      <w:r w:rsidRPr="00755025">
        <w:rPr>
          <w:szCs w:val="28"/>
        </w:rPr>
        <w:t>об</w:t>
      </w:r>
      <w:r>
        <w:rPr>
          <w:szCs w:val="28"/>
        </w:rPr>
        <w:t xml:space="preserve"> отказе в предоставлении Услуги</w:t>
      </w:r>
      <w:r w:rsidRPr="00755025">
        <w:rPr>
          <w:szCs w:val="28"/>
        </w:rPr>
        <w:t xml:space="preserve"> является пре</w:t>
      </w:r>
      <w:r>
        <w:rPr>
          <w:szCs w:val="28"/>
        </w:rPr>
        <w:t>дставление заявителем указанных</w:t>
      </w:r>
      <w:r>
        <w:rPr>
          <w:szCs w:val="28"/>
        </w:rPr>
        <w:br/>
      </w:r>
      <w:r w:rsidRPr="00755025">
        <w:rPr>
          <w:szCs w:val="28"/>
        </w:rPr>
        <w:t xml:space="preserve">в пунктах </w:t>
      </w:r>
      <w:r>
        <w:rPr>
          <w:szCs w:val="28"/>
        </w:rPr>
        <w:t>5</w:t>
      </w:r>
      <w:r w:rsidRPr="00755025">
        <w:rPr>
          <w:szCs w:val="28"/>
        </w:rPr>
        <w:t>.1–</w:t>
      </w:r>
      <w:r>
        <w:rPr>
          <w:szCs w:val="28"/>
        </w:rPr>
        <w:t>5</w:t>
      </w:r>
      <w:r w:rsidRPr="00755025">
        <w:rPr>
          <w:szCs w:val="28"/>
        </w:rPr>
        <w:t>.3 настоящего административного регламента документов, содержащих недостоверные сведения.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8.3. </w:t>
      </w:r>
      <w:r w:rsidRPr="00755025">
        <w:rPr>
          <w:szCs w:val="28"/>
        </w:rPr>
        <w:t>Основанием для при</w:t>
      </w:r>
      <w:r>
        <w:rPr>
          <w:szCs w:val="28"/>
        </w:rPr>
        <w:t xml:space="preserve">нятия решения Комитета ЖКХ, ТиС </w:t>
      </w:r>
      <w:r w:rsidRPr="00755025">
        <w:rPr>
          <w:szCs w:val="28"/>
        </w:rPr>
        <w:t xml:space="preserve">об отказе </w:t>
      </w:r>
      <w:r w:rsidRPr="00755025">
        <w:rPr>
          <w:szCs w:val="28"/>
        </w:rPr>
        <w:lastRenderedPageBreak/>
        <w:t>в предоставлении подуслуг, указанных в пункт</w:t>
      </w:r>
      <w:r>
        <w:rPr>
          <w:szCs w:val="28"/>
        </w:rPr>
        <w:t>е 1.3</w:t>
      </w:r>
      <w:r w:rsidRPr="00755025">
        <w:rPr>
          <w:szCs w:val="28"/>
        </w:rPr>
        <w:t xml:space="preserve"> настоящего административного регламента, является: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установление факта, что ранее свидетельство и (или) карта маршрута не выдавались;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на момент обращения действие свидетельства и (или) карты маршрута прекращено в соответствии с положениями Федерального закона № 220-ФЗ.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A72042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 w:val="28"/>
          <w:szCs w:val="28"/>
        </w:rPr>
      </w:pPr>
      <w:r w:rsidRPr="00A72042">
        <w:rPr>
          <w:sz w:val="28"/>
          <w:szCs w:val="28"/>
        </w:rPr>
        <w:t>9.  Плата, взимаемая с заявителя при предоставлении Услуг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За предоставление Услуги плата не взимается.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E27167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Cs w:val="28"/>
        </w:rPr>
      </w:pPr>
      <w:r w:rsidRPr="00A72042">
        <w:rPr>
          <w:sz w:val="28"/>
          <w:szCs w:val="28"/>
        </w:rPr>
        <w:t>10. Результат предоставления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10.1. </w:t>
      </w:r>
      <w:r w:rsidRPr="00755025">
        <w:rPr>
          <w:szCs w:val="28"/>
        </w:rPr>
        <w:t xml:space="preserve">Результатом предоставления подуслуг, указанных в </w:t>
      </w:r>
      <w:r>
        <w:rPr>
          <w:szCs w:val="28"/>
        </w:rPr>
        <w:t xml:space="preserve">подпунктах 1 и 3 </w:t>
      </w:r>
      <w:r w:rsidRPr="00755025">
        <w:rPr>
          <w:szCs w:val="28"/>
        </w:rPr>
        <w:t>пункт</w:t>
      </w:r>
      <w:r>
        <w:rPr>
          <w:szCs w:val="28"/>
        </w:rPr>
        <w:t xml:space="preserve">а 1.3 </w:t>
      </w:r>
      <w:r w:rsidRPr="00755025">
        <w:rPr>
          <w:szCs w:val="28"/>
        </w:rPr>
        <w:t>настоящего административного регламента</w:t>
      </w:r>
      <w:r>
        <w:rPr>
          <w:szCs w:val="28"/>
        </w:rPr>
        <w:t>, является выдача свидетельства</w:t>
      </w:r>
      <w:r w:rsidRPr="00755025">
        <w:rPr>
          <w:szCs w:val="28"/>
        </w:rPr>
        <w:t xml:space="preserve"> согласно приложению</w:t>
      </w:r>
      <w:r>
        <w:rPr>
          <w:szCs w:val="28"/>
        </w:rPr>
        <w:t xml:space="preserve"> № 1 к приказу Минтранса России</w:t>
      </w:r>
      <w:r>
        <w:rPr>
          <w:szCs w:val="28"/>
        </w:rPr>
        <w:br/>
        <w:t>от 10.11.2015 № </w:t>
      </w:r>
      <w:r w:rsidRPr="00755025">
        <w:rPr>
          <w:szCs w:val="28"/>
        </w:rPr>
        <w:t>331 «Об утвержд</w:t>
      </w:r>
      <w:r>
        <w:rPr>
          <w:szCs w:val="28"/>
        </w:rPr>
        <w:t>ении формы бланка свидетельства</w:t>
      </w:r>
      <w:r>
        <w:rPr>
          <w:szCs w:val="28"/>
        </w:rPr>
        <w:br/>
      </w:r>
      <w:r w:rsidRPr="00755025">
        <w:rPr>
          <w:szCs w:val="28"/>
        </w:rPr>
        <w:t>об осуществлении перевозок по маршруту регулярных перевозок и порядка его заполнения».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10.2. </w:t>
      </w:r>
      <w:r w:rsidRPr="00755025">
        <w:rPr>
          <w:szCs w:val="28"/>
        </w:rPr>
        <w:t xml:space="preserve">Результатом предоставления подуслуг, указанных в </w:t>
      </w:r>
      <w:r>
        <w:rPr>
          <w:szCs w:val="28"/>
        </w:rPr>
        <w:t xml:space="preserve">подпунктах 2 и 4 </w:t>
      </w:r>
      <w:r w:rsidRPr="00755025">
        <w:rPr>
          <w:szCs w:val="28"/>
        </w:rPr>
        <w:t>пункт</w:t>
      </w:r>
      <w:r>
        <w:rPr>
          <w:szCs w:val="28"/>
        </w:rPr>
        <w:t>а 1.3</w:t>
      </w:r>
      <w:r w:rsidRPr="00755025">
        <w:rPr>
          <w:szCs w:val="28"/>
        </w:rPr>
        <w:t xml:space="preserve"> настоящего административного регламента, является выдача карты</w:t>
      </w:r>
      <w:r>
        <w:rPr>
          <w:szCs w:val="28"/>
        </w:rPr>
        <w:t xml:space="preserve"> маршрута согласно приложению № </w:t>
      </w:r>
      <w:r w:rsidRPr="00755025">
        <w:rPr>
          <w:szCs w:val="28"/>
        </w:rPr>
        <w:t>1 к при</w:t>
      </w:r>
      <w:r>
        <w:rPr>
          <w:szCs w:val="28"/>
        </w:rPr>
        <w:t>казу Минтранса России</w:t>
      </w:r>
      <w:r>
        <w:rPr>
          <w:szCs w:val="28"/>
        </w:rPr>
        <w:br/>
        <w:t>от 10.11.2015 № </w:t>
      </w:r>
      <w:r w:rsidRPr="00755025">
        <w:rPr>
          <w:szCs w:val="28"/>
        </w:rPr>
        <w:t>332 «Об утверждении формы бланка карты маршрута регулярных перевозок и порядка его заполнения».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10.3. </w:t>
      </w:r>
      <w:r w:rsidRPr="00755025">
        <w:rPr>
          <w:szCs w:val="28"/>
        </w:rPr>
        <w:t xml:space="preserve">Выдача решения об отказе в предоставлении Услуги </w:t>
      </w:r>
      <w:r>
        <w:rPr>
          <w:szCs w:val="28"/>
        </w:rPr>
        <w:t>осуществляется по форме</w:t>
      </w:r>
      <w:r w:rsidRPr="00755025">
        <w:rPr>
          <w:szCs w:val="28"/>
        </w:rPr>
        <w:t xml:space="preserve"> согласно Приложению 2 к настоящему административному регламенту.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8629BC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Cs w:val="28"/>
        </w:rPr>
      </w:pPr>
      <w:r w:rsidRPr="00A72042">
        <w:rPr>
          <w:sz w:val="28"/>
          <w:szCs w:val="28"/>
        </w:rPr>
        <w:t>11. Требования к помещениям, в которых предоставляется Услуга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Требования к помещениям, предназначенным для предоставления Услуги: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обозначаются соответствующими табличками с указанием номера кабинета, названия соответствующего подразделения органа Администрации Северодвинска, предоставляющего Услугу, фамилий, имен и отчеств сотрудников органа Администрации Северодвинска,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оснащаются стульями, столами, компьютером с возможностью печати и выхода в Интернет, иной необходимой оргтехникой;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3) </w:t>
      </w:r>
      <w:r w:rsidRPr="00755025">
        <w:rPr>
          <w:szCs w:val="28"/>
        </w:rPr>
        <w:t>для ожидания приема заявителям отводятся места для оформления документов, оборудованные стульями, столами (стойками);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4) </w:t>
      </w:r>
      <w:r w:rsidRPr="00755025">
        <w:rPr>
          <w:szCs w:val="28"/>
        </w:rPr>
        <w:t xml:space="preserve">должны удовлетворять требованиям об обеспечении беспрепятственного доступа инвалидов к объектам социальной, инженерной </w:t>
      </w:r>
      <w:r w:rsidRPr="00755025">
        <w:rPr>
          <w:szCs w:val="28"/>
        </w:rPr>
        <w:lastRenderedPageBreak/>
        <w:t xml:space="preserve">и транспортной инфраструктур и </w:t>
      </w:r>
      <w:r>
        <w:rPr>
          <w:szCs w:val="28"/>
        </w:rPr>
        <w:t>к предоставляемым в них услугам</w:t>
      </w:r>
      <w:r>
        <w:rPr>
          <w:szCs w:val="28"/>
        </w:rPr>
        <w:br/>
      </w:r>
      <w:r w:rsidRPr="00755025">
        <w:rPr>
          <w:szCs w:val="28"/>
        </w:rPr>
        <w:t>в соответствии с законодательством Российской Федерации</w:t>
      </w:r>
      <w:r>
        <w:rPr>
          <w:szCs w:val="28"/>
        </w:rPr>
        <w:t xml:space="preserve"> о социальной защите инвалидов</w:t>
      </w:r>
      <w:r w:rsidRPr="00755025">
        <w:rPr>
          <w:szCs w:val="28"/>
        </w:rPr>
        <w:t>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8629BC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Cs w:val="28"/>
        </w:rPr>
      </w:pPr>
      <w:r w:rsidRPr="00A72042">
        <w:rPr>
          <w:sz w:val="28"/>
          <w:szCs w:val="28"/>
        </w:rPr>
        <w:t>12. Показатели доступности и качества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12.1. </w:t>
      </w:r>
      <w:r w:rsidRPr="00755025">
        <w:rPr>
          <w:szCs w:val="28"/>
        </w:rPr>
        <w:t>Показателями доступности Услуги являются: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 xml:space="preserve">предоставление заявителям информации о правилах предоставления Услуги в соответствии с подразделом </w:t>
      </w:r>
      <w:r>
        <w:rPr>
          <w:szCs w:val="28"/>
        </w:rPr>
        <w:t xml:space="preserve">3 </w:t>
      </w:r>
      <w:r w:rsidRPr="00755025">
        <w:rPr>
          <w:szCs w:val="28"/>
        </w:rPr>
        <w:t>настоящего административного регламента;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2) </w:t>
      </w:r>
      <w:r w:rsidRPr="00755025">
        <w:rPr>
          <w:szCs w:val="28"/>
        </w:rPr>
        <w:t>обеспечение з</w:t>
      </w:r>
      <w:r>
        <w:rPr>
          <w:szCs w:val="28"/>
        </w:rPr>
        <w:t>аявителям возможности обращения</w:t>
      </w:r>
      <w:r>
        <w:rPr>
          <w:szCs w:val="28"/>
        </w:rPr>
        <w:br/>
      </w:r>
      <w:r w:rsidRPr="00755025">
        <w:rPr>
          <w:szCs w:val="28"/>
        </w:rPr>
        <w:t>за пре</w:t>
      </w:r>
      <w:r>
        <w:rPr>
          <w:szCs w:val="28"/>
        </w:rPr>
        <w:t>д</w:t>
      </w:r>
      <w:r w:rsidRPr="00755025">
        <w:rPr>
          <w:szCs w:val="28"/>
        </w:rPr>
        <w:t>оставлением Услуги через представителя;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3) </w:t>
      </w:r>
      <w:r w:rsidRPr="00755025">
        <w:rPr>
          <w:szCs w:val="28"/>
        </w:rPr>
        <w:t>обеспечение заявителям возможности взаимодействия с органом Администрации Северодвинска, предоставляющим Услугу, в электронной форме через Архангельский реги</w:t>
      </w:r>
      <w:r>
        <w:rPr>
          <w:szCs w:val="28"/>
        </w:rPr>
        <w:t>ональный портал государственных</w:t>
      </w:r>
      <w:r>
        <w:rPr>
          <w:szCs w:val="28"/>
        </w:rPr>
        <w:br/>
      </w:r>
      <w:r w:rsidRPr="00755025">
        <w:rPr>
          <w:szCs w:val="28"/>
        </w:rPr>
        <w:t xml:space="preserve">и муниципальных услуг (функций) </w:t>
      </w:r>
      <w:r>
        <w:rPr>
          <w:szCs w:val="28"/>
        </w:rPr>
        <w:t>и Единый портал государственных</w:t>
      </w:r>
      <w:r>
        <w:rPr>
          <w:szCs w:val="28"/>
        </w:rPr>
        <w:br/>
      </w:r>
      <w:r w:rsidRPr="00755025">
        <w:rPr>
          <w:szCs w:val="28"/>
        </w:rPr>
        <w:t>и муниципальных услуг (функций):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размещение на Архангельском региональном портале государственных и муниципальных услуг (функций) и Едином портал</w:t>
      </w:r>
      <w:r>
        <w:rPr>
          <w:szCs w:val="28"/>
        </w:rPr>
        <w:t>е государственных</w:t>
      </w:r>
      <w:r>
        <w:rPr>
          <w:szCs w:val="28"/>
        </w:rPr>
        <w:br/>
      </w:r>
      <w:r w:rsidRPr="00755025">
        <w:rPr>
          <w:szCs w:val="28"/>
        </w:rPr>
        <w:t>и муниципальных услуг (функций) форм документов, необходимых для предоставления Услуги, и обеспеч</w:t>
      </w:r>
      <w:r>
        <w:rPr>
          <w:szCs w:val="28"/>
        </w:rPr>
        <w:t>ение возможности их копирования</w:t>
      </w:r>
      <w:r>
        <w:rPr>
          <w:szCs w:val="28"/>
        </w:rPr>
        <w:br/>
      </w:r>
      <w:r w:rsidRPr="00755025">
        <w:rPr>
          <w:szCs w:val="28"/>
        </w:rPr>
        <w:t>и заполнения в электронной форме;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обеспечение заявителям в</w:t>
      </w:r>
      <w:r>
        <w:rPr>
          <w:szCs w:val="28"/>
        </w:rPr>
        <w:t>озможности направлять заявления</w:t>
      </w:r>
      <w:r>
        <w:rPr>
          <w:szCs w:val="28"/>
        </w:rPr>
        <w:br/>
      </w:r>
      <w:r w:rsidRPr="00755025">
        <w:rPr>
          <w:szCs w:val="28"/>
        </w:rPr>
        <w:t>о предоставлении Услуги в электронной форме;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обеспечение заяв</w:t>
      </w:r>
      <w:r>
        <w:rPr>
          <w:szCs w:val="28"/>
        </w:rPr>
        <w:t xml:space="preserve">ителям возможности осуществлять </w:t>
      </w:r>
      <w:r w:rsidRPr="00755025">
        <w:rPr>
          <w:szCs w:val="28"/>
        </w:rPr>
        <w:t>мониторинг хода движения дела заявителя с использованием Архангельского региональ</w:t>
      </w:r>
      <w:r>
        <w:rPr>
          <w:szCs w:val="28"/>
        </w:rPr>
        <w:t xml:space="preserve">ного портала государственных </w:t>
      </w:r>
      <w:r w:rsidRPr="00755025">
        <w:rPr>
          <w:szCs w:val="28"/>
        </w:rPr>
        <w:t xml:space="preserve">и муниципальных услуг (функций) и </w:t>
      </w:r>
      <w:r>
        <w:rPr>
          <w:szCs w:val="28"/>
        </w:rPr>
        <w:t xml:space="preserve">Единого портала государственных </w:t>
      </w:r>
      <w:r w:rsidRPr="00755025">
        <w:rPr>
          <w:szCs w:val="28"/>
        </w:rPr>
        <w:t>и муниципальных услуг (функций);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 xml:space="preserve">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</w:t>
      </w:r>
      <w:r>
        <w:rPr>
          <w:szCs w:val="28"/>
        </w:rPr>
        <w:t>и муниципальных услуг (функций)</w:t>
      </w:r>
      <w:r>
        <w:rPr>
          <w:szCs w:val="28"/>
        </w:rPr>
        <w:br/>
      </w:r>
      <w:r w:rsidRPr="00755025">
        <w:rPr>
          <w:szCs w:val="28"/>
        </w:rPr>
        <w:t xml:space="preserve">и Едином портале государственных и муниципальных услуг (функций); 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4) </w:t>
      </w:r>
      <w:r w:rsidRPr="00755025">
        <w:rPr>
          <w:szCs w:val="28"/>
        </w:rPr>
        <w:t>обеспечение заявителям возможности взаимодействия с органом Администрации Северодвинска, предоставляющим Услугу, через многофункциональный центр;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5) </w:t>
      </w:r>
      <w:r w:rsidRPr="00755025">
        <w:rPr>
          <w:szCs w:val="28"/>
        </w:rPr>
        <w:t>безвозмездность предоставления Услуги.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12.2. </w:t>
      </w:r>
      <w:r w:rsidRPr="00755025">
        <w:rPr>
          <w:szCs w:val="28"/>
        </w:rPr>
        <w:t>Показателями качества Услуги являются: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1) </w:t>
      </w:r>
      <w:r w:rsidRPr="00755025">
        <w:rPr>
          <w:szCs w:val="28"/>
        </w:rPr>
        <w:t>отсутствие случаев нарушения сроков при предоставлении Услуги;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2) отсутствие случаев удовлетворения в досудебном, судебном порядке жалоб заявителей, оспаривающих решения и действия (бездействие) Администрации Северодвинска, ее должностных лиц, муниципальных служащих Администрации Северодвинска, предоставляющих Услугу.</w:t>
      </w:r>
    </w:p>
    <w:p w:rsidR="00697072" w:rsidRDefault="00697072" w:rsidP="00697072">
      <w:pPr>
        <w:widowControl w:val="0"/>
        <w:rPr>
          <w:szCs w:val="28"/>
        </w:rPr>
      </w:pPr>
    </w:p>
    <w:p w:rsidR="00697072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826826" w:rsidRDefault="00697072" w:rsidP="00697072">
      <w:pPr>
        <w:pStyle w:val="ConsPlusTitle"/>
        <w:tabs>
          <w:tab w:val="left" w:pos="284"/>
        </w:tabs>
        <w:jc w:val="center"/>
        <w:outlineLvl w:val="1"/>
        <w:rPr>
          <w:b w:val="0"/>
          <w:szCs w:val="28"/>
        </w:rPr>
      </w:pPr>
      <w:r w:rsidRPr="00A72042">
        <w:rPr>
          <w:sz w:val="28"/>
          <w:szCs w:val="28"/>
          <w:lang w:val="en-US"/>
        </w:rPr>
        <w:lastRenderedPageBreak/>
        <w:t>III</w:t>
      </w:r>
      <w:r w:rsidRPr="00CC7C8D">
        <w:rPr>
          <w:sz w:val="28"/>
          <w:szCs w:val="28"/>
        </w:rPr>
        <w:t>.</w:t>
      </w:r>
      <w:r w:rsidRPr="00A72042">
        <w:rPr>
          <w:sz w:val="28"/>
          <w:szCs w:val="28"/>
          <w:lang w:val="en-US"/>
        </w:rPr>
        <w:t> </w:t>
      </w:r>
      <w:r w:rsidRPr="00CC7C8D">
        <w:rPr>
          <w:sz w:val="28"/>
          <w:szCs w:val="28"/>
        </w:rPr>
        <w:t>Административные процедуры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826826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Cs w:val="28"/>
        </w:rPr>
      </w:pPr>
      <w:r w:rsidRPr="00A72042">
        <w:rPr>
          <w:sz w:val="28"/>
          <w:szCs w:val="28"/>
        </w:rPr>
        <w:t>13. Регистрация заявления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13.1. </w:t>
      </w:r>
      <w:r w:rsidRPr="00755025">
        <w:rPr>
          <w:szCs w:val="28"/>
        </w:rPr>
        <w:t>Основанием для начала предоставления Услуги является получение заявления о предоставлении Услуги.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13.2. </w:t>
      </w:r>
      <w:r w:rsidRPr="00755025">
        <w:rPr>
          <w:szCs w:val="28"/>
        </w:rPr>
        <w:t xml:space="preserve">Сотрудник отдела энергетики, транспорта и связи Комитета ЖКХ, ТиС, ответственный за прием и регистрацию документов, производит прием заявления с приложением документов лично от заявителя или его представителя. 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В ходе приема заявления и прилагаемых к нему документов сотрудник: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 xml:space="preserve">проверяет документы на отсутствие оснований, предусмотренных </w:t>
      </w:r>
      <w:r>
        <w:rPr>
          <w:szCs w:val="28"/>
        </w:rPr>
        <w:t>подразделом</w:t>
      </w:r>
      <w:r w:rsidRPr="00755025">
        <w:rPr>
          <w:szCs w:val="28"/>
        </w:rPr>
        <w:t xml:space="preserve"> </w:t>
      </w:r>
      <w:r>
        <w:rPr>
          <w:szCs w:val="28"/>
        </w:rPr>
        <w:t>6</w:t>
      </w:r>
      <w:r w:rsidRPr="00755025">
        <w:rPr>
          <w:szCs w:val="28"/>
        </w:rPr>
        <w:t xml:space="preserve"> настоящего административного регламента;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 xml:space="preserve">проверяет </w:t>
      </w:r>
      <w:r w:rsidRPr="00755025">
        <w:rPr>
          <w:szCs w:val="28"/>
        </w:rPr>
        <w:t>комплектность представле</w:t>
      </w:r>
      <w:r>
        <w:rPr>
          <w:szCs w:val="28"/>
        </w:rPr>
        <w:t>нных документов в соответствии</w:t>
      </w:r>
      <w:r>
        <w:rPr>
          <w:szCs w:val="28"/>
        </w:rPr>
        <w:br/>
      </w:r>
      <w:r w:rsidRPr="00755025">
        <w:rPr>
          <w:szCs w:val="28"/>
        </w:rPr>
        <w:t xml:space="preserve">с пунктом </w:t>
      </w:r>
      <w:r>
        <w:rPr>
          <w:szCs w:val="28"/>
        </w:rPr>
        <w:t>5.1</w:t>
      </w:r>
      <w:r w:rsidRPr="00755025">
        <w:rPr>
          <w:szCs w:val="28"/>
        </w:rPr>
        <w:t xml:space="preserve"> настоящего административного регламента. В случае если заявитель самостоятельно не предст</w:t>
      </w:r>
      <w:r>
        <w:rPr>
          <w:szCs w:val="28"/>
        </w:rPr>
        <w:t>авил документы, которые указаны</w:t>
      </w:r>
      <w:r>
        <w:rPr>
          <w:szCs w:val="28"/>
        </w:rPr>
        <w:br/>
      </w:r>
      <w:r w:rsidRPr="00755025">
        <w:rPr>
          <w:szCs w:val="28"/>
        </w:rPr>
        <w:t xml:space="preserve">в пунктах </w:t>
      </w:r>
      <w:r>
        <w:rPr>
          <w:szCs w:val="28"/>
        </w:rPr>
        <w:t>5.2</w:t>
      </w:r>
      <w:r w:rsidRPr="00755025">
        <w:rPr>
          <w:szCs w:val="28"/>
        </w:rPr>
        <w:t xml:space="preserve"> и </w:t>
      </w:r>
      <w:r>
        <w:rPr>
          <w:szCs w:val="28"/>
        </w:rPr>
        <w:t>5</w:t>
      </w:r>
      <w:r w:rsidRPr="00755025">
        <w:rPr>
          <w:szCs w:val="28"/>
        </w:rPr>
        <w:t>.3 настоящего административного регламента, Комитет ЖКХ, ТиС запрашивает недоста</w:t>
      </w:r>
      <w:r>
        <w:rPr>
          <w:szCs w:val="28"/>
        </w:rPr>
        <w:t>ющую информацию в соответствии</w:t>
      </w:r>
      <w:r>
        <w:rPr>
          <w:szCs w:val="28"/>
        </w:rPr>
        <w:br/>
      </w:r>
      <w:r w:rsidRPr="00755025">
        <w:rPr>
          <w:szCs w:val="28"/>
        </w:rPr>
        <w:t>со статьей 6 Федерального закона от 27.07.2010 № 210-ФЗ «Об организации предоставления государственных и муниципальных услуг». При поступлении ответа из органа государственной власти на межведомственный запрос об отсутств</w:t>
      </w:r>
      <w:r>
        <w:rPr>
          <w:szCs w:val="28"/>
        </w:rPr>
        <w:t>ии документа и (или) информации</w:t>
      </w:r>
      <w:r w:rsidRPr="00755025">
        <w:rPr>
          <w:szCs w:val="28"/>
        </w:rPr>
        <w:t xml:space="preserve"> сотрудник уведомляет заявителя о получении такого ответа, </w:t>
      </w:r>
      <w:r>
        <w:rPr>
          <w:szCs w:val="28"/>
        </w:rPr>
        <w:t>предлагает представить документ</w:t>
      </w:r>
      <w:r>
        <w:rPr>
          <w:szCs w:val="28"/>
        </w:rPr>
        <w:br/>
      </w:r>
      <w:r w:rsidRPr="00755025">
        <w:rPr>
          <w:szCs w:val="28"/>
        </w:rPr>
        <w:t>и (или) предоставить необходимую информацию для оказания Услуги;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 xml:space="preserve">проверяет </w:t>
      </w:r>
      <w:r w:rsidRPr="00755025">
        <w:rPr>
          <w:szCs w:val="28"/>
        </w:rPr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 xml:space="preserve">проверяет </w:t>
      </w:r>
      <w:r w:rsidRPr="00755025">
        <w:rPr>
          <w:szCs w:val="28"/>
        </w:rPr>
        <w:t>отсутствие в заявлении и прилагаемых к нему документах записей, выполненных карандашом.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13.3. </w:t>
      </w:r>
      <w:r w:rsidRPr="00755025">
        <w:rPr>
          <w:szCs w:val="28"/>
        </w:rPr>
        <w:t>При установлении фактов несоотв</w:t>
      </w:r>
      <w:r>
        <w:rPr>
          <w:szCs w:val="28"/>
        </w:rPr>
        <w:t>етствия заявления</w:t>
      </w:r>
      <w:r>
        <w:rPr>
          <w:szCs w:val="28"/>
        </w:rPr>
        <w:br/>
        <w:t xml:space="preserve">и прилагаемых </w:t>
      </w:r>
      <w:r w:rsidRPr="00755025">
        <w:rPr>
          <w:szCs w:val="28"/>
        </w:rPr>
        <w:t xml:space="preserve">к нему документов установленным требованиям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 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13.4. </w:t>
      </w:r>
      <w:r w:rsidRPr="00755025">
        <w:rPr>
          <w:szCs w:val="28"/>
        </w:rPr>
        <w:t>После проверки документов</w:t>
      </w:r>
      <w:r>
        <w:rPr>
          <w:szCs w:val="28"/>
        </w:rPr>
        <w:t>, если нет оснований для отказа</w:t>
      </w:r>
      <w:r>
        <w:rPr>
          <w:szCs w:val="28"/>
        </w:rPr>
        <w:br/>
      </w:r>
      <w:r w:rsidRPr="00755025">
        <w:rPr>
          <w:szCs w:val="28"/>
        </w:rPr>
        <w:t xml:space="preserve">в приеме документов в соответствии с </w:t>
      </w:r>
      <w:r>
        <w:rPr>
          <w:szCs w:val="28"/>
        </w:rPr>
        <w:t>подразделом</w:t>
      </w:r>
      <w:r w:rsidRPr="00755025">
        <w:rPr>
          <w:szCs w:val="28"/>
        </w:rPr>
        <w:t xml:space="preserve"> </w:t>
      </w:r>
      <w:r>
        <w:rPr>
          <w:szCs w:val="28"/>
        </w:rPr>
        <w:t>6</w:t>
      </w:r>
      <w:r w:rsidRPr="00755025">
        <w:rPr>
          <w:szCs w:val="28"/>
        </w:rPr>
        <w:t xml:space="preserve"> настоящего административного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</w:t>
      </w:r>
      <w:r>
        <w:rPr>
          <w:szCs w:val="28"/>
        </w:rPr>
        <w:t>стрируется в Комитете ЖКХ, ТиС,</w:t>
      </w:r>
      <w:r>
        <w:rPr>
          <w:szCs w:val="28"/>
        </w:rPr>
        <w:br/>
      </w:r>
      <w:r w:rsidRPr="00755025">
        <w:rPr>
          <w:szCs w:val="28"/>
        </w:rPr>
        <w:t>на заявлении ставится номер и дата регистрации.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13.</w:t>
      </w:r>
      <w:r w:rsidR="000444E0">
        <w:rPr>
          <w:szCs w:val="28"/>
        </w:rPr>
        <w:t>5</w:t>
      </w:r>
      <w:r>
        <w:rPr>
          <w:szCs w:val="28"/>
        </w:rPr>
        <w:t>. </w:t>
      </w:r>
      <w:r w:rsidRPr="00755025">
        <w:rPr>
          <w:szCs w:val="28"/>
        </w:rPr>
        <w:t xml:space="preserve">Заявитель может направить заявление и прилагаемые к нему документы почтовым отправлением с описью вложения или в электронной форме. 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lastRenderedPageBreak/>
        <w:t xml:space="preserve">Сотрудник Комитета ЖКХ, </w:t>
      </w:r>
      <w:r>
        <w:rPr>
          <w:szCs w:val="28"/>
        </w:rPr>
        <w:t>ТиС производит прием заявления</w:t>
      </w:r>
      <w:r>
        <w:rPr>
          <w:szCs w:val="28"/>
        </w:rPr>
        <w:br/>
      </w:r>
      <w:r w:rsidRPr="00755025">
        <w:rPr>
          <w:szCs w:val="28"/>
        </w:rPr>
        <w:t>с прилагаемыми документами, после</w:t>
      </w:r>
      <w:r>
        <w:rPr>
          <w:szCs w:val="28"/>
        </w:rPr>
        <w:t xml:space="preserve"> чего заявление регистрируется</w:t>
      </w:r>
      <w:r>
        <w:rPr>
          <w:szCs w:val="28"/>
        </w:rPr>
        <w:br/>
      </w:r>
      <w:r w:rsidRPr="00755025">
        <w:rPr>
          <w:szCs w:val="28"/>
        </w:rPr>
        <w:t>в электронной базе данных входящих документов и на заявлении ставится номер и дата регистрации.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A4230C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 w:val="28"/>
          <w:szCs w:val="28"/>
        </w:rPr>
      </w:pPr>
      <w:r w:rsidRPr="00A4230C">
        <w:rPr>
          <w:sz w:val="28"/>
          <w:szCs w:val="28"/>
        </w:rPr>
        <w:t xml:space="preserve">14. Рассмотрение представленных документов и </w:t>
      </w:r>
      <w:r>
        <w:rPr>
          <w:sz w:val="28"/>
          <w:szCs w:val="28"/>
        </w:rPr>
        <w:t>принятие решения</w:t>
      </w:r>
      <w:r>
        <w:rPr>
          <w:sz w:val="28"/>
          <w:szCs w:val="28"/>
        </w:rPr>
        <w:br/>
      </w:r>
      <w:r w:rsidRPr="00A4230C">
        <w:rPr>
          <w:sz w:val="28"/>
          <w:szCs w:val="28"/>
        </w:rPr>
        <w:t>о предоставлении (отказе в предоставлении)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14.1. </w:t>
      </w:r>
      <w:r w:rsidRPr="00755025">
        <w:rPr>
          <w:szCs w:val="28"/>
        </w:rPr>
        <w:t>После регистрации заявления, поступившего при личном обращении заявителя или его представителя, заявление и прилага</w:t>
      </w:r>
      <w:r>
        <w:rPr>
          <w:szCs w:val="28"/>
        </w:rPr>
        <w:t>емые</w:t>
      </w:r>
      <w:r>
        <w:rPr>
          <w:szCs w:val="28"/>
        </w:rPr>
        <w:br/>
      </w:r>
      <w:r w:rsidRPr="00755025">
        <w:rPr>
          <w:szCs w:val="28"/>
        </w:rPr>
        <w:t>к нему документы передаются начальник</w:t>
      </w:r>
      <w:r>
        <w:rPr>
          <w:szCs w:val="28"/>
        </w:rPr>
        <w:t>у отдела энергетики, транспорта</w:t>
      </w:r>
      <w:r>
        <w:rPr>
          <w:szCs w:val="28"/>
        </w:rPr>
        <w:br/>
      </w:r>
      <w:r w:rsidRPr="00755025">
        <w:rPr>
          <w:szCs w:val="28"/>
        </w:rPr>
        <w:t xml:space="preserve">и связи Комитета ЖКХ, ТиС, который определяет сотрудника – ответственного исполнителя по данному заявлению. 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14.2. </w:t>
      </w:r>
      <w:r w:rsidRPr="00755025">
        <w:rPr>
          <w:szCs w:val="28"/>
        </w:rPr>
        <w:t>При поступлении заявления по почте председатель Комитета ЖКХ, ТиС в течение одного рабочего дня со дня регистрации заявления рассматривает его и направляет</w:t>
      </w:r>
      <w:r>
        <w:rPr>
          <w:szCs w:val="28"/>
        </w:rPr>
        <w:t xml:space="preserve"> в отдел энергетики, транспорта</w:t>
      </w:r>
      <w:r>
        <w:rPr>
          <w:szCs w:val="28"/>
        </w:rPr>
        <w:br/>
      </w:r>
      <w:r w:rsidRPr="00755025">
        <w:rPr>
          <w:szCs w:val="28"/>
        </w:rPr>
        <w:t>и связи Комитета ЖКХ, ТиС. Начальни</w:t>
      </w:r>
      <w:r>
        <w:rPr>
          <w:szCs w:val="28"/>
        </w:rPr>
        <w:t>к отдела энергетики, транспорта</w:t>
      </w:r>
      <w:r>
        <w:rPr>
          <w:szCs w:val="28"/>
        </w:rPr>
        <w:br/>
      </w:r>
      <w:r w:rsidRPr="00755025">
        <w:rPr>
          <w:szCs w:val="28"/>
        </w:rPr>
        <w:t>и связи определяет ответственного исполнителя по данному заявлению.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14.3. </w:t>
      </w:r>
      <w:r w:rsidRPr="00755025">
        <w:rPr>
          <w:szCs w:val="28"/>
        </w:rPr>
        <w:t>Ответственный исполнител</w:t>
      </w:r>
      <w:r>
        <w:rPr>
          <w:szCs w:val="28"/>
        </w:rPr>
        <w:t>ь в течение одного рабочего дня</w:t>
      </w:r>
      <w:r>
        <w:rPr>
          <w:szCs w:val="28"/>
        </w:rPr>
        <w:br/>
      </w:r>
      <w:r w:rsidRPr="00755025">
        <w:rPr>
          <w:szCs w:val="28"/>
        </w:rPr>
        <w:t xml:space="preserve">со дня регистрации заявления проводит проверку представленных документов. 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14.4. </w:t>
      </w:r>
      <w:r w:rsidRPr="00755025">
        <w:rPr>
          <w:szCs w:val="28"/>
        </w:rPr>
        <w:t>Если заявитель настаивает на принятии документов, но имеются основания для отказа в их приеме либо документы по</w:t>
      </w:r>
      <w:r>
        <w:rPr>
          <w:szCs w:val="28"/>
        </w:rPr>
        <w:t>ступили по почте,</w:t>
      </w:r>
      <w:r>
        <w:rPr>
          <w:szCs w:val="28"/>
        </w:rPr>
        <w:br/>
      </w:r>
      <w:r w:rsidRPr="00755025">
        <w:rPr>
          <w:szCs w:val="28"/>
        </w:rPr>
        <w:t>в электронной форме и также имеются основания для отказа в их приеме, сотрудник отдела энергетики, транс</w:t>
      </w:r>
      <w:r>
        <w:rPr>
          <w:szCs w:val="28"/>
        </w:rPr>
        <w:t xml:space="preserve">порта и связи Комитета ЖКХ, ТиС </w:t>
      </w:r>
      <w:r w:rsidRPr="00755025">
        <w:rPr>
          <w:szCs w:val="28"/>
        </w:rPr>
        <w:t>направляет заявителю письменное уведомление об отказе в приеме документов с указанием причин отказа и возможностей их устранения, которое подписывается начальником отдела энергетики, транспорта и связи Комитета ЖКХ, ТиС.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 xml:space="preserve">Уведомление об отказе в приеме документов передается лично заявителю или его представителю либо </w:t>
      </w:r>
      <w:r>
        <w:rPr>
          <w:szCs w:val="28"/>
        </w:rPr>
        <w:t>направляется заявителю по почте</w:t>
      </w:r>
      <w:r>
        <w:rPr>
          <w:szCs w:val="28"/>
        </w:rPr>
        <w:br/>
      </w:r>
      <w:r w:rsidRPr="00755025">
        <w:rPr>
          <w:szCs w:val="28"/>
        </w:rPr>
        <w:t>по адресу, указанному в заявлении или в электронной форме.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14.5. </w:t>
      </w:r>
      <w:r w:rsidRPr="00755025">
        <w:rPr>
          <w:szCs w:val="28"/>
        </w:rPr>
        <w:t xml:space="preserve">По результатам проверки представленных документов ответственный исполнитель готовит </w:t>
      </w:r>
      <w:r>
        <w:rPr>
          <w:szCs w:val="28"/>
        </w:rPr>
        <w:t>н</w:t>
      </w:r>
      <w:r w:rsidRPr="00755025">
        <w:rPr>
          <w:szCs w:val="28"/>
        </w:rPr>
        <w:t>овое и (или) переоформленное свидетельство и (или) карт</w:t>
      </w:r>
      <w:r>
        <w:rPr>
          <w:szCs w:val="28"/>
        </w:rPr>
        <w:t>у</w:t>
      </w:r>
      <w:r w:rsidRPr="00755025">
        <w:rPr>
          <w:szCs w:val="28"/>
        </w:rPr>
        <w:t xml:space="preserve"> маршрута</w:t>
      </w:r>
      <w:r>
        <w:rPr>
          <w:szCs w:val="28"/>
        </w:rPr>
        <w:t>,</w:t>
      </w:r>
      <w:r w:rsidRPr="00755025">
        <w:rPr>
          <w:szCs w:val="28"/>
        </w:rPr>
        <w:t xml:space="preserve"> </w:t>
      </w:r>
      <w:r>
        <w:rPr>
          <w:szCs w:val="28"/>
        </w:rPr>
        <w:t>или проект решения об отказе</w:t>
      </w:r>
      <w:r>
        <w:rPr>
          <w:szCs w:val="28"/>
        </w:rPr>
        <w:br/>
        <w:t>в предоставлении</w:t>
      </w:r>
      <w:r w:rsidRPr="00755025">
        <w:rPr>
          <w:szCs w:val="28"/>
        </w:rPr>
        <w:t xml:space="preserve"> Услуги и передает </w:t>
      </w:r>
      <w:r>
        <w:rPr>
          <w:szCs w:val="28"/>
        </w:rPr>
        <w:t>их</w:t>
      </w:r>
      <w:r w:rsidRPr="00755025">
        <w:rPr>
          <w:szCs w:val="28"/>
        </w:rPr>
        <w:t xml:space="preserve"> на подпись председателю Комитета ЖКХ, ТиС.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E03CA2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Cs w:val="28"/>
        </w:rPr>
      </w:pPr>
      <w:r w:rsidRPr="00A72042">
        <w:rPr>
          <w:sz w:val="28"/>
          <w:szCs w:val="28"/>
        </w:rPr>
        <w:t>15. Выдача результата предоставления Услуги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15.1. </w:t>
      </w:r>
      <w:r w:rsidRPr="00755025">
        <w:rPr>
          <w:szCs w:val="28"/>
        </w:rPr>
        <w:t>Новое и (или) переоформленное свидетельство и (или) карта маршрута выдается заявителю (его пре</w:t>
      </w:r>
      <w:r>
        <w:rPr>
          <w:szCs w:val="28"/>
        </w:rPr>
        <w:t>дставителю) способом, указанным</w:t>
      </w:r>
      <w:r>
        <w:rPr>
          <w:szCs w:val="28"/>
        </w:rPr>
        <w:br/>
      </w:r>
      <w:r w:rsidRPr="00755025">
        <w:rPr>
          <w:szCs w:val="28"/>
        </w:rPr>
        <w:lastRenderedPageBreak/>
        <w:t>в заявлении на оформление и (ил</w:t>
      </w:r>
      <w:r>
        <w:rPr>
          <w:szCs w:val="28"/>
        </w:rPr>
        <w:t>и) переоформление свидетельства</w:t>
      </w:r>
      <w:r>
        <w:rPr>
          <w:szCs w:val="28"/>
        </w:rPr>
        <w:br/>
      </w:r>
      <w:r w:rsidRPr="00755025">
        <w:rPr>
          <w:szCs w:val="28"/>
        </w:rPr>
        <w:t>об осуществлении перевозок по маршруту регулярных перевозок и (или) карты маршрута регулярных перевозок.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При получении результата предо</w:t>
      </w:r>
      <w:r>
        <w:rPr>
          <w:szCs w:val="28"/>
        </w:rPr>
        <w:t>ставления Услуги лично</w:t>
      </w:r>
      <w:r w:rsidRPr="00755025">
        <w:rPr>
          <w:szCs w:val="28"/>
        </w:rPr>
        <w:t xml:space="preserve"> заявитель расписывается на документе, который</w:t>
      </w:r>
      <w:r>
        <w:rPr>
          <w:szCs w:val="28"/>
        </w:rPr>
        <w:t xml:space="preserve"> остается в Комитете ЖКХ, ТиС,</w:t>
      </w:r>
      <w:r>
        <w:rPr>
          <w:szCs w:val="28"/>
        </w:rPr>
        <w:br/>
      </w:r>
      <w:r w:rsidRPr="00755025">
        <w:rPr>
          <w:szCs w:val="28"/>
        </w:rPr>
        <w:t>и ставит дату получения.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При отправке результата предоставления Услуги по почте сотрудник отдела энергетики, транспорта и св</w:t>
      </w:r>
      <w:r>
        <w:rPr>
          <w:szCs w:val="28"/>
        </w:rPr>
        <w:t>язи Комитета ЖКХ, ТиС подшивает</w:t>
      </w:r>
      <w:r>
        <w:rPr>
          <w:szCs w:val="28"/>
        </w:rPr>
        <w:br/>
      </w:r>
      <w:r w:rsidRPr="00755025">
        <w:rPr>
          <w:szCs w:val="28"/>
        </w:rPr>
        <w:t>в дело экземпляр почтового уведомления с отметкой о вручении.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15.2. </w:t>
      </w:r>
      <w:r w:rsidRPr="00755025">
        <w:rPr>
          <w:szCs w:val="28"/>
        </w:rPr>
        <w:t>Решение об отказе в предоставлени</w:t>
      </w:r>
      <w:r>
        <w:rPr>
          <w:szCs w:val="28"/>
        </w:rPr>
        <w:t>и Услуги направляется заявителю</w:t>
      </w:r>
      <w:r w:rsidRPr="00755025">
        <w:rPr>
          <w:szCs w:val="28"/>
        </w:rPr>
        <w:t xml:space="preserve"> не позднее следующего рабочего дня.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При отправке по почте решения об отказе в предоставлении Услуги сотрудник отдела энергетики, транспорта и связи Комитета ЖКХ, ТиС подшивает в дело экземпляр п</w:t>
      </w:r>
      <w:r>
        <w:rPr>
          <w:szCs w:val="28"/>
        </w:rPr>
        <w:t>очтового уведомления с отметкой</w:t>
      </w:r>
      <w:r>
        <w:rPr>
          <w:szCs w:val="28"/>
        </w:rPr>
        <w:br/>
      </w:r>
      <w:r w:rsidRPr="00755025">
        <w:rPr>
          <w:szCs w:val="28"/>
        </w:rPr>
        <w:t>о вручении.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15.3. </w:t>
      </w:r>
      <w:r w:rsidRPr="00755025">
        <w:rPr>
          <w:szCs w:val="28"/>
        </w:rPr>
        <w:t>В случае выявления заявителем в полученных документах опечаток и (или) ошибок он предст</w:t>
      </w:r>
      <w:r>
        <w:rPr>
          <w:szCs w:val="28"/>
        </w:rPr>
        <w:t>авляет в Комитет ЖКХ, ТиС одним</w:t>
      </w:r>
      <w:r>
        <w:rPr>
          <w:szCs w:val="28"/>
        </w:rPr>
        <w:br/>
      </w:r>
      <w:r w:rsidRPr="00755025">
        <w:rPr>
          <w:szCs w:val="28"/>
        </w:rPr>
        <w:t xml:space="preserve">из способов, </w:t>
      </w:r>
      <w:r>
        <w:rPr>
          <w:szCs w:val="28"/>
        </w:rPr>
        <w:t>предусмотренных пунктом 5</w:t>
      </w:r>
      <w:r w:rsidRPr="00755025">
        <w:rPr>
          <w:szCs w:val="28"/>
        </w:rPr>
        <w:t>.5 настоящего административного регламента, заявление в свободной форм</w:t>
      </w:r>
      <w:r>
        <w:rPr>
          <w:szCs w:val="28"/>
        </w:rPr>
        <w:t>е об исправлении таких опечаток</w:t>
      </w:r>
      <w:r>
        <w:rPr>
          <w:szCs w:val="28"/>
        </w:rPr>
        <w:br/>
      </w:r>
      <w:r w:rsidRPr="00755025">
        <w:rPr>
          <w:szCs w:val="28"/>
        </w:rPr>
        <w:t>и (или) ошибок.</w:t>
      </w:r>
    </w:p>
    <w:p w:rsidR="00697072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Исправление опечаток и (или) о</w:t>
      </w:r>
      <w:r>
        <w:rPr>
          <w:szCs w:val="28"/>
        </w:rPr>
        <w:t>шибок осуществляется в течение</w:t>
      </w:r>
      <w:r>
        <w:rPr>
          <w:szCs w:val="28"/>
        </w:rPr>
        <w:br/>
      </w:r>
      <w:r w:rsidRPr="00755025">
        <w:rPr>
          <w:szCs w:val="28"/>
        </w:rPr>
        <w:t>трех рабочих дней со дня получения заявления путе</w:t>
      </w:r>
      <w:r>
        <w:rPr>
          <w:szCs w:val="28"/>
        </w:rPr>
        <w:t>м внесения изменений</w:t>
      </w:r>
      <w:r>
        <w:rPr>
          <w:szCs w:val="28"/>
        </w:rPr>
        <w:br/>
      </w:r>
      <w:r w:rsidRPr="00755025">
        <w:rPr>
          <w:szCs w:val="28"/>
        </w:rPr>
        <w:t>в документы, являющиеся результатом предоставления Услуги.</w:t>
      </w:r>
    </w:p>
    <w:p w:rsidR="00697072" w:rsidRDefault="00697072" w:rsidP="00697072">
      <w:pPr>
        <w:widowControl w:val="0"/>
        <w:rPr>
          <w:szCs w:val="28"/>
        </w:rPr>
      </w:pPr>
    </w:p>
    <w:p w:rsidR="00697072" w:rsidRPr="00CD02E9" w:rsidRDefault="00697072" w:rsidP="00697072">
      <w:pPr>
        <w:pStyle w:val="ConsPlusTitle"/>
        <w:tabs>
          <w:tab w:val="left" w:pos="284"/>
        </w:tabs>
        <w:jc w:val="center"/>
        <w:outlineLvl w:val="1"/>
        <w:rPr>
          <w:b w:val="0"/>
          <w:szCs w:val="28"/>
        </w:rPr>
      </w:pPr>
      <w:r w:rsidRPr="00A72042">
        <w:rPr>
          <w:sz w:val="28"/>
          <w:szCs w:val="28"/>
          <w:lang w:val="en-US"/>
        </w:rPr>
        <w:t>IV</w:t>
      </w:r>
      <w:r w:rsidRPr="00CC7C8D">
        <w:rPr>
          <w:sz w:val="28"/>
          <w:szCs w:val="28"/>
        </w:rPr>
        <w:t>.Контроль и порядок обжалования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DC2A53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Cs w:val="28"/>
        </w:rPr>
      </w:pPr>
      <w:r w:rsidRPr="00A72042">
        <w:rPr>
          <w:sz w:val="28"/>
          <w:szCs w:val="28"/>
        </w:rPr>
        <w:t>16. Контроль исполнения административного регламента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16.1. </w:t>
      </w:r>
      <w:r w:rsidRPr="00755025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755025">
        <w:rPr>
          <w:szCs w:val="28"/>
        </w:rPr>
        <w:t xml:space="preserve"> настоящего административного регламента осуществляется </w:t>
      </w:r>
      <w:r>
        <w:rPr>
          <w:szCs w:val="28"/>
        </w:rPr>
        <w:t xml:space="preserve">председателем Комитета ЖКХ, ТиС </w:t>
      </w:r>
      <w:r w:rsidRPr="00755025">
        <w:rPr>
          <w:szCs w:val="28"/>
        </w:rPr>
        <w:t>в следующих формах: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16.2. </w:t>
      </w:r>
      <w:r w:rsidRPr="00755025">
        <w:rPr>
          <w:szCs w:val="28"/>
        </w:rPr>
        <w:t xml:space="preserve">Обязанности сотрудников по исполнению настоящего административного регламента, а также </w:t>
      </w:r>
      <w:r>
        <w:rPr>
          <w:szCs w:val="28"/>
        </w:rPr>
        <w:t>их персональная ответственность</w:t>
      </w:r>
      <w:r>
        <w:rPr>
          <w:szCs w:val="28"/>
        </w:rPr>
        <w:br/>
      </w:r>
      <w:r w:rsidRPr="00755025">
        <w:rPr>
          <w:szCs w:val="28"/>
        </w:rPr>
        <w:t>за неисполнение или ненадлежащее исполнение своих обязанностей закрепляются в их должностных инструкциях.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16.3. </w:t>
      </w:r>
      <w:r w:rsidRPr="00755025">
        <w:rPr>
          <w:szCs w:val="28"/>
        </w:rPr>
        <w:t xml:space="preserve">Решения, принятые в ходе предоставления Услуги, могут быть оспорены заявителем в порядке, предусмотренном </w:t>
      </w:r>
      <w:r>
        <w:rPr>
          <w:szCs w:val="28"/>
        </w:rPr>
        <w:t>под</w:t>
      </w:r>
      <w:r w:rsidRPr="00755025">
        <w:rPr>
          <w:szCs w:val="28"/>
        </w:rPr>
        <w:t xml:space="preserve">разделом </w:t>
      </w:r>
      <w:r>
        <w:rPr>
          <w:szCs w:val="28"/>
        </w:rPr>
        <w:t>17</w:t>
      </w:r>
      <w:r w:rsidRPr="00755025">
        <w:rPr>
          <w:szCs w:val="28"/>
        </w:rPr>
        <w:t xml:space="preserve"> настоящего административного </w:t>
      </w:r>
      <w:r>
        <w:rPr>
          <w:szCs w:val="28"/>
        </w:rPr>
        <w:t>регламента, Федеральным законом</w:t>
      </w:r>
      <w:r>
        <w:rPr>
          <w:szCs w:val="28"/>
        </w:rPr>
        <w:br/>
      </w:r>
      <w:r w:rsidRPr="00755025">
        <w:rPr>
          <w:szCs w:val="28"/>
        </w:rPr>
        <w:t>от 27.07.2010 № 210-ФЗ «Об организации</w:t>
      </w:r>
      <w:r>
        <w:rPr>
          <w:szCs w:val="28"/>
        </w:rPr>
        <w:t xml:space="preserve"> предоставления государственных</w:t>
      </w:r>
      <w:r>
        <w:rPr>
          <w:szCs w:val="28"/>
        </w:rPr>
        <w:br/>
      </w:r>
      <w:r w:rsidRPr="00755025">
        <w:rPr>
          <w:szCs w:val="28"/>
        </w:rPr>
        <w:t>и муниципальных услуг», и в судебном порядке.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963A4F" w:rsidRDefault="00697072" w:rsidP="00697072">
      <w:pPr>
        <w:pStyle w:val="ConsPlusTitle"/>
        <w:tabs>
          <w:tab w:val="left" w:pos="426"/>
        </w:tabs>
        <w:jc w:val="center"/>
        <w:outlineLvl w:val="2"/>
        <w:rPr>
          <w:b w:val="0"/>
          <w:szCs w:val="28"/>
        </w:rPr>
      </w:pPr>
      <w:r w:rsidRPr="00A72042">
        <w:rPr>
          <w:sz w:val="28"/>
          <w:szCs w:val="28"/>
        </w:rPr>
        <w:lastRenderedPageBreak/>
        <w:t>17.  Досудебный (внесудебный) порядок обжалования решений</w:t>
      </w:r>
    </w:p>
    <w:p w:rsidR="00697072" w:rsidRPr="00963A4F" w:rsidRDefault="00697072" w:rsidP="00697072">
      <w:pPr>
        <w:widowControl w:val="0"/>
        <w:ind w:firstLine="0"/>
        <w:jc w:val="center"/>
        <w:rPr>
          <w:b/>
          <w:szCs w:val="28"/>
        </w:rPr>
      </w:pPr>
      <w:r w:rsidRPr="00963A4F">
        <w:rPr>
          <w:b/>
          <w:szCs w:val="28"/>
        </w:rPr>
        <w:t>и (или) действий (бездействия) Администрации Северодвинска,</w:t>
      </w:r>
    </w:p>
    <w:p w:rsidR="00697072" w:rsidRPr="00963A4F" w:rsidRDefault="00697072" w:rsidP="00697072">
      <w:pPr>
        <w:widowControl w:val="0"/>
        <w:ind w:firstLine="0"/>
        <w:jc w:val="center"/>
        <w:rPr>
          <w:b/>
          <w:szCs w:val="28"/>
        </w:rPr>
      </w:pPr>
      <w:r w:rsidRPr="00963A4F">
        <w:rPr>
          <w:b/>
          <w:szCs w:val="28"/>
        </w:rPr>
        <w:t>ее должностных лиц и муниципальных служащих</w:t>
      </w:r>
    </w:p>
    <w:p w:rsidR="00697072" w:rsidRPr="00755025" w:rsidRDefault="00697072" w:rsidP="00697072">
      <w:pPr>
        <w:widowControl w:val="0"/>
        <w:rPr>
          <w:szCs w:val="28"/>
        </w:rPr>
      </w:pP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17.1. </w:t>
      </w:r>
      <w:r w:rsidRPr="00755025">
        <w:rPr>
          <w:szCs w:val="28"/>
        </w:rPr>
        <w:t>Заявитель имеет право обратиться в досудебном (внесудебном) порядке с жалобой на решения и действия (бездействие) Администрации Северодвинска, ее должностных лиц и муниципальных служащих (далее – жалоба) в случае нарушения стандарта предоставления Услуги.</w:t>
      </w:r>
    </w:p>
    <w:p w:rsidR="00697072" w:rsidRPr="00755025" w:rsidRDefault="00697072" w:rsidP="00697072">
      <w:pPr>
        <w:widowControl w:val="0"/>
        <w:rPr>
          <w:szCs w:val="28"/>
        </w:rPr>
      </w:pPr>
      <w:r>
        <w:rPr>
          <w:szCs w:val="28"/>
        </w:rPr>
        <w:t>17.2. </w:t>
      </w:r>
      <w:r w:rsidRPr="00755025">
        <w:rPr>
          <w:szCs w:val="28"/>
        </w:rPr>
        <w:t>Жалобы подаются: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на решения и дей</w:t>
      </w:r>
      <w:r>
        <w:rPr>
          <w:szCs w:val="28"/>
        </w:rPr>
        <w:t xml:space="preserve">ствия (бездействие) сотрудников </w:t>
      </w:r>
      <w:r w:rsidRPr="00755025">
        <w:rPr>
          <w:szCs w:val="28"/>
        </w:rPr>
        <w:t>Комите</w:t>
      </w:r>
      <w:r>
        <w:rPr>
          <w:szCs w:val="28"/>
        </w:rPr>
        <w:t>та ЖКХ,</w:t>
      </w:r>
      <w:r>
        <w:rPr>
          <w:szCs w:val="28"/>
        </w:rPr>
        <w:br/>
      </w:r>
      <w:r w:rsidRPr="00755025">
        <w:rPr>
          <w:szCs w:val="28"/>
        </w:rPr>
        <w:t>ТиС – председателю Комитета ЖКХ, ТиС;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на решения и действия (бездействие) председателя Комитета ЖКХ, ТиС – заместителю Главы Администрации Северодвинска по городскому хозяйству;</w:t>
      </w:r>
    </w:p>
    <w:p w:rsidR="00697072" w:rsidRPr="00755025" w:rsidRDefault="00697072" w:rsidP="00697072">
      <w:pPr>
        <w:widowControl w:val="0"/>
        <w:rPr>
          <w:szCs w:val="28"/>
        </w:rPr>
      </w:pPr>
      <w:r w:rsidRPr="00755025">
        <w:rPr>
          <w:szCs w:val="28"/>
        </w:rPr>
        <w:t>на решения и действия (бездействие) заместителя Главы Администрации Северодвинска по городскому хозяйству – Главе Северодвинска.</w:t>
      </w:r>
    </w:p>
    <w:p w:rsidR="00697072" w:rsidRDefault="00697072" w:rsidP="00697072">
      <w:pPr>
        <w:widowControl w:val="0"/>
        <w:rPr>
          <w:szCs w:val="28"/>
        </w:rPr>
      </w:pPr>
      <w:r>
        <w:rPr>
          <w:szCs w:val="28"/>
        </w:rPr>
        <w:t>17.3. </w:t>
      </w:r>
      <w:r w:rsidRPr="00755025">
        <w:rPr>
          <w:szCs w:val="28"/>
        </w:rPr>
        <w:t xml:space="preserve">Жалобы рассматриваются </w:t>
      </w:r>
      <w:r>
        <w:rPr>
          <w:szCs w:val="28"/>
        </w:rPr>
        <w:t>должностными лицами, указанными</w:t>
      </w:r>
      <w:r>
        <w:rPr>
          <w:szCs w:val="28"/>
        </w:rPr>
        <w:br/>
      </w:r>
      <w:r w:rsidRPr="00755025">
        <w:rPr>
          <w:szCs w:val="28"/>
        </w:rPr>
        <w:t xml:space="preserve">в пункте </w:t>
      </w:r>
      <w:r>
        <w:rPr>
          <w:szCs w:val="28"/>
        </w:rPr>
        <w:t>17.2</w:t>
      </w:r>
      <w:r w:rsidRPr="00755025">
        <w:rPr>
          <w:szCs w:val="28"/>
        </w:rPr>
        <w:t xml:space="preserve"> настоящего административного регламента, в порядке, предусмотренном Федеральным</w:t>
      </w:r>
      <w:r>
        <w:rPr>
          <w:szCs w:val="28"/>
        </w:rPr>
        <w:t xml:space="preserve"> законом от 27.08.2010 № 210-ФЗ</w:t>
      </w:r>
      <w:r>
        <w:rPr>
          <w:szCs w:val="28"/>
        </w:rPr>
        <w:br/>
      </w:r>
      <w:r w:rsidRPr="00755025">
        <w:rPr>
          <w:szCs w:val="28"/>
        </w:rPr>
        <w:t xml:space="preserve">«Об организации предоставления государственных и муниципальных услуг», Положением об особенностях подачи </w:t>
      </w:r>
      <w:r>
        <w:rPr>
          <w:szCs w:val="28"/>
        </w:rPr>
        <w:t>и рассмотрения жалоб на решения</w:t>
      </w:r>
      <w:r>
        <w:rPr>
          <w:szCs w:val="28"/>
        </w:rPr>
        <w:br/>
      </w:r>
      <w:r w:rsidRPr="00755025">
        <w:rPr>
          <w:szCs w:val="28"/>
        </w:rPr>
        <w:t>и действия (бездействие) Администрации Северодвинска, ее должностных лиц и муниципальных служащих, а также решения и действия (бездействие) многофункционального центра</w:t>
      </w:r>
      <w:r>
        <w:rPr>
          <w:szCs w:val="28"/>
        </w:rPr>
        <w:t xml:space="preserve"> предоставления государственных</w:t>
      </w:r>
      <w:r>
        <w:rPr>
          <w:szCs w:val="28"/>
        </w:rPr>
        <w:br/>
      </w:r>
      <w:r w:rsidRPr="00755025">
        <w:rPr>
          <w:szCs w:val="28"/>
        </w:rPr>
        <w:t>и муниципальных услуг, его работников, утвержденным постановлением Администраци</w:t>
      </w:r>
      <w:r>
        <w:rPr>
          <w:szCs w:val="28"/>
        </w:rPr>
        <w:t>и Северодвинска от 17.05.2019 № </w:t>
      </w:r>
      <w:r w:rsidRPr="00755025">
        <w:rPr>
          <w:szCs w:val="28"/>
        </w:rPr>
        <w:t>162-па, и настоящим административным регламентом.</w:t>
      </w:r>
    </w:p>
    <w:p w:rsidR="00697072" w:rsidRDefault="00697072" w:rsidP="00697072">
      <w:pPr>
        <w:widowControl w:val="0"/>
        <w:rPr>
          <w:szCs w:val="28"/>
        </w:rPr>
        <w:sectPr w:rsidR="00697072" w:rsidSect="008E4C7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681"/>
        <w:gridCol w:w="709"/>
        <w:gridCol w:w="4874"/>
      </w:tblGrid>
      <w:tr w:rsidR="00697072" w:rsidRPr="007C45B8" w:rsidTr="00BD3173">
        <w:tc>
          <w:tcPr>
            <w:tcW w:w="3396" w:type="dxa"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</w:tcPr>
          <w:p w:rsidR="00697072" w:rsidRPr="007F423E" w:rsidRDefault="00697072" w:rsidP="00697072">
            <w:pPr>
              <w:pStyle w:val="ConsPlusNormal"/>
              <w:ind w:left="-108"/>
              <w:jc w:val="center"/>
              <w:outlineLvl w:val="1"/>
              <w:rPr>
                <w:sz w:val="28"/>
                <w:szCs w:val="28"/>
              </w:rPr>
            </w:pPr>
            <w:r w:rsidRPr="007F423E">
              <w:rPr>
                <w:sz w:val="28"/>
                <w:szCs w:val="28"/>
              </w:rPr>
              <w:t>Приложение </w:t>
            </w:r>
            <w:r>
              <w:rPr>
                <w:sz w:val="28"/>
                <w:szCs w:val="28"/>
              </w:rPr>
              <w:t>1</w:t>
            </w:r>
          </w:p>
          <w:p w:rsidR="00697072" w:rsidRPr="007F423E" w:rsidRDefault="00697072" w:rsidP="00697072">
            <w:pPr>
              <w:pStyle w:val="ConsPlusNormal"/>
              <w:jc w:val="center"/>
              <w:rPr>
                <w:sz w:val="28"/>
                <w:szCs w:val="28"/>
              </w:rPr>
            </w:pPr>
            <w:r w:rsidRPr="007F423E"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>
              <w:rPr>
                <w:sz w:val="28"/>
                <w:szCs w:val="28"/>
              </w:rPr>
              <w:t>муниципальной услуги «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Оформление свидетельств об осуществлении перевозок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br/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по маршруту регулярных перевозок и карт маршрута регулярных перевоз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ок, переоформление свидетельств </w:t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об осуществлении перевозок п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о маршруту регулярных перевозок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br/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и карт маршрута регулярных перевозок</w:t>
            </w:r>
            <w:r w:rsidRPr="007F423E">
              <w:rPr>
                <w:sz w:val="28"/>
                <w:szCs w:val="28"/>
              </w:rPr>
              <w:t>», утвержденному постановление</w:t>
            </w:r>
            <w:r>
              <w:rPr>
                <w:sz w:val="28"/>
                <w:szCs w:val="28"/>
              </w:rPr>
              <w:t>м</w:t>
            </w:r>
            <w:r w:rsidRPr="007F423E">
              <w:rPr>
                <w:sz w:val="28"/>
                <w:szCs w:val="28"/>
              </w:rPr>
              <w:t xml:space="preserve"> Администрации Северодвинска </w:t>
            </w:r>
          </w:p>
          <w:p w:rsidR="00697072" w:rsidRPr="007C45B8" w:rsidRDefault="00697072" w:rsidP="00697072">
            <w:pPr>
              <w:pStyle w:val="ConsPlusNormal"/>
              <w:ind w:left="-108"/>
              <w:jc w:val="center"/>
            </w:pPr>
            <w:r w:rsidRPr="00D1590B">
              <w:rPr>
                <w:sz w:val="28"/>
                <w:szCs w:val="28"/>
              </w:rPr>
              <w:t>от …………</w:t>
            </w:r>
            <w:r>
              <w:rPr>
                <w:sz w:val="28"/>
                <w:szCs w:val="28"/>
              </w:rPr>
              <w:t>…………</w:t>
            </w:r>
            <w:r w:rsidRPr="00D1590B">
              <w:rPr>
                <w:sz w:val="28"/>
                <w:szCs w:val="28"/>
              </w:rPr>
              <w:t xml:space="preserve"> № …………</w:t>
            </w:r>
            <w:r>
              <w:rPr>
                <w:sz w:val="28"/>
                <w:szCs w:val="28"/>
              </w:rPr>
              <w:t>…………</w:t>
            </w:r>
          </w:p>
        </w:tc>
      </w:tr>
      <w:tr w:rsidR="00697072" w:rsidRPr="007C45B8" w:rsidTr="00BD3173">
        <w:trPr>
          <w:trHeight w:val="1099"/>
        </w:trPr>
        <w:tc>
          <w:tcPr>
            <w:tcW w:w="3396" w:type="dxa"/>
            <w:vMerge w:val="restart"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</w:tcPr>
          <w:p w:rsidR="00697072" w:rsidRPr="007B5B17" w:rsidRDefault="00697072" w:rsidP="0069707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072" w:rsidRPr="007F423E" w:rsidRDefault="00697072" w:rsidP="006970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423E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жилищно-коммунального хозяйства, транспорта и связи Администрации Северодвинска</w:t>
            </w: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81" w:type="dxa"/>
          </w:tcPr>
          <w:p w:rsidR="00697072" w:rsidRPr="007B5B17" w:rsidRDefault="00697072" w:rsidP="006970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B5B1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C45B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 xml:space="preserve">(фамилия, имя, отчество (при наличии) заявителя (с указанием должности заявителя </w:t>
            </w:r>
            <w:r>
              <w:rPr>
                <w:rFonts w:ascii="Times New Roman" w:hAnsi="Times New Roman" w:cs="Times New Roman"/>
              </w:rPr>
              <w:t>–</w:t>
            </w:r>
            <w:r w:rsidRPr="007C45B8">
              <w:rPr>
                <w:rFonts w:ascii="Times New Roman" w:hAnsi="Times New Roman" w:cs="Times New Roman"/>
              </w:rPr>
              <w:t xml:space="preserve"> при подаче заявления от юридического лица)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C45B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(данные документа, удостоверяю</w:t>
            </w:r>
            <w:r>
              <w:rPr>
                <w:rFonts w:ascii="Times New Roman" w:hAnsi="Times New Roman" w:cs="Times New Roman"/>
              </w:rPr>
              <w:t>щего личность физического лица)</w:t>
            </w: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C45B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(полное наименование с указанием организационно-правовой формы юридического лица)</w:t>
            </w: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rPr>
          <w:trHeight w:val="274"/>
        </w:trPr>
        <w:tc>
          <w:tcPr>
            <w:tcW w:w="3396" w:type="dxa"/>
            <w:vMerge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697072" w:rsidRPr="007C45B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(адрес места жительства/нахождения)</w:t>
            </w:r>
            <w:r w:rsidRPr="007C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072" w:rsidRPr="007C45B8" w:rsidTr="00BD3173">
        <w:tc>
          <w:tcPr>
            <w:tcW w:w="3396" w:type="dxa"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1390" w:type="dxa"/>
            <w:gridSpan w:val="2"/>
          </w:tcPr>
          <w:p w:rsidR="00697072" w:rsidRPr="00F91828" w:rsidRDefault="00697072" w:rsidP="006970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c>
          <w:tcPr>
            <w:tcW w:w="3396" w:type="dxa"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1390" w:type="dxa"/>
            <w:gridSpan w:val="2"/>
          </w:tcPr>
          <w:p w:rsidR="00697072" w:rsidRPr="00F91828" w:rsidRDefault="00697072" w:rsidP="006970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c>
          <w:tcPr>
            <w:tcW w:w="3396" w:type="dxa"/>
          </w:tcPr>
          <w:p w:rsidR="00697072" w:rsidRPr="007C45B8" w:rsidRDefault="00697072" w:rsidP="00697072">
            <w:pPr>
              <w:pStyle w:val="ConsPlusNormal"/>
              <w:jc w:val="right"/>
              <w:outlineLvl w:val="1"/>
            </w:pPr>
          </w:p>
        </w:tc>
        <w:tc>
          <w:tcPr>
            <w:tcW w:w="1390" w:type="dxa"/>
            <w:gridSpan w:val="2"/>
          </w:tcPr>
          <w:p w:rsidR="00697072" w:rsidRPr="00F91828" w:rsidRDefault="00697072" w:rsidP="006970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697072" w:rsidRPr="007B5B17" w:rsidRDefault="00697072" w:rsidP="006970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c>
          <w:tcPr>
            <w:tcW w:w="9660" w:type="dxa"/>
            <w:gridSpan w:val="4"/>
          </w:tcPr>
          <w:p w:rsidR="00697072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072" w:rsidRPr="007F423E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23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97072" w:rsidRPr="003E45B6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3C">
              <w:rPr>
                <w:rFonts w:ascii="Times New Roman" w:hAnsi="Times New Roman" w:cs="Times New Roman"/>
                <w:sz w:val="28"/>
                <w:szCs w:val="28"/>
              </w:rPr>
              <w:t>на оформление и (или) переоформление свидетельства об осуществлении перевозок по маршруту регулярных перевозок и (или) карты маршрута регулярных перевозок</w:t>
            </w:r>
          </w:p>
        </w:tc>
      </w:tr>
      <w:tr w:rsidR="00697072" w:rsidRPr="007C45B8" w:rsidTr="00BD3173">
        <w:tc>
          <w:tcPr>
            <w:tcW w:w="9660" w:type="dxa"/>
            <w:gridSpan w:val="4"/>
          </w:tcPr>
          <w:p w:rsidR="00697072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RPr="007C45B8" w:rsidTr="00BD3173">
        <w:tc>
          <w:tcPr>
            <w:tcW w:w="9660" w:type="dxa"/>
            <w:gridSpan w:val="4"/>
          </w:tcPr>
          <w:p w:rsidR="00697072" w:rsidRDefault="00697072" w:rsidP="0069707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23E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2F7236" wp14:editId="2A3D4162">
                  <wp:extent cx="213360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переоформить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02162F" wp14:editId="6A19CAC9">
                  <wp:extent cx="213360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свидетельство </w:t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об осуществлении перевозок п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о маршруту регулярных перевозок </w:t>
            </w:r>
            <w:r>
              <w:rPr>
                <w:noProof/>
              </w:rPr>
              <w:drawing>
                <wp:inline distT="0" distB="0" distL="0" distR="0" wp14:anchorId="7A856652" wp14:editId="6AB347CE">
                  <wp:extent cx="209550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/</w:t>
            </w:r>
            <w:r>
              <w:t xml:space="preserve"> </w:t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карт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у</w:t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маршрута регулярных перевоз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ок </w:t>
            </w:r>
            <w:r>
              <w:rPr>
                <w:noProof/>
              </w:rPr>
              <w:drawing>
                <wp:inline distT="0" distB="0" distL="0" distR="0" wp14:anchorId="7AD698F4" wp14:editId="15B6B0CB">
                  <wp:extent cx="209550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 </w:t>
            </w:r>
            <w:r w:rsidRPr="00BB05FE">
              <w:rPr>
                <w:rFonts w:ascii="TimesNewRomanPS-BoldMT" w:eastAsiaTheme="minorHAnsi" w:hAnsi="TimesNewRomanPS-BoldMT" w:cs="TimesNewRomanPS-BoldMT"/>
                <w:bCs/>
                <w:i/>
                <w:sz w:val="28"/>
                <w:szCs w:val="28"/>
                <w:lang w:eastAsia="en-US"/>
              </w:rPr>
              <w:t>(отметить нужное)</w:t>
            </w:r>
            <w:r>
              <w:rPr>
                <w:rFonts w:ascii="TimesNewRomanPS-BoldMT" w:eastAsiaTheme="minorHAnsi" w:hAnsi="TimesNewRomanPS-BoldMT" w:cs="TimesNewRomanPS-BoldMT"/>
                <w:bCs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697072" w:rsidRPr="007C45B8" w:rsidTr="00BD3173"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:rsidR="00697072" w:rsidRPr="007F423E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72" w:rsidRPr="007C45B8" w:rsidTr="00BD3173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072" w:rsidRPr="007F423E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72" w:rsidRPr="007C45B8" w:rsidTr="00BD3173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072" w:rsidRPr="007F423E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72" w:rsidRPr="007C45B8" w:rsidTr="00BD3173"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072" w:rsidRPr="007F423E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72" w:rsidRPr="007C45B8" w:rsidTr="00BD3173">
        <w:tc>
          <w:tcPr>
            <w:tcW w:w="9660" w:type="dxa"/>
            <w:gridSpan w:val="4"/>
            <w:tcBorders>
              <w:top w:val="single" w:sz="4" w:space="0" w:color="auto"/>
            </w:tcBorders>
          </w:tcPr>
          <w:p w:rsidR="00697072" w:rsidRPr="007F423E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F8">
              <w:rPr>
                <w:rFonts w:ascii="Times New Roman" w:hAnsi="Times New Roman" w:cs="Times New Roman"/>
              </w:rPr>
              <w:t>(описание оснований, наименовани</w:t>
            </w:r>
            <w:r>
              <w:rPr>
                <w:rFonts w:ascii="Times New Roman" w:hAnsi="Times New Roman" w:cs="Times New Roman"/>
              </w:rPr>
              <w:t>е маршрутов, вид, класс, характеристика</w:t>
            </w:r>
            <w:r w:rsidRPr="00085FF8">
              <w:rPr>
                <w:rFonts w:ascii="Times New Roman" w:hAnsi="Times New Roman" w:cs="Times New Roman"/>
              </w:rPr>
              <w:t xml:space="preserve"> транспортных средств)</w:t>
            </w:r>
          </w:p>
        </w:tc>
      </w:tr>
    </w:tbl>
    <w:p w:rsidR="00697072" w:rsidRDefault="00697072" w:rsidP="00697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072" w:rsidRPr="00576BB3" w:rsidRDefault="00697072" w:rsidP="006970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BB3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BB3">
        <w:rPr>
          <w:rFonts w:ascii="Times New Roman" w:hAnsi="Times New Roman" w:cs="Times New Roman"/>
          <w:sz w:val="28"/>
          <w:szCs w:val="28"/>
        </w:rPr>
        <w:t xml:space="preserve">рошу выдать лично </w:t>
      </w:r>
      <w:r w:rsidRPr="00576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A921CE" wp14:editId="1F82AF4F">
            <wp:extent cx="213360" cy="207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BB3">
        <w:rPr>
          <w:rFonts w:ascii="Times New Roman" w:hAnsi="Times New Roman" w:cs="Times New Roman"/>
          <w:sz w:val="28"/>
          <w:szCs w:val="28"/>
        </w:rPr>
        <w:t xml:space="preserve"> / направить почтовым отправлением </w:t>
      </w:r>
      <w:r w:rsidRPr="00576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C2A82" wp14:editId="6347C1FF">
            <wp:extent cx="213360" cy="2070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BB3">
        <w:rPr>
          <w:rFonts w:ascii="Times New Roman" w:hAnsi="Times New Roman" w:cs="Times New Roman"/>
          <w:sz w:val="28"/>
          <w:szCs w:val="28"/>
        </w:rPr>
        <w:t xml:space="preserve"> </w:t>
      </w:r>
      <w:r w:rsidRPr="00576BB3">
        <w:rPr>
          <w:rFonts w:ascii="TimesNewRomanPS-BoldMT" w:eastAsiaTheme="minorHAnsi" w:hAnsi="TimesNewRomanPS-BoldMT" w:cs="TimesNewRomanPS-BoldMT"/>
          <w:bCs/>
          <w:i/>
          <w:sz w:val="28"/>
          <w:szCs w:val="28"/>
          <w:lang w:eastAsia="en-US"/>
        </w:rPr>
        <w:t>(отметить нужное).</w:t>
      </w:r>
    </w:p>
    <w:p w:rsidR="00697072" w:rsidRDefault="00697072" w:rsidP="00697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072" w:rsidRPr="00F91828" w:rsidRDefault="00697072" w:rsidP="00697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t xml:space="preserve">Прилагаю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F91828">
        <w:rPr>
          <w:rFonts w:ascii="Times New Roman" w:hAnsi="Times New Roman" w:cs="Times New Roman"/>
          <w:sz w:val="28"/>
          <w:szCs w:val="28"/>
        </w:rPr>
        <w:t>:</w:t>
      </w:r>
    </w:p>
    <w:p w:rsidR="00697072" w:rsidRPr="00F91828" w:rsidRDefault="00697072" w:rsidP="00697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1828">
        <w:rPr>
          <w:rFonts w:ascii="Times New Roman" w:hAnsi="Times New Roman" w:cs="Times New Roman"/>
          <w:sz w:val="28"/>
          <w:szCs w:val="28"/>
        </w:rPr>
        <w:t>.</w:t>
      </w:r>
    </w:p>
    <w:p w:rsidR="00697072" w:rsidRPr="00F91828" w:rsidRDefault="00697072" w:rsidP="00697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828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1828">
        <w:rPr>
          <w:rFonts w:ascii="Times New Roman" w:hAnsi="Times New Roman" w:cs="Times New Roman"/>
          <w:sz w:val="28"/>
          <w:szCs w:val="28"/>
        </w:rPr>
        <w:t>.</w:t>
      </w:r>
    </w:p>
    <w:p w:rsidR="00697072" w:rsidRDefault="00697072" w:rsidP="00697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072" w:rsidRDefault="00697072" w:rsidP="00697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072" w:rsidRPr="00F91828" w:rsidRDefault="00697072" w:rsidP="00697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676"/>
        <w:gridCol w:w="2676"/>
      </w:tblGrid>
      <w:tr w:rsidR="00697072" w:rsidRPr="00F91828" w:rsidTr="00BD3173">
        <w:tc>
          <w:tcPr>
            <w:tcW w:w="4219" w:type="dxa"/>
          </w:tcPr>
          <w:p w:rsidR="00697072" w:rsidRPr="00F91828" w:rsidRDefault="00697072" w:rsidP="006970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 20 ___ г. </w:t>
            </w:r>
          </w:p>
        </w:tc>
        <w:tc>
          <w:tcPr>
            <w:tcW w:w="2676" w:type="dxa"/>
            <w:vAlign w:val="bottom"/>
          </w:tcPr>
          <w:p w:rsidR="00697072" w:rsidRPr="00F9182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76" w:type="dxa"/>
            <w:vAlign w:val="bottom"/>
          </w:tcPr>
          <w:p w:rsidR="00697072" w:rsidRPr="00F9182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2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697072" w:rsidRPr="007C45B8" w:rsidTr="00BD3173">
        <w:tc>
          <w:tcPr>
            <w:tcW w:w="4219" w:type="dxa"/>
          </w:tcPr>
          <w:p w:rsidR="00697072" w:rsidRPr="00F9182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697072" w:rsidRPr="00F9182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1828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676" w:type="dxa"/>
          </w:tcPr>
          <w:p w:rsidR="00697072" w:rsidRPr="00F91828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1828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697072" w:rsidRDefault="00697072" w:rsidP="00697072">
      <w:pPr>
        <w:pStyle w:val="ConsPlusNormal"/>
        <w:jc w:val="right"/>
        <w:outlineLvl w:val="1"/>
        <w:sectPr w:rsidR="00697072" w:rsidSect="008E4C7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126"/>
        <w:gridCol w:w="4785"/>
      </w:tblGrid>
      <w:tr w:rsidR="00697072" w:rsidRPr="007C45B8" w:rsidTr="00BD3173">
        <w:tc>
          <w:tcPr>
            <w:tcW w:w="2659" w:type="dxa"/>
          </w:tcPr>
          <w:p w:rsidR="00697072" w:rsidRPr="008D4241" w:rsidRDefault="00697072" w:rsidP="00697072">
            <w:pPr>
              <w:pStyle w:val="ConsPlusNormal"/>
              <w:jc w:val="right"/>
              <w:outlineLvl w:val="1"/>
              <w:rPr>
                <w:sz w:val="26"/>
                <w:szCs w:val="26"/>
              </w:rPr>
            </w:pPr>
          </w:p>
          <w:p w:rsidR="00697072" w:rsidRPr="008D4241" w:rsidRDefault="00697072" w:rsidP="0069707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911" w:type="dxa"/>
            <w:gridSpan w:val="2"/>
          </w:tcPr>
          <w:p w:rsidR="00697072" w:rsidRPr="00D1590B" w:rsidRDefault="00697072" w:rsidP="0069707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1590B">
              <w:rPr>
                <w:sz w:val="28"/>
                <w:szCs w:val="28"/>
              </w:rPr>
              <w:t>Приложение </w:t>
            </w:r>
            <w:r>
              <w:rPr>
                <w:sz w:val="28"/>
                <w:szCs w:val="28"/>
              </w:rPr>
              <w:t>2</w:t>
            </w:r>
          </w:p>
          <w:p w:rsidR="00697072" w:rsidRPr="00D1590B" w:rsidRDefault="00697072" w:rsidP="00697072">
            <w:pPr>
              <w:pStyle w:val="ConsPlusNormal"/>
              <w:jc w:val="center"/>
              <w:rPr>
                <w:sz w:val="28"/>
                <w:szCs w:val="28"/>
              </w:rPr>
            </w:pPr>
            <w:r w:rsidRPr="00D1590B"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>
              <w:rPr>
                <w:sz w:val="28"/>
                <w:szCs w:val="28"/>
              </w:rPr>
              <w:t>муниципальной услуги</w:t>
            </w:r>
            <w:r w:rsidRPr="00D1590B">
              <w:rPr>
                <w:sz w:val="28"/>
                <w:szCs w:val="28"/>
              </w:rPr>
              <w:t xml:space="preserve"> «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Оформление свидетельств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br/>
              <w:t xml:space="preserve">об осуществлении перевозок </w:t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по маршруту регулярных перевозок и карт маршрута регулярных перевоз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ок, переоформление свидетельств </w:t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об осуществлении перевозок п</w:t>
            </w:r>
            <w:r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 xml:space="preserve">о маршруту регулярных перевозок </w:t>
            </w:r>
            <w:r w:rsidRPr="004A7D3A">
              <w:rPr>
                <w:rFonts w:ascii="TimesNewRomanPS-BoldMT" w:eastAsiaTheme="minorHAnsi" w:hAnsi="TimesNewRomanPS-BoldMT" w:cs="TimesNewRomanPS-BoldMT"/>
                <w:bCs/>
                <w:sz w:val="28"/>
                <w:szCs w:val="28"/>
                <w:lang w:eastAsia="en-US"/>
              </w:rPr>
              <w:t>и карт маршрута регулярных перевозок</w:t>
            </w:r>
            <w:r w:rsidRPr="00D1590B">
              <w:rPr>
                <w:sz w:val="28"/>
                <w:szCs w:val="28"/>
              </w:rPr>
              <w:t>», утвержденному постановление</w:t>
            </w:r>
            <w:r>
              <w:rPr>
                <w:sz w:val="28"/>
                <w:szCs w:val="28"/>
              </w:rPr>
              <w:t>м</w:t>
            </w:r>
            <w:r w:rsidRPr="00D1590B">
              <w:rPr>
                <w:sz w:val="28"/>
                <w:szCs w:val="28"/>
              </w:rPr>
              <w:t xml:space="preserve"> Администрации Северодвинска </w:t>
            </w:r>
          </w:p>
          <w:p w:rsidR="00697072" w:rsidRPr="008D4241" w:rsidRDefault="00697072" w:rsidP="00697072">
            <w:pPr>
              <w:pStyle w:val="ConsPlusNormal"/>
              <w:jc w:val="center"/>
              <w:rPr>
                <w:sz w:val="26"/>
                <w:szCs w:val="26"/>
              </w:rPr>
            </w:pPr>
            <w:r w:rsidRPr="00D1590B">
              <w:rPr>
                <w:sz w:val="28"/>
                <w:szCs w:val="28"/>
              </w:rPr>
              <w:t>от …………</w:t>
            </w:r>
            <w:r>
              <w:rPr>
                <w:sz w:val="28"/>
                <w:szCs w:val="28"/>
              </w:rPr>
              <w:t>…………</w:t>
            </w:r>
            <w:r w:rsidRPr="00D1590B">
              <w:rPr>
                <w:sz w:val="28"/>
                <w:szCs w:val="28"/>
              </w:rPr>
              <w:t xml:space="preserve"> № …………</w:t>
            </w:r>
            <w:r>
              <w:rPr>
                <w:sz w:val="28"/>
                <w:szCs w:val="28"/>
              </w:rPr>
              <w:t>…………</w:t>
            </w:r>
          </w:p>
        </w:tc>
      </w:tr>
      <w:tr w:rsidR="00697072" w:rsidRPr="007C45B8" w:rsidTr="00BD3173">
        <w:tc>
          <w:tcPr>
            <w:tcW w:w="9570" w:type="dxa"/>
            <w:gridSpan w:val="3"/>
          </w:tcPr>
          <w:p w:rsidR="00697072" w:rsidRPr="008D4241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072" w:rsidRPr="00D1590B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697072" w:rsidRPr="008D4241" w:rsidRDefault="00697072" w:rsidP="0069707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D1590B">
              <w:rPr>
                <w:sz w:val="28"/>
                <w:szCs w:val="28"/>
              </w:rPr>
              <w:t>об отказе в предоставлени</w:t>
            </w:r>
            <w:r>
              <w:rPr>
                <w:sz w:val="28"/>
                <w:szCs w:val="28"/>
              </w:rPr>
              <w:t>и</w:t>
            </w:r>
            <w:r w:rsidRPr="00D15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</w:p>
          <w:p w:rsidR="00697072" w:rsidRPr="008D4241" w:rsidRDefault="00697072" w:rsidP="00697072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697072" w:rsidRPr="007C45B8" w:rsidTr="00BD3173">
        <w:tc>
          <w:tcPr>
            <w:tcW w:w="4785" w:type="dxa"/>
            <w:gridSpan w:val="2"/>
          </w:tcPr>
          <w:p w:rsidR="00697072" w:rsidRPr="00D1590B" w:rsidRDefault="00697072" w:rsidP="006970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B">
              <w:rPr>
                <w:rFonts w:ascii="Times New Roman" w:hAnsi="Times New Roman" w:cs="Times New Roman"/>
                <w:sz w:val="28"/>
                <w:szCs w:val="28"/>
              </w:rPr>
              <w:t>«____» _____________ 20 ___ г.</w:t>
            </w:r>
          </w:p>
        </w:tc>
        <w:tc>
          <w:tcPr>
            <w:tcW w:w="4785" w:type="dxa"/>
          </w:tcPr>
          <w:p w:rsidR="00697072" w:rsidRPr="00D1590B" w:rsidRDefault="00697072" w:rsidP="0069707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B"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</w:tbl>
    <w:p w:rsidR="00697072" w:rsidRPr="008D4241" w:rsidRDefault="00697072" w:rsidP="00697072">
      <w:pPr>
        <w:rPr>
          <w:sz w:val="26"/>
          <w:szCs w:val="26"/>
        </w:rPr>
      </w:pPr>
    </w:p>
    <w:p w:rsidR="00697072" w:rsidRPr="00D1590B" w:rsidRDefault="00697072" w:rsidP="006970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0B">
        <w:rPr>
          <w:rFonts w:ascii="Times New Roman" w:hAnsi="Times New Roman" w:cs="Times New Roman"/>
          <w:sz w:val="28"/>
          <w:szCs w:val="28"/>
        </w:rPr>
        <w:t>При рассмотрении запроса заявителя от ___________ № 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159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подпункта ____ пункта ____</w:t>
      </w:r>
      <w:r w:rsidRPr="00D1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подраздела 8</w:t>
      </w:r>
      <w:r w:rsidRPr="00D1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90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Pr="00C7264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159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Оформление свидетельств об осуществлении перевозок </w:t>
      </w:r>
      <w:r w:rsidRPr="004A7D3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по маршруту регулярных перевозок и карт маршрута регулярных перевоз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ок, переоформление свидетельств </w:t>
      </w:r>
      <w:r w:rsidRPr="004A7D3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об осуществлении перевозок п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о маршруту регулярных перевозок </w:t>
      </w:r>
      <w:r w:rsidRPr="004A7D3A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и карт маршрута регулярных перевозок</w:t>
      </w:r>
      <w:r w:rsidRPr="00D1590B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 Северодвинска от 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1590B">
        <w:rPr>
          <w:rFonts w:ascii="Times New Roman" w:hAnsi="Times New Roman" w:cs="Times New Roman"/>
          <w:sz w:val="28"/>
          <w:szCs w:val="28"/>
        </w:rPr>
        <w:t>№ __________, Комитет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транспорта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D1590B">
        <w:rPr>
          <w:rFonts w:ascii="Times New Roman" w:hAnsi="Times New Roman" w:cs="Times New Roman"/>
          <w:sz w:val="28"/>
          <w:szCs w:val="28"/>
        </w:rPr>
        <w:t>и связи Администрации Северодвинска принял решение об отказе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8B4C3C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4C3C">
        <w:rPr>
          <w:rFonts w:ascii="Times New Roman" w:hAnsi="Times New Roman" w:cs="Times New Roman"/>
          <w:sz w:val="28"/>
          <w:szCs w:val="28"/>
        </w:rPr>
        <w:t xml:space="preserve"> и (или) переоформлени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4C3C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перевозок по маршруту регулярных перевозок и (или) карты маршрута регулярных перевозок</w:t>
      </w:r>
      <w:r w:rsidRPr="00D1590B">
        <w:rPr>
          <w:rFonts w:ascii="Times New Roman" w:hAnsi="Times New Roman" w:cs="Times New Roman"/>
          <w:sz w:val="28"/>
          <w:szCs w:val="28"/>
        </w:rPr>
        <w:t>, для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7072" w:rsidTr="00BD3173">
        <w:tc>
          <w:tcPr>
            <w:tcW w:w="9570" w:type="dxa"/>
            <w:tcBorders>
              <w:bottom w:val="single" w:sz="4" w:space="0" w:color="auto"/>
            </w:tcBorders>
          </w:tcPr>
          <w:p w:rsidR="00697072" w:rsidRDefault="00697072" w:rsidP="0069707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Tr="00BD3173">
        <w:tc>
          <w:tcPr>
            <w:tcW w:w="9570" w:type="dxa"/>
            <w:tcBorders>
              <w:top w:val="single" w:sz="4" w:space="0" w:color="auto"/>
            </w:tcBorders>
          </w:tcPr>
          <w:p w:rsidR="00697072" w:rsidRPr="00924E4B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5B8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 физического лица или и</w:t>
            </w:r>
            <w:r>
              <w:rPr>
                <w:rFonts w:ascii="Times New Roman" w:hAnsi="Times New Roman" w:cs="Times New Roman"/>
              </w:rPr>
              <w:t>ндивидуального предпринимателя)</w:t>
            </w:r>
          </w:p>
        </w:tc>
      </w:tr>
    </w:tbl>
    <w:p w:rsidR="00697072" w:rsidRPr="00924E4B" w:rsidRDefault="00697072" w:rsidP="00697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7072" w:rsidRPr="00190D24" w:rsidTr="00BD3173">
        <w:tc>
          <w:tcPr>
            <w:tcW w:w="9570" w:type="dxa"/>
          </w:tcPr>
          <w:p w:rsidR="00697072" w:rsidRPr="00B6358D" w:rsidRDefault="00697072" w:rsidP="00697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58D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послужили следующие обстоятельства:</w:t>
            </w:r>
          </w:p>
        </w:tc>
      </w:tr>
      <w:tr w:rsidR="00697072" w:rsidRPr="00190D24" w:rsidTr="00BD3173">
        <w:tc>
          <w:tcPr>
            <w:tcW w:w="9570" w:type="dxa"/>
            <w:tcBorders>
              <w:bottom w:val="single" w:sz="4" w:space="0" w:color="auto"/>
            </w:tcBorders>
          </w:tcPr>
          <w:p w:rsidR="00697072" w:rsidRPr="00190D24" w:rsidRDefault="00697072" w:rsidP="0069707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72" w:rsidTr="00BD3173">
        <w:tc>
          <w:tcPr>
            <w:tcW w:w="9570" w:type="dxa"/>
            <w:tcBorders>
              <w:top w:val="single" w:sz="4" w:space="0" w:color="auto"/>
            </w:tcBorders>
          </w:tcPr>
          <w:p w:rsidR="00697072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B8">
              <w:rPr>
                <w:rFonts w:ascii="Times New Roman" w:hAnsi="Times New Roman" w:cs="Times New Roman"/>
              </w:rPr>
              <w:t>(указываются основания отказа в выдаче разрешения)</w:t>
            </w:r>
          </w:p>
        </w:tc>
      </w:tr>
    </w:tbl>
    <w:p w:rsidR="00697072" w:rsidRPr="00190D24" w:rsidRDefault="00697072" w:rsidP="00697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072" w:rsidRDefault="00697072" w:rsidP="00697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072" w:rsidRPr="00190D24" w:rsidRDefault="00697072" w:rsidP="00697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697072" w:rsidRPr="00190D24" w:rsidTr="00BD3173">
        <w:tc>
          <w:tcPr>
            <w:tcW w:w="5070" w:type="dxa"/>
          </w:tcPr>
          <w:p w:rsidR="00697072" w:rsidRPr="00B6358D" w:rsidRDefault="00697072" w:rsidP="006970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6358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унального хозяйства,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358D">
              <w:rPr>
                <w:rFonts w:ascii="Times New Roman" w:hAnsi="Times New Roman" w:cs="Times New Roman"/>
                <w:sz w:val="28"/>
                <w:szCs w:val="28"/>
              </w:rPr>
              <w:t xml:space="preserve">и связи Администрации Северодвинска </w:t>
            </w:r>
          </w:p>
        </w:tc>
        <w:tc>
          <w:tcPr>
            <w:tcW w:w="2126" w:type="dxa"/>
            <w:vAlign w:val="bottom"/>
          </w:tcPr>
          <w:p w:rsidR="00697072" w:rsidRPr="00190D24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375" w:type="dxa"/>
            <w:vAlign w:val="bottom"/>
          </w:tcPr>
          <w:p w:rsidR="00697072" w:rsidRPr="00190D24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D2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697072" w:rsidRPr="007C45B8" w:rsidTr="00BD3173">
        <w:tc>
          <w:tcPr>
            <w:tcW w:w="5070" w:type="dxa"/>
          </w:tcPr>
          <w:p w:rsidR="00697072" w:rsidRPr="00420E11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072" w:rsidRPr="00420E11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E11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2375" w:type="dxa"/>
          </w:tcPr>
          <w:p w:rsidR="00697072" w:rsidRPr="00420E11" w:rsidRDefault="00697072" w:rsidP="006970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0E11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697072" w:rsidRPr="007C45B8" w:rsidRDefault="00697072" w:rsidP="00697072">
      <w:pPr>
        <w:pStyle w:val="ConsPlusNormal"/>
        <w:jc w:val="both"/>
      </w:pPr>
    </w:p>
    <w:p w:rsidR="00560DD2" w:rsidRPr="00697072" w:rsidRDefault="00560DD2" w:rsidP="00697072"/>
    <w:sectPr w:rsidR="00560DD2" w:rsidRPr="00697072" w:rsidSect="002D0387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9F" w:rsidRDefault="00D7679F" w:rsidP="007F78E3">
      <w:r>
        <w:separator/>
      </w:r>
    </w:p>
  </w:endnote>
  <w:endnote w:type="continuationSeparator" w:id="0">
    <w:p w:rsidR="00D7679F" w:rsidRDefault="00D7679F" w:rsidP="007F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9F" w:rsidRDefault="00D7679F" w:rsidP="007F78E3">
      <w:r>
        <w:separator/>
      </w:r>
    </w:p>
  </w:footnote>
  <w:footnote w:type="continuationSeparator" w:id="0">
    <w:p w:rsidR="00D7679F" w:rsidRDefault="00D7679F" w:rsidP="007F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07362"/>
      <w:docPartObj>
        <w:docPartGallery w:val="Page Numbers (Top of Page)"/>
        <w:docPartUnique/>
      </w:docPartObj>
    </w:sdtPr>
    <w:sdtEndPr/>
    <w:sdtContent>
      <w:p w:rsidR="00697072" w:rsidRDefault="00697072" w:rsidP="00CD02E9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11397"/>
      <w:docPartObj>
        <w:docPartGallery w:val="Page Numbers (Top of Page)"/>
        <w:docPartUnique/>
      </w:docPartObj>
    </w:sdtPr>
    <w:sdtEndPr/>
    <w:sdtContent>
      <w:p w:rsidR="00E03CA2" w:rsidRDefault="00E03CA2" w:rsidP="00CD02E9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6.5pt;visibility:visible;mso-wrap-style:square" o:bullet="t">
        <v:imagedata r:id="rId1" o:title=""/>
      </v:shape>
    </w:pict>
  </w:numPicBullet>
  <w:abstractNum w:abstractNumId="0">
    <w:nsid w:val="03127384"/>
    <w:multiLevelType w:val="hybridMultilevel"/>
    <w:tmpl w:val="03D8E116"/>
    <w:lvl w:ilvl="0" w:tplc="B3BCB0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E1719"/>
    <w:multiLevelType w:val="hybridMultilevel"/>
    <w:tmpl w:val="5D6C6D44"/>
    <w:lvl w:ilvl="0" w:tplc="12DE2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DA1EDB"/>
    <w:multiLevelType w:val="hybridMultilevel"/>
    <w:tmpl w:val="2CB2F7E6"/>
    <w:lvl w:ilvl="0" w:tplc="34E81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D38A1"/>
    <w:multiLevelType w:val="hybridMultilevel"/>
    <w:tmpl w:val="3ABA760A"/>
    <w:lvl w:ilvl="0" w:tplc="067AC7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965DE"/>
    <w:multiLevelType w:val="hybridMultilevel"/>
    <w:tmpl w:val="6D000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04DA6"/>
    <w:multiLevelType w:val="hybridMultilevel"/>
    <w:tmpl w:val="DCA09674"/>
    <w:lvl w:ilvl="0" w:tplc="3BFED4A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A97424"/>
    <w:multiLevelType w:val="hybridMultilevel"/>
    <w:tmpl w:val="5FDE4A36"/>
    <w:lvl w:ilvl="0" w:tplc="5ABC600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F59E9"/>
    <w:multiLevelType w:val="hybridMultilevel"/>
    <w:tmpl w:val="23C8042C"/>
    <w:lvl w:ilvl="0" w:tplc="B34C0A7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4339A7"/>
    <w:multiLevelType w:val="hybridMultilevel"/>
    <w:tmpl w:val="05B099EC"/>
    <w:lvl w:ilvl="0" w:tplc="66CAD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A7B94"/>
    <w:multiLevelType w:val="hybridMultilevel"/>
    <w:tmpl w:val="CA06D664"/>
    <w:lvl w:ilvl="0" w:tplc="7732332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BA7F12"/>
    <w:multiLevelType w:val="multilevel"/>
    <w:tmpl w:val="52DC4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510260"/>
    <w:multiLevelType w:val="hybridMultilevel"/>
    <w:tmpl w:val="69A2DBA8"/>
    <w:lvl w:ilvl="0" w:tplc="D46EF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D04A6F"/>
    <w:multiLevelType w:val="hybridMultilevel"/>
    <w:tmpl w:val="E31C256C"/>
    <w:lvl w:ilvl="0" w:tplc="D6AC04B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AD6526"/>
    <w:multiLevelType w:val="hybridMultilevel"/>
    <w:tmpl w:val="E94A60D8"/>
    <w:lvl w:ilvl="0" w:tplc="678031C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4B0A4A"/>
    <w:multiLevelType w:val="hybridMultilevel"/>
    <w:tmpl w:val="27649EB2"/>
    <w:lvl w:ilvl="0" w:tplc="6B0AEC3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C27C9C"/>
    <w:multiLevelType w:val="hybridMultilevel"/>
    <w:tmpl w:val="8B9094D4"/>
    <w:lvl w:ilvl="0" w:tplc="F52412F4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2A06CD"/>
    <w:multiLevelType w:val="hybridMultilevel"/>
    <w:tmpl w:val="906E50B6"/>
    <w:lvl w:ilvl="0" w:tplc="990C0ED0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8D2C12"/>
    <w:multiLevelType w:val="hybridMultilevel"/>
    <w:tmpl w:val="511AB1D8"/>
    <w:lvl w:ilvl="0" w:tplc="C30C266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8E0331"/>
    <w:multiLevelType w:val="hybridMultilevel"/>
    <w:tmpl w:val="7444E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D025A"/>
    <w:multiLevelType w:val="hybridMultilevel"/>
    <w:tmpl w:val="C16CFD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CC6AB3"/>
    <w:multiLevelType w:val="hybridMultilevel"/>
    <w:tmpl w:val="F6129EC6"/>
    <w:lvl w:ilvl="0" w:tplc="C9DA3470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5C443B"/>
    <w:multiLevelType w:val="multilevel"/>
    <w:tmpl w:val="E5860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AC0182"/>
    <w:multiLevelType w:val="hybridMultilevel"/>
    <w:tmpl w:val="395AB9B6"/>
    <w:lvl w:ilvl="0" w:tplc="B6A802AE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C95426"/>
    <w:multiLevelType w:val="hybridMultilevel"/>
    <w:tmpl w:val="F05A2B68"/>
    <w:lvl w:ilvl="0" w:tplc="D08AF9F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DB2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4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20"/>
  </w:num>
  <w:num w:numId="16">
    <w:abstractNumId w:val="22"/>
  </w:num>
  <w:num w:numId="17">
    <w:abstractNumId w:val="14"/>
  </w:num>
  <w:num w:numId="18">
    <w:abstractNumId w:val="8"/>
  </w:num>
  <w:num w:numId="19">
    <w:abstractNumId w:val="4"/>
  </w:num>
  <w:num w:numId="20">
    <w:abstractNumId w:val="2"/>
  </w:num>
  <w:num w:numId="21">
    <w:abstractNumId w:val="11"/>
  </w:num>
  <w:num w:numId="22">
    <w:abstractNumId w:val="18"/>
  </w:num>
  <w:num w:numId="23">
    <w:abstractNumId w:val="6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2"/>
    <w:rsid w:val="00003A95"/>
    <w:rsid w:val="00003E73"/>
    <w:rsid w:val="00004BA3"/>
    <w:rsid w:val="000050B7"/>
    <w:rsid w:val="00021417"/>
    <w:rsid w:val="0003061D"/>
    <w:rsid w:val="0003789F"/>
    <w:rsid w:val="00037DCF"/>
    <w:rsid w:val="00041148"/>
    <w:rsid w:val="00042669"/>
    <w:rsid w:val="000444E0"/>
    <w:rsid w:val="00051D2F"/>
    <w:rsid w:val="000577C6"/>
    <w:rsid w:val="0006661E"/>
    <w:rsid w:val="00085FF8"/>
    <w:rsid w:val="0008779A"/>
    <w:rsid w:val="0009131D"/>
    <w:rsid w:val="00094245"/>
    <w:rsid w:val="00094375"/>
    <w:rsid w:val="000A4B05"/>
    <w:rsid w:val="000B1336"/>
    <w:rsid w:val="000C16E3"/>
    <w:rsid w:val="000C7271"/>
    <w:rsid w:val="000D3AF0"/>
    <w:rsid w:val="000D7AB7"/>
    <w:rsid w:val="000E009B"/>
    <w:rsid w:val="000F1D41"/>
    <w:rsid w:val="001032ED"/>
    <w:rsid w:val="00117B78"/>
    <w:rsid w:val="00120CE1"/>
    <w:rsid w:val="00126655"/>
    <w:rsid w:val="00127B31"/>
    <w:rsid w:val="00133DD8"/>
    <w:rsid w:val="00134717"/>
    <w:rsid w:val="0013744D"/>
    <w:rsid w:val="001412F9"/>
    <w:rsid w:val="0014305C"/>
    <w:rsid w:val="00147039"/>
    <w:rsid w:val="001470F5"/>
    <w:rsid w:val="0016063E"/>
    <w:rsid w:val="00176DCC"/>
    <w:rsid w:val="00180C1A"/>
    <w:rsid w:val="001862E0"/>
    <w:rsid w:val="00190D24"/>
    <w:rsid w:val="001A0360"/>
    <w:rsid w:val="001B2AEB"/>
    <w:rsid w:val="001B612D"/>
    <w:rsid w:val="001B61EC"/>
    <w:rsid w:val="001C3C3E"/>
    <w:rsid w:val="001D0F54"/>
    <w:rsid w:val="001D7126"/>
    <w:rsid w:val="001E1DF8"/>
    <w:rsid w:val="001E4228"/>
    <w:rsid w:val="001E4EE8"/>
    <w:rsid w:val="001E53F3"/>
    <w:rsid w:val="001E6CDD"/>
    <w:rsid w:val="001F695A"/>
    <w:rsid w:val="00200B2D"/>
    <w:rsid w:val="00202FB9"/>
    <w:rsid w:val="00207625"/>
    <w:rsid w:val="0022276A"/>
    <w:rsid w:val="0022506A"/>
    <w:rsid w:val="00225319"/>
    <w:rsid w:val="0023129F"/>
    <w:rsid w:val="00231F55"/>
    <w:rsid w:val="00235CF3"/>
    <w:rsid w:val="0024335C"/>
    <w:rsid w:val="00250AA1"/>
    <w:rsid w:val="002743FF"/>
    <w:rsid w:val="00294A43"/>
    <w:rsid w:val="00294A9A"/>
    <w:rsid w:val="002A3588"/>
    <w:rsid w:val="002B0B91"/>
    <w:rsid w:val="002B48E5"/>
    <w:rsid w:val="002B4900"/>
    <w:rsid w:val="002D0387"/>
    <w:rsid w:val="002D2BB6"/>
    <w:rsid w:val="002D2E04"/>
    <w:rsid w:val="002D6E7C"/>
    <w:rsid w:val="002E1D5D"/>
    <w:rsid w:val="002E5ABD"/>
    <w:rsid w:val="002F26F4"/>
    <w:rsid w:val="002F693B"/>
    <w:rsid w:val="0030210F"/>
    <w:rsid w:val="003041A4"/>
    <w:rsid w:val="00304310"/>
    <w:rsid w:val="0031551A"/>
    <w:rsid w:val="00316688"/>
    <w:rsid w:val="00316CDB"/>
    <w:rsid w:val="0032034B"/>
    <w:rsid w:val="0033095E"/>
    <w:rsid w:val="0033497B"/>
    <w:rsid w:val="00336EB4"/>
    <w:rsid w:val="00337781"/>
    <w:rsid w:val="00347B8F"/>
    <w:rsid w:val="003534DE"/>
    <w:rsid w:val="00364F06"/>
    <w:rsid w:val="003753DF"/>
    <w:rsid w:val="00375E0F"/>
    <w:rsid w:val="00380215"/>
    <w:rsid w:val="003834A9"/>
    <w:rsid w:val="00383B04"/>
    <w:rsid w:val="00392661"/>
    <w:rsid w:val="0039635B"/>
    <w:rsid w:val="00397674"/>
    <w:rsid w:val="003A3241"/>
    <w:rsid w:val="003A6BA0"/>
    <w:rsid w:val="003B6DA9"/>
    <w:rsid w:val="003C201D"/>
    <w:rsid w:val="003C3692"/>
    <w:rsid w:val="003C6998"/>
    <w:rsid w:val="003D0E48"/>
    <w:rsid w:val="003D5F40"/>
    <w:rsid w:val="003D656B"/>
    <w:rsid w:val="003E0C29"/>
    <w:rsid w:val="003E45B6"/>
    <w:rsid w:val="003F15F3"/>
    <w:rsid w:val="003F2829"/>
    <w:rsid w:val="003F2F52"/>
    <w:rsid w:val="004164A7"/>
    <w:rsid w:val="00420E11"/>
    <w:rsid w:val="00426A39"/>
    <w:rsid w:val="0044287D"/>
    <w:rsid w:val="00445C43"/>
    <w:rsid w:val="00475CA9"/>
    <w:rsid w:val="00480C0A"/>
    <w:rsid w:val="0048531D"/>
    <w:rsid w:val="004905BA"/>
    <w:rsid w:val="00495D89"/>
    <w:rsid w:val="004A7D3A"/>
    <w:rsid w:val="004B7872"/>
    <w:rsid w:val="004C4E7B"/>
    <w:rsid w:val="004C65A5"/>
    <w:rsid w:val="004D025F"/>
    <w:rsid w:val="004D1F99"/>
    <w:rsid w:val="004D7EC0"/>
    <w:rsid w:val="004E0568"/>
    <w:rsid w:val="004E3FDC"/>
    <w:rsid w:val="00513FA3"/>
    <w:rsid w:val="005248ED"/>
    <w:rsid w:val="00526E8D"/>
    <w:rsid w:val="00536789"/>
    <w:rsid w:val="00560DD2"/>
    <w:rsid w:val="005657E7"/>
    <w:rsid w:val="00572BE4"/>
    <w:rsid w:val="00575879"/>
    <w:rsid w:val="00576BB3"/>
    <w:rsid w:val="00580377"/>
    <w:rsid w:val="00591311"/>
    <w:rsid w:val="00593457"/>
    <w:rsid w:val="005A2485"/>
    <w:rsid w:val="005B4096"/>
    <w:rsid w:val="005B63AB"/>
    <w:rsid w:val="005B7AD3"/>
    <w:rsid w:val="005C17EA"/>
    <w:rsid w:val="005C63D0"/>
    <w:rsid w:val="005D320F"/>
    <w:rsid w:val="005D6250"/>
    <w:rsid w:val="005D77CA"/>
    <w:rsid w:val="005E326F"/>
    <w:rsid w:val="005F786B"/>
    <w:rsid w:val="006028A6"/>
    <w:rsid w:val="00611BFF"/>
    <w:rsid w:val="00614917"/>
    <w:rsid w:val="00623D24"/>
    <w:rsid w:val="0063122A"/>
    <w:rsid w:val="00631875"/>
    <w:rsid w:val="00634AD9"/>
    <w:rsid w:val="00635735"/>
    <w:rsid w:val="00636A88"/>
    <w:rsid w:val="00641017"/>
    <w:rsid w:val="00650598"/>
    <w:rsid w:val="00656743"/>
    <w:rsid w:val="00664E7B"/>
    <w:rsid w:val="00665AC3"/>
    <w:rsid w:val="006708F7"/>
    <w:rsid w:val="00672C67"/>
    <w:rsid w:val="00685CFE"/>
    <w:rsid w:val="00687121"/>
    <w:rsid w:val="00697072"/>
    <w:rsid w:val="006B24F6"/>
    <w:rsid w:val="006B5440"/>
    <w:rsid w:val="006C49BF"/>
    <w:rsid w:val="006C4B2D"/>
    <w:rsid w:val="006D44DC"/>
    <w:rsid w:val="006F63FC"/>
    <w:rsid w:val="006F6A8C"/>
    <w:rsid w:val="00704203"/>
    <w:rsid w:val="00705247"/>
    <w:rsid w:val="007150F8"/>
    <w:rsid w:val="00716D22"/>
    <w:rsid w:val="00727614"/>
    <w:rsid w:val="00727C47"/>
    <w:rsid w:val="00735408"/>
    <w:rsid w:val="007376F5"/>
    <w:rsid w:val="00740037"/>
    <w:rsid w:val="00740076"/>
    <w:rsid w:val="00742C55"/>
    <w:rsid w:val="00744437"/>
    <w:rsid w:val="00753600"/>
    <w:rsid w:val="00753D2C"/>
    <w:rsid w:val="007543F7"/>
    <w:rsid w:val="00755025"/>
    <w:rsid w:val="00766D9C"/>
    <w:rsid w:val="00770072"/>
    <w:rsid w:val="007709B5"/>
    <w:rsid w:val="00771DDA"/>
    <w:rsid w:val="007830C6"/>
    <w:rsid w:val="00784F94"/>
    <w:rsid w:val="00792347"/>
    <w:rsid w:val="00797DBA"/>
    <w:rsid w:val="007A000A"/>
    <w:rsid w:val="007B2CE0"/>
    <w:rsid w:val="007B45A5"/>
    <w:rsid w:val="007B5B17"/>
    <w:rsid w:val="007C36A9"/>
    <w:rsid w:val="007C45B8"/>
    <w:rsid w:val="007D4BE7"/>
    <w:rsid w:val="007E16F7"/>
    <w:rsid w:val="007E2D64"/>
    <w:rsid w:val="007E4EB1"/>
    <w:rsid w:val="007F2A0D"/>
    <w:rsid w:val="007F423E"/>
    <w:rsid w:val="007F78E3"/>
    <w:rsid w:val="00800759"/>
    <w:rsid w:val="00801082"/>
    <w:rsid w:val="00807301"/>
    <w:rsid w:val="008079C1"/>
    <w:rsid w:val="00814B5A"/>
    <w:rsid w:val="008168C3"/>
    <w:rsid w:val="0082357E"/>
    <w:rsid w:val="00826826"/>
    <w:rsid w:val="0083075F"/>
    <w:rsid w:val="00834072"/>
    <w:rsid w:val="008357B1"/>
    <w:rsid w:val="00851B39"/>
    <w:rsid w:val="00860DEE"/>
    <w:rsid w:val="0086220F"/>
    <w:rsid w:val="008629BC"/>
    <w:rsid w:val="00864FE0"/>
    <w:rsid w:val="00865B69"/>
    <w:rsid w:val="008675B9"/>
    <w:rsid w:val="00880DF4"/>
    <w:rsid w:val="00884C16"/>
    <w:rsid w:val="0088716A"/>
    <w:rsid w:val="00887B9C"/>
    <w:rsid w:val="008A5314"/>
    <w:rsid w:val="008A760C"/>
    <w:rsid w:val="008B4C3C"/>
    <w:rsid w:val="008B5947"/>
    <w:rsid w:val="008C012B"/>
    <w:rsid w:val="008D0A4D"/>
    <w:rsid w:val="008D4241"/>
    <w:rsid w:val="008E24CE"/>
    <w:rsid w:val="008E4C7A"/>
    <w:rsid w:val="008E70F1"/>
    <w:rsid w:val="008E7D68"/>
    <w:rsid w:val="008F4C22"/>
    <w:rsid w:val="00900581"/>
    <w:rsid w:val="00903B0B"/>
    <w:rsid w:val="00922F42"/>
    <w:rsid w:val="00924E4B"/>
    <w:rsid w:val="00925FB9"/>
    <w:rsid w:val="00944990"/>
    <w:rsid w:val="009465BF"/>
    <w:rsid w:val="009575BC"/>
    <w:rsid w:val="00960E53"/>
    <w:rsid w:val="00963A4F"/>
    <w:rsid w:val="00964D0B"/>
    <w:rsid w:val="009751EB"/>
    <w:rsid w:val="00982181"/>
    <w:rsid w:val="0098348C"/>
    <w:rsid w:val="009856D2"/>
    <w:rsid w:val="00990B47"/>
    <w:rsid w:val="009A1F11"/>
    <w:rsid w:val="009A2418"/>
    <w:rsid w:val="009A2FA1"/>
    <w:rsid w:val="009A741D"/>
    <w:rsid w:val="009B01FC"/>
    <w:rsid w:val="009C2818"/>
    <w:rsid w:val="009C33EA"/>
    <w:rsid w:val="009C3736"/>
    <w:rsid w:val="009C5A96"/>
    <w:rsid w:val="009D26DA"/>
    <w:rsid w:val="009D705E"/>
    <w:rsid w:val="009E7649"/>
    <w:rsid w:val="00A04864"/>
    <w:rsid w:val="00A15A7A"/>
    <w:rsid w:val="00A1606A"/>
    <w:rsid w:val="00A200EE"/>
    <w:rsid w:val="00A2156A"/>
    <w:rsid w:val="00A31C44"/>
    <w:rsid w:val="00A4230C"/>
    <w:rsid w:val="00A42350"/>
    <w:rsid w:val="00A4299E"/>
    <w:rsid w:val="00A72042"/>
    <w:rsid w:val="00A75B31"/>
    <w:rsid w:val="00A80ABF"/>
    <w:rsid w:val="00A958DE"/>
    <w:rsid w:val="00A95998"/>
    <w:rsid w:val="00AA5808"/>
    <w:rsid w:val="00AA6682"/>
    <w:rsid w:val="00AB58C4"/>
    <w:rsid w:val="00AC3BB5"/>
    <w:rsid w:val="00AC5AA0"/>
    <w:rsid w:val="00AD28C4"/>
    <w:rsid w:val="00AE18EF"/>
    <w:rsid w:val="00AE34D5"/>
    <w:rsid w:val="00AE3540"/>
    <w:rsid w:val="00AF0F06"/>
    <w:rsid w:val="00B02B1F"/>
    <w:rsid w:val="00B0561A"/>
    <w:rsid w:val="00B13DB0"/>
    <w:rsid w:val="00B24700"/>
    <w:rsid w:val="00B2520F"/>
    <w:rsid w:val="00B27BE5"/>
    <w:rsid w:val="00B305E9"/>
    <w:rsid w:val="00B4729E"/>
    <w:rsid w:val="00B506D7"/>
    <w:rsid w:val="00B50B9B"/>
    <w:rsid w:val="00B6358D"/>
    <w:rsid w:val="00B671CD"/>
    <w:rsid w:val="00B717E1"/>
    <w:rsid w:val="00B72E22"/>
    <w:rsid w:val="00B93AFE"/>
    <w:rsid w:val="00BB05FE"/>
    <w:rsid w:val="00BB0A9E"/>
    <w:rsid w:val="00BC5DB2"/>
    <w:rsid w:val="00BD3568"/>
    <w:rsid w:val="00BD7A5F"/>
    <w:rsid w:val="00BE717A"/>
    <w:rsid w:val="00BF23F9"/>
    <w:rsid w:val="00C1017F"/>
    <w:rsid w:val="00C220C2"/>
    <w:rsid w:val="00C27AD6"/>
    <w:rsid w:val="00C37C5D"/>
    <w:rsid w:val="00C47A20"/>
    <w:rsid w:val="00C51E4E"/>
    <w:rsid w:val="00C607B0"/>
    <w:rsid w:val="00C6564F"/>
    <w:rsid w:val="00C72641"/>
    <w:rsid w:val="00C77799"/>
    <w:rsid w:val="00C808BB"/>
    <w:rsid w:val="00CA60BA"/>
    <w:rsid w:val="00CD02E9"/>
    <w:rsid w:val="00CE1422"/>
    <w:rsid w:val="00CE4189"/>
    <w:rsid w:val="00CE7924"/>
    <w:rsid w:val="00CF16A0"/>
    <w:rsid w:val="00CF4B9B"/>
    <w:rsid w:val="00CF53D6"/>
    <w:rsid w:val="00CF70CE"/>
    <w:rsid w:val="00D023C0"/>
    <w:rsid w:val="00D03165"/>
    <w:rsid w:val="00D0543A"/>
    <w:rsid w:val="00D1590B"/>
    <w:rsid w:val="00D20CB1"/>
    <w:rsid w:val="00D32153"/>
    <w:rsid w:val="00D32B55"/>
    <w:rsid w:val="00D41746"/>
    <w:rsid w:val="00D42BF4"/>
    <w:rsid w:val="00D435AE"/>
    <w:rsid w:val="00D45D84"/>
    <w:rsid w:val="00D52779"/>
    <w:rsid w:val="00D66E99"/>
    <w:rsid w:val="00D6703C"/>
    <w:rsid w:val="00D743E7"/>
    <w:rsid w:val="00D75AC6"/>
    <w:rsid w:val="00D7679F"/>
    <w:rsid w:val="00D76E9B"/>
    <w:rsid w:val="00D777E6"/>
    <w:rsid w:val="00D77E72"/>
    <w:rsid w:val="00D86D73"/>
    <w:rsid w:val="00DA7D63"/>
    <w:rsid w:val="00DB69C1"/>
    <w:rsid w:val="00DB7B27"/>
    <w:rsid w:val="00DC2A53"/>
    <w:rsid w:val="00DC76E2"/>
    <w:rsid w:val="00DD167D"/>
    <w:rsid w:val="00DD1A88"/>
    <w:rsid w:val="00DE0A71"/>
    <w:rsid w:val="00DE30FF"/>
    <w:rsid w:val="00DF0D04"/>
    <w:rsid w:val="00DF3FD5"/>
    <w:rsid w:val="00DF499C"/>
    <w:rsid w:val="00E03507"/>
    <w:rsid w:val="00E03C69"/>
    <w:rsid w:val="00E03CA2"/>
    <w:rsid w:val="00E07D99"/>
    <w:rsid w:val="00E11251"/>
    <w:rsid w:val="00E11C53"/>
    <w:rsid w:val="00E15379"/>
    <w:rsid w:val="00E27167"/>
    <w:rsid w:val="00E32A3D"/>
    <w:rsid w:val="00E37E11"/>
    <w:rsid w:val="00E43B44"/>
    <w:rsid w:val="00E46BC7"/>
    <w:rsid w:val="00E52DF0"/>
    <w:rsid w:val="00E5302D"/>
    <w:rsid w:val="00E55311"/>
    <w:rsid w:val="00E56378"/>
    <w:rsid w:val="00E64F8B"/>
    <w:rsid w:val="00E8596B"/>
    <w:rsid w:val="00E9061E"/>
    <w:rsid w:val="00E957CE"/>
    <w:rsid w:val="00EA0CD1"/>
    <w:rsid w:val="00EA2B90"/>
    <w:rsid w:val="00EA65C5"/>
    <w:rsid w:val="00EB047D"/>
    <w:rsid w:val="00EB158D"/>
    <w:rsid w:val="00EC18E0"/>
    <w:rsid w:val="00EC48C6"/>
    <w:rsid w:val="00ED1C2D"/>
    <w:rsid w:val="00EE7754"/>
    <w:rsid w:val="00EF1B4F"/>
    <w:rsid w:val="00EF23EC"/>
    <w:rsid w:val="00EF2D9F"/>
    <w:rsid w:val="00F01E51"/>
    <w:rsid w:val="00F052AC"/>
    <w:rsid w:val="00F1100F"/>
    <w:rsid w:val="00F1333B"/>
    <w:rsid w:val="00F2149B"/>
    <w:rsid w:val="00F26B4D"/>
    <w:rsid w:val="00F34B5D"/>
    <w:rsid w:val="00F37207"/>
    <w:rsid w:val="00F45297"/>
    <w:rsid w:val="00F46E0C"/>
    <w:rsid w:val="00F54748"/>
    <w:rsid w:val="00F57831"/>
    <w:rsid w:val="00F62926"/>
    <w:rsid w:val="00F72314"/>
    <w:rsid w:val="00F80966"/>
    <w:rsid w:val="00F9163A"/>
    <w:rsid w:val="00F91828"/>
    <w:rsid w:val="00FA1AC4"/>
    <w:rsid w:val="00FB5E64"/>
    <w:rsid w:val="00FC43BD"/>
    <w:rsid w:val="00FC6CD0"/>
    <w:rsid w:val="00FD21EC"/>
    <w:rsid w:val="00FD2FCF"/>
    <w:rsid w:val="00FE0A3A"/>
    <w:rsid w:val="00FF026B"/>
    <w:rsid w:val="00FF1806"/>
    <w:rsid w:val="00FF227D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7"/>
    <w:pPr>
      <w:suppressLineNumbers/>
      <w:spacing w:after="0" w:line="240" w:lineRule="auto"/>
      <w:ind w:firstLine="709"/>
      <w:jc w:val="both"/>
    </w:pPr>
    <w:rPr>
      <w:rFonts w:eastAsia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customStyle="1" w:styleId="ConsPlusNormal">
    <w:name w:val="ConsPlusNormal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D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EA65C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8E3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78E3"/>
    <w:rPr>
      <w:rFonts w:eastAsia="Times New Roman" w:cs="Times New Roman"/>
      <w:lang w:eastAsia="ru-RU"/>
    </w:rPr>
  </w:style>
  <w:style w:type="paragraph" w:styleId="ac">
    <w:name w:val="List Paragraph"/>
    <w:aliases w:val="Абзац регламента"/>
    <w:basedOn w:val="a"/>
    <w:autoRedefine/>
    <w:uiPriority w:val="34"/>
    <w:qFormat/>
    <w:rsid w:val="00133DD8"/>
    <w:pPr>
      <w:ind w:firstLine="0"/>
      <w:contextualSpacing/>
    </w:pPr>
    <w:rPr>
      <w:rFonts w:eastAsiaTheme="minorHAnsi" w:cstheme="minorBidi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2743F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43FF"/>
    <w:rPr>
      <w:rFonts w:eastAsia="Times New Roman" w:cs="Times New Roman"/>
      <w:sz w:val="20"/>
      <w:szCs w:val="20"/>
      <w:lang w:eastAsia="ru-RU"/>
    </w:rPr>
  </w:style>
  <w:style w:type="character" w:styleId="af">
    <w:name w:val="annotation reference"/>
    <w:rsid w:val="002743FF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FE0A3A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FE0A3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7"/>
    <w:pPr>
      <w:suppressLineNumbers/>
      <w:spacing w:after="0" w:line="240" w:lineRule="auto"/>
      <w:ind w:firstLine="709"/>
      <w:jc w:val="both"/>
    </w:pPr>
    <w:rPr>
      <w:rFonts w:eastAsia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A000A"/>
    <w:pPr>
      <w:spacing w:after="0" w:line="240" w:lineRule="auto"/>
    </w:pPr>
  </w:style>
  <w:style w:type="paragraph" w:customStyle="1" w:styleId="ConsPlusNormal">
    <w:name w:val="ConsPlusNormal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D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D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EA65C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8E3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78E3"/>
    <w:rPr>
      <w:rFonts w:eastAsia="Times New Roman" w:cs="Times New Roman"/>
      <w:lang w:eastAsia="ru-RU"/>
    </w:rPr>
  </w:style>
  <w:style w:type="paragraph" w:styleId="ac">
    <w:name w:val="List Paragraph"/>
    <w:aliases w:val="Абзац регламента"/>
    <w:basedOn w:val="a"/>
    <w:autoRedefine/>
    <w:uiPriority w:val="34"/>
    <w:qFormat/>
    <w:rsid w:val="00133DD8"/>
    <w:pPr>
      <w:ind w:firstLine="0"/>
      <w:contextualSpacing/>
    </w:pPr>
    <w:rPr>
      <w:rFonts w:eastAsiaTheme="minorHAnsi" w:cstheme="minorBidi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2743F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43FF"/>
    <w:rPr>
      <w:rFonts w:eastAsia="Times New Roman" w:cs="Times New Roman"/>
      <w:sz w:val="20"/>
      <w:szCs w:val="20"/>
      <w:lang w:eastAsia="ru-RU"/>
    </w:rPr>
  </w:style>
  <w:style w:type="character" w:styleId="af">
    <w:name w:val="annotation reference"/>
    <w:rsid w:val="002743FF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FE0A3A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FE0A3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8F01-65DE-4FE0-99DA-BC97931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5118</Words>
  <Characters>29175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 А.Н.</dc:creator>
  <cp:lastModifiedBy>user</cp:lastModifiedBy>
  <cp:revision>2</cp:revision>
  <dcterms:created xsi:type="dcterms:W3CDTF">2023-02-22T11:40:00Z</dcterms:created>
  <dcterms:modified xsi:type="dcterms:W3CDTF">2023-02-22T11:40:00Z</dcterms:modified>
</cp:coreProperties>
</file>