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870467" w:rsidRPr="00870467" w14:paraId="3A6DB27C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6D2A5235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70467">
              <w:rPr>
                <w:noProof/>
                <w:color w:val="000000" w:themeColor="text1"/>
              </w:rPr>
              <w:drawing>
                <wp:inline distT="0" distB="0" distL="0" distR="0" wp14:anchorId="7A570854" wp14:editId="77E7665D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0B46B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2F361569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0467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  <w:r w:rsidRPr="00870467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70467">
              <w:rPr>
                <w:b/>
                <w:color w:val="000000" w:themeColor="text1"/>
                <w:sz w:val="28"/>
                <w:szCs w:val="28"/>
              </w:rPr>
              <w:t>СЕВЕРОДВИНСКА</w:t>
            </w:r>
          </w:p>
          <w:p w14:paraId="48E01AE3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pacing w:val="40"/>
                <w:sz w:val="36"/>
                <w:szCs w:val="36"/>
              </w:rPr>
            </w:pPr>
            <w:r w:rsidRPr="00870467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  <w:p w14:paraId="587443B7" w14:textId="77777777" w:rsidR="00A01676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F56A7BB" w14:textId="77777777" w:rsidR="000E5FCD" w:rsidRPr="00870467" w:rsidRDefault="000E5FCD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ACECA42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1D651B23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EA2761D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7A3216D2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14:paraId="699A323D" w14:textId="77777777" w:rsidR="00A01676" w:rsidRPr="00870467" w:rsidRDefault="00A01676" w:rsidP="00A01676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870467" w:rsidRPr="00870467" w14:paraId="24D5AEFA" w14:textId="77777777" w:rsidTr="00A01676">
        <w:trPr>
          <w:trHeight w:val="1378"/>
        </w:trPr>
        <w:tc>
          <w:tcPr>
            <w:tcW w:w="5220" w:type="dxa"/>
          </w:tcPr>
          <w:p w14:paraId="5B864A2A" w14:textId="77777777" w:rsidR="00A01676" w:rsidRPr="006619E6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19E6">
              <w:rPr>
                <w:color w:val="000000" w:themeColor="text1"/>
                <w:sz w:val="28"/>
                <w:szCs w:val="28"/>
              </w:rPr>
              <w:t>от ………</w:t>
            </w:r>
            <w:r w:rsidR="006619E6" w:rsidRPr="006619E6">
              <w:rPr>
                <w:color w:val="000000" w:themeColor="text1"/>
                <w:sz w:val="28"/>
                <w:szCs w:val="28"/>
              </w:rPr>
              <w:t>…</w:t>
            </w:r>
            <w:r w:rsidRPr="006619E6">
              <w:rPr>
                <w:color w:val="000000" w:themeColor="text1"/>
                <w:sz w:val="28"/>
                <w:szCs w:val="28"/>
              </w:rPr>
              <w:t>……</w:t>
            </w:r>
            <w:r w:rsidR="006619E6" w:rsidRPr="006619E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19E6">
              <w:rPr>
                <w:color w:val="000000" w:themeColor="text1"/>
                <w:sz w:val="28"/>
                <w:szCs w:val="28"/>
              </w:rPr>
              <w:t>№ ………</w:t>
            </w:r>
            <w:r w:rsidR="006619E6" w:rsidRPr="006619E6">
              <w:rPr>
                <w:color w:val="000000" w:themeColor="text1"/>
                <w:sz w:val="28"/>
                <w:szCs w:val="28"/>
              </w:rPr>
              <w:t>……</w:t>
            </w:r>
            <w:r w:rsidRPr="006619E6">
              <w:rPr>
                <w:color w:val="000000" w:themeColor="text1"/>
                <w:sz w:val="28"/>
                <w:szCs w:val="28"/>
              </w:rPr>
              <w:t xml:space="preserve">… </w:t>
            </w:r>
          </w:p>
          <w:p w14:paraId="49D81EB3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г. Северодвинск Архангельской области </w:t>
            </w:r>
          </w:p>
          <w:p w14:paraId="031E9305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  <w:p w14:paraId="46FAE010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870467">
              <w:rPr>
                <w:b/>
                <w:color w:val="000000" w:themeColor="text1"/>
                <w:sz w:val="28"/>
              </w:rPr>
              <w:t>О внесении изменений в муниципальную программу</w:t>
            </w:r>
          </w:p>
          <w:p w14:paraId="217296F7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870467">
              <w:rPr>
                <w:b/>
                <w:color w:val="000000" w:themeColor="text1"/>
                <w:sz w:val="28"/>
              </w:rPr>
              <w:t>«Развитие образования</w:t>
            </w:r>
          </w:p>
          <w:p w14:paraId="44164158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</w:rPr>
            </w:pPr>
            <w:r w:rsidRPr="00870467">
              <w:rPr>
                <w:b/>
                <w:color w:val="000000" w:themeColor="text1"/>
                <w:sz w:val="28"/>
              </w:rPr>
              <w:t>Северодвинска»</w:t>
            </w:r>
          </w:p>
        </w:tc>
      </w:tr>
    </w:tbl>
    <w:p w14:paraId="34A676C7" w14:textId="77777777" w:rsidR="00A01676" w:rsidRPr="000E5FCD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71276E7B" w14:textId="77777777" w:rsidR="00A01676" w:rsidRPr="000E5FCD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10C65BBF" w14:textId="77777777" w:rsidR="00A01676" w:rsidRPr="00870467" w:rsidRDefault="00A01676" w:rsidP="00A01676">
      <w:pPr>
        <w:ind w:firstLine="708"/>
        <w:jc w:val="both"/>
        <w:rPr>
          <w:color w:val="000000" w:themeColor="text1"/>
          <w:sz w:val="28"/>
        </w:rPr>
      </w:pPr>
      <w:r w:rsidRPr="00870467">
        <w:rPr>
          <w:rFonts w:eastAsia="Calibri"/>
          <w:color w:val="000000" w:themeColor="text1"/>
          <w:sz w:val="28"/>
          <w:lang w:eastAsia="en-US"/>
        </w:rPr>
        <w:t>С целью</w:t>
      </w:r>
      <w:r w:rsidRPr="00870467">
        <w:rPr>
          <w:color w:val="000000" w:themeColor="text1"/>
          <w:sz w:val="28"/>
        </w:rPr>
        <w:t xml:space="preserve"> уточнения объемов финансирования, показателей задач, мероприятий муниципальной программы «Развитие образования Северодвинска»</w:t>
      </w:r>
      <w:r w:rsidRPr="00870467">
        <w:rPr>
          <w:rFonts w:eastAsia="Lucida Sans Unicode"/>
          <w:color w:val="000000" w:themeColor="text1"/>
          <w:kern w:val="1"/>
          <w:sz w:val="28"/>
        </w:rPr>
        <w:t xml:space="preserve">, в соответствии с решением Совета депутатов </w:t>
      </w:r>
      <w:r w:rsidR="00FB6675" w:rsidRPr="00870467">
        <w:rPr>
          <w:rFonts w:eastAsia="Lucida Sans Unicode"/>
          <w:color w:val="000000" w:themeColor="text1"/>
          <w:kern w:val="1"/>
          <w:sz w:val="28"/>
        </w:rPr>
        <w:t>Северодвинска от 24.11.2022 № 26</w:t>
      </w:r>
      <w:r w:rsidRPr="00870467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Pr="00870467">
        <w:rPr>
          <w:color w:val="000000" w:themeColor="text1"/>
          <w:sz w:val="28"/>
          <w:szCs w:val="28"/>
        </w:rPr>
        <w:t>«О местном бюджете на 2022 год и плановый период 2023 и 2024 годов»</w:t>
      </w:r>
      <w:r w:rsidRPr="00870467">
        <w:rPr>
          <w:rFonts w:eastAsia="Lucida Sans Unicode"/>
          <w:color w:val="000000" w:themeColor="text1"/>
          <w:kern w:val="1"/>
          <w:sz w:val="28"/>
        </w:rPr>
        <w:t xml:space="preserve">, </w:t>
      </w:r>
      <w:r w:rsidRPr="00870467">
        <w:rPr>
          <w:color w:val="000000" w:themeColor="text1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24BA79FE" w14:textId="77777777" w:rsidR="00A01676" w:rsidRPr="000E5FCD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  <w:szCs w:val="28"/>
        </w:rPr>
      </w:pPr>
    </w:p>
    <w:p w14:paraId="20E6C351" w14:textId="77777777" w:rsidR="00A01676" w:rsidRPr="00870467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4"/>
        </w:rPr>
      </w:pPr>
      <w:r w:rsidRPr="00870467">
        <w:rPr>
          <w:caps w:val="0"/>
          <w:color w:val="000000" w:themeColor="text1"/>
          <w:sz w:val="28"/>
          <w:szCs w:val="24"/>
        </w:rPr>
        <w:t>ПОСТАНОВЛЯЕТ:</w:t>
      </w:r>
    </w:p>
    <w:p w14:paraId="4FDFBD30" w14:textId="77777777" w:rsidR="00A01676" w:rsidRPr="000E5FCD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8"/>
        </w:rPr>
      </w:pPr>
    </w:p>
    <w:p w14:paraId="5569AE35" w14:textId="77777777" w:rsidR="00A01676" w:rsidRPr="00870467" w:rsidRDefault="00A01676" w:rsidP="00A01676">
      <w:pPr>
        <w:pStyle w:val="af9"/>
        <w:numPr>
          <w:ilvl w:val="0"/>
          <w:numId w:val="2"/>
        </w:numPr>
        <w:ind w:left="0" w:firstLine="709"/>
        <w:jc w:val="both"/>
        <w:rPr>
          <w:b w:val="0"/>
          <w:caps w:val="0"/>
          <w:color w:val="000000" w:themeColor="text1"/>
          <w:sz w:val="28"/>
        </w:rPr>
      </w:pPr>
      <w:r w:rsidRPr="00870467">
        <w:rPr>
          <w:b w:val="0"/>
          <w:caps w:val="0"/>
          <w:color w:val="000000" w:themeColor="text1"/>
          <w:sz w:val="28"/>
        </w:rPr>
        <w:t xml:space="preserve">Утвердить прилагаемые изменения, которые вносятся в муниципальную программу «Развитие образования Северодвинска», утвержденную постановлением Администрации Северодвинска от 09.03.2016 № 58-па </w:t>
      </w:r>
      <w:r w:rsidRPr="00870467">
        <w:rPr>
          <w:b w:val="0"/>
          <w:color w:val="000000" w:themeColor="text1"/>
          <w:sz w:val="28"/>
          <w:szCs w:val="28"/>
        </w:rPr>
        <w:t>(</w:t>
      </w:r>
      <w:r w:rsidRPr="00870467">
        <w:rPr>
          <w:b w:val="0"/>
          <w:caps w:val="0"/>
          <w:color w:val="000000" w:themeColor="text1"/>
          <w:sz w:val="28"/>
        </w:rPr>
        <w:t xml:space="preserve">в </w:t>
      </w:r>
      <w:r w:rsidR="00A56354" w:rsidRPr="00870467">
        <w:rPr>
          <w:b w:val="0"/>
          <w:caps w:val="0"/>
          <w:color w:val="000000" w:themeColor="text1"/>
          <w:sz w:val="28"/>
        </w:rPr>
        <w:t xml:space="preserve">редакции от </w:t>
      </w:r>
      <w:r w:rsidR="00FB6675" w:rsidRPr="00870467">
        <w:rPr>
          <w:b w:val="0"/>
          <w:caps w:val="0"/>
          <w:color w:val="000000" w:themeColor="text1"/>
          <w:sz w:val="28"/>
        </w:rPr>
        <w:t>01.12</w:t>
      </w:r>
      <w:r w:rsidRPr="00870467">
        <w:rPr>
          <w:b w:val="0"/>
          <w:caps w:val="0"/>
          <w:color w:val="000000" w:themeColor="text1"/>
          <w:sz w:val="28"/>
        </w:rPr>
        <w:t>.2022</w:t>
      </w:r>
      <w:r w:rsidRPr="00870467">
        <w:rPr>
          <w:b w:val="0"/>
          <w:color w:val="000000" w:themeColor="text1"/>
          <w:sz w:val="28"/>
          <w:szCs w:val="28"/>
        </w:rPr>
        <w:t>).</w:t>
      </w:r>
    </w:p>
    <w:p w14:paraId="524D03F0" w14:textId="77777777" w:rsidR="00A01676" w:rsidRPr="00870467" w:rsidRDefault="00A01676" w:rsidP="00A016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 xml:space="preserve">Настоящее постановление распространяется </w:t>
      </w:r>
      <w:r w:rsidR="00A56354" w:rsidRPr="00870467">
        <w:rPr>
          <w:color w:val="000000" w:themeColor="text1"/>
          <w:sz w:val="28"/>
          <w:szCs w:val="28"/>
        </w:rPr>
        <w:t>на правоотн</w:t>
      </w:r>
      <w:r w:rsidR="007571D3" w:rsidRPr="00870467">
        <w:rPr>
          <w:color w:val="000000" w:themeColor="text1"/>
          <w:sz w:val="28"/>
          <w:szCs w:val="28"/>
        </w:rPr>
        <w:t>ошения, возникшие с 28.1</w:t>
      </w:r>
      <w:r w:rsidR="00203608" w:rsidRPr="00870467">
        <w:rPr>
          <w:color w:val="000000" w:themeColor="text1"/>
          <w:sz w:val="28"/>
          <w:szCs w:val="28"/>
        </w:rPr>
        <w:t>1</w:t>
      </w:r>
      <w:r w:rsidRPr="00870467">
        <w:rPr>
          <w:color w:val="000000" w:themeColor="text1"/>
          <w:sz w:val="28"/>
          <w:szCs w:val="28"/>
        </w:rPr>
        <w:t>.2022.</w:t>
      </w:r>
    </w:p>
    <w:p w14:paraId="6F9D0279" w14:textId="77777777" w:rsidR="00A01676" w:rsidRPr="00870467" w:rsidRDefault="00A01676" w:rsidP="00A0167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lang w:eastAsia="en-US"/>
        </w:rPr>
      </w:pPr>
      <w:r w:rsidRPr="00870467">
        <w:rPr>
          <w:color w:val="000000" w:themeColor="text1"/>
          <w:sz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14:paraId="7574D88F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EA4E8DA" w14:textId="77777777" w:rsidR="00A01676" w:rsidRPr="00870467" w:rsidRDefault="00A01676" w:rsidP="00A01676">
      <w:pPr>
        <w:jc w:val="both"/>
        <w:rPr>
          <w:color w:val="000000" w:themeColor="text1"/>
          <w:sz w:val="28"/>
        </w:rPr>
      </w:pPr>
    </w:p>
    <w:p w14:paraId="3785B343" w14:textId="02DFBFBC" w:rsidR="00A01676" w:rsidRPr="00870467" w:rsidRDefault="00A01676" w:rsidP="00A01676">
      <w:pPr>
        <w:jc w:val="both"/>
        <w:rPr>
          <w:b/>
          <w:caps/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Глава Северодвинска                              </w:t>
      </w:r>
      <w:r w:rsidR="00F57114">
        <w:rPr>
          <w:color w:val="000000" w:themeColor="text1"/>
          <w:sz w:val="28"/>
        </w:rPr>
        <w:t xml:space="preserve">               </w:t>
      </w:r>
      <w:r w:rsidRPr="00870467">
        <w:rPr>
          <w:color w:val="000000" w:themeColor="text1"/>
          <w:sz w:val="28"/>
        </w:rPr>
        <w:t xml:space="preserve">        </w:t>
      </w:r>
      <w:r w:rsidR="009731F9" w:rsidRPr="00870467">
        <w:rPr>
          <w:color w:val="000000" w:themeColor="text1"/>
          <w:sz w:val="28"/>
        </w:rPr>
        <w:t xml:space="preserve">            </w:t>
      </w:r>
      <w:r w:rsidRPr="00870467">
        <w:rPr>
          <w:color w:val="000000" w:themeColor="text1"/>
          <w:sz w:val="28"/>
        </w:rPr>
        <w:t xml:space="preserve">     И.В. </w:t>
      </w:r>
      <w:r w:rsidR="004225E8" w:rsidRPr="00870467">
        <w:rPr>
          <w:color w:val="000000" w:themeColor="text1"/>
          <w:sz w:val="28"/>
        </w:rPr>
        <w:t>Арсентьев</w:t>
      </w:r>
    </w:p>
    <w:p w14:paraId="1F3AD06F" w14:textId="77777777" w:rsidR="00F3541A" w:rsidRPr="00870467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870467" w:rsidSect="009731F9">
          <w:headerReference w:type="even" r:id="rId10"/>
          <w:headerReference w:type="default" r:id="rId11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2E5AE38E" w14:textId="77777777" w:rsidR="00F3541A" w:rsidRPr="00870467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870467" w:rsidSect="00F3541A">
          <w:type w:val="continuous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6FD87F06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F8DEB1C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2817A9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C4908D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8E5D27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3C8D4D5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A99DDE6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BE2975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ED40BA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7D061BB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0422F34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619C9C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5F1371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798D59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306B1E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E8A4B4B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A775D94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4DCEBC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400BF37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B46E4F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3F8918E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1F4F205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CF55FF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70534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370FD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66ED70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2AFCF2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DAB19D4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80AD43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27C725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3C239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D2E2E7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FB9B0E6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1C43269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ECEAB3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98BBC0A" w14:textId="77777777" w:rsidR="000B29E4" w:rsidRPr="00870467" w:rsidRDefault="000B29E4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B9C205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155135B" w14:textId="77777777" w:rsidR="00A01676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7D46639" w14:textId="77777777" w:rsidR="000E5FCD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625C38" w14:textId="77777777" w:rsidR="000E5FCD" w:rsidRPr="00870467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A789D1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02E9561" w14:textId="77777777" w:rsidR="00A01676" w:rsidRPr="00870467" w:rsidRDefault="00A01676" w:rsidP="004C67DA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56257BE9" w14:textId="77777777" w:rsidR="00A01676" w:rsidRPr="00870467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770F730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6BCEE7F" w14:textId="77777777" w:rsidR="009731F9" w:rsidRPr="00870467" w:rsidRDefault="009731F9" w:rsidP="00A01676">
      <w:pPr>
        <w:rPr>
          <w:color w:val="000000" w:themeColor="text1"/>
          <w:szCs w:val="20"/>
        </w:rPr>
      </w:pPr>
    </w:p>
    <w:p w14:paraId="391649E4" w14:textId="77777777" w:rsidR="00A01676" w:rsidRPr="00870467" w:rsidRDefault="00A01676" w:rsidP="00A01676">
      <w:pPr>
        <w:rPr>
          <w:color w:val="000000" w:themeColor="text1"/>
          <w:szCs w:val="20"/>
        </w:rPr>
      </w:pPr>
      <w:r w:rsidRPr="00870467">
        <w:rPr>
          <w:color w:val="000000" w:themeColor="text1"/>
          <w:szCs w:val="20"/>
        </w:rPr>
        <w:t>Комарова Елена Николаевна</w:t>
      </w:r>
    </w:p>
    <w:p w14:paraId="271D7BCF" w14:textId="77777777" w:rsidR="009731F9" w:rsidRPr="00870467" w:rsidRDefault="00A01676" w:rsidP="009731F9">
      <w:pPr>
        <w:rPr>
          <w:color w:val="000000" w:themeColor="text1"/>
          <w:szCs w:val="20"/>
        </w:rPr>
        <w:sectPr w:rsidR="009731F9" w:rsidRPr="00870467" w:rsidSect="00F3541A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870467">
        <w:rPr>
          <w:color w:val="000000" w:themeColor="text1"/>
          <w:szCs w:val="20"/>
        </w:rPr>
        <w:t>551527</w:t>
      </w:r>
    </w:p>
    <w:p w14:paraId="31236EB8" w14:textId="21DDE02D" w:rsidR="00A01676" w:rsidRPr="00870467" w:rsidRDefault="00A01676" w:rsidP="00A01676">
      <w:pPr>
        <w:jc w:val="center"/>
        <w:rPr>
          <w:caps/>
          <w:color w:val="000000" w:themeColor="text1"/>
          <w:sz w:val="28"/>
        </w:rPr>
      </w:pPr>
      <w:r w:rsidRPr="00870467">
        <w:rPr>
          <w:b/>
          <w:caps/>
          <w:color w:val="000000" w:themeColor="text1"/>
          <w:sz w:val="28"/>
        </w:rPr>
        <w:lastRenderedPageBreak/>
        <w:t xml:space="preserve">                                         </w:t>
      </w:r>
      <w:r w:rsidR="00F57114">
        <w:rPr>
          <w:b/>
          <w:caps/>
          <w:color w:val="000000" w:themeColor="text1"/>
          <w:sz w:val="28"/>
        </w:rPr>
        <w:t xml:space="preserve">                                 </w:t>
      </w:r>
      <w:r w:rsidR="003C75A9">
        <w:rPr>
          <w:b/>
          <w:caps/>
          <w:color w:val="000000" w:themeColor="text1"/>
          <w:sz w:val="28"/>
        </w:rPr>
        <w:t xml:space="preserve">     </w:t>
      </w:r>
      <w:r w:rsidR="00F57114">
        <w:rPr>
          <w:b/>
          <w:caps/>
          <w:color w:val="000000" w:themeColor="text1"/>
          <w:sz w:val="28"/>
        </w:rPr>
        <w:t xml:space="preserve">  </w:t>
      </w:r>
      <w:r w:rsidRPr="00870467">
        <w:rPr>
          <w:caps/>
          <w:color w:val="000000" w:themeColor="text1"/>
          <w:sz w:val="28"/>
        </w:rPr>
        <w:t>УТВЕРЖДЕНЫ</w:t>
      </w:r>
    </w:p>
    <w:p w14:paraId="375B5D5D" w14:textId="66F9C6D5" w:rsidR="00A01676" w:rsidRPr="00870467" w:rsidRDefault="00F57114" w:rsidP="00A01676">
      <w:pPr>
        <w:pStyle w:val="af9"/>
        <w:ind w:left="5670" w:hanging="283"/>
        <w:rPr>
          <w:b w:val="0"/>
          <w:caps w:val="0"/>
          <w:color w:val="000000" w:themeColor="text1"/>
          <w:sz w:val="28"/>
        </w:rPr>
      </w:pPr>
      <w:r>
        <w:rPr>
          <w:b w:val="0"/>
          <w:caps w:val="0"/>
          <w:color w:val="000000" w:themeColor="text1"/>
          <w:sz w:val="28"/>
        </w:rPr>
        <w:t xml:space="preserve">    </w:t>
      </w:r>
      <w:r w:rsidR="00A01676" w:rsidRPr="00870467">
        <w:rPr>
          <w:b w:val="0"/>
          <w:caps w:val="0"/>
          <w:color w:val="000000" w:themeColor="text1"/>
          <w:sz w:val="28"/>
        </w:rPr>
        <w:t xml:space="preserve">постановлением Администрации Северодвинска                 </w:t>
      </w:r>
      <w:r w:rsidR="000E5FCD">
        <w:rPr>
          <w:b w:val="0"/>
          <w:caps w:val="0"/>
          <w:color w:val="000000" w:themeColor="text1"/>
          <w:sz w:val="28"/>
        </w:rPr>
        <w:t xml:space="preserve">       от __________ № ______</w:t>
      </w:r>
    </w:p>
    <w:p w14:paraId="47198E6E" w14:textId="77777777" w:rsidR="00A01676" w:rsidRDefault="00A01676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3A79DD0A" w14:textId="77777777" w:rsidR="000E5FCD" w:rsidRPr="00870467" w:rsidRDefault="000E5FCD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7021A29E" w14:textId="77777777" w:rsidR="000E5FCD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870467">
        <w:rPr>
          <w:caps w:val="0"/>
          <w:color w:val="000000" w:themeColor="text1"/>
          <w:sz w:val="28"/>
        </w:rPr>
        <w:t>Изменения, которые вно</w:t>
      </w:r>
      <w:r w:rsidR="000E5FCD">
        <w:rPr>
          <w:caps w:val="0"/>
          <w:color w:val="000000" w:themeColor="text1"/>
          <w:sz w:val="28"/>
        </w:rPr>
        <w:t>сятся в муниципальную программу</w:t>
      </w:r>
    </w:p>
    <w:p w14:paraId="55688D5F" w14:textId="77777777" w:rsidR="000E5FCD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870467">
        <w:rPr>
          <w:caps w:val="0"/>
          <w:color w:val="000000" w:themeColor="text1"/>
          <w:sz w:val="28"/>
        </w:rPr>
        <w:t>«Развитие образования Северодвинска», утвержденную</w:t>
      </w:r>
    </w:p>
    <w:p w14:paraId="270446A9" w14:textId="77777777" w:rsidR="00A01676" w:rsidRPr="00870467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870467">
        <w:rPr>
          <w:caps w:val="0"/>
          <w:color w:val="000000" w:themeColor="text1"/>
          <w:sz w:val="28"/>
        </w:rPr>
        <w:t>постановлением Администрации Северодвинска от 09.03.2016 № 58-па (в редакции от </w:t>
      </w:r>
      <w:r w:rsidR="00A56354" w:rsidRPr="00870467">
        <w:rPr>
          <w:caps w:val="0"/>
          <w:color w:val="000000" w:themeColor="text1"/>
          <w:sz w:val="28"/>
        </w:rPr>
        <w:t>22</w:t>
      </w:r>
      <w:r w:rsidRPr="00870467">
        <w:rPr>
          <w:caps w:val="0"/>
          <w:color w:val="000000" w:themeColor="text1"/>
          <w:sz w:val="28"/>
        </w:rPr>
        <w:t>.0</w:t>
      </w:r>
      <w:r w:rsidR="00A56354" w:rsidRPr="00870467">
        <w:rPr>
          <w:caps w:val="0"/>
          <w:color w:val="000000" w:themeColor="text1"/>
          <w:sz w:val="28"/>
        </w:rPr>
        <w:t>8</w:t>
      </w:r>
      <w:r w:rsidRPr="00870467">
        <w:rPr>
          <w:caps w:val="0"/>
          <w:color w:val="000000" w:themeColor="text1"/>
          <w:sz w:val="28"/>
        </w:rPr>
        <w:t xml:space="preserve">.2022) </w:t>
      </w:r>
    </w:p>
    <w:p w14:paraId="6A17905E" w14:textId="77777777" w:rsidR="00A01676" w:rsidRPr="00870467" w:rsidRDefault="00A01676" w:rsidP="009A04CC">
      <w:pPr>
        <w:pStyle w:val="af9"/>
        <w:ind w:firstLine="709"/>
        <w:jc w:val="right"/>
        <w:rPr>
          <w:b w:val="0"/>
          <w:caps w:val="0"/>
          <w:color w:val="000000" w:themeColor="text1"/>
          <w:sz w:val="28"/>
          <w:szCs w:val="28"/>
        </w:rPr>
      </w:pPr>
    </w:p>
    <w:p w14:paraId="250A5139" w14:textId="77777777" w:rsidR="00A01676" w:rsidRPr="00870467" w:rsidRDefault="00A01676" w:rsidP="005E5CBE">
      <w:pPr>
        <w:pStyle w:val="af9"/>
        <w:numPr>
          <w:ilvl w:val="0"/>
          <w:numId w:val="7"/>
        </w:numPr>
        <w:ind w:left="0"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870467">
        <w:rPr>
          <w:b w:val="0"/>
          <w:caps w:val="0"/>
          <w:color w:val="000000" w:themeColor="text1"/>
          <w:sz w:val="28"/>
          <w:szCs w:val="28"/>
        </w:rPr>
        <w:t>В паспорте</w:t>
      </w:r>
      <w:r w:rsidR="004B5880" w:rsidRPr="00870467">
        <w:rPr>
          <w:b w:val="0"/>
          <w:caps w:val="0"/>
          <w:color w:val="000000" w:themeColor="text1"/>
          <w:sz w:val="28"/>
          <w:szCs w:val="28"/>
        </w:rPr>
        <w:t xml:space="preserve"> муниципальной программы</w:t>
      </w:r>
      <w:r w:rsidR="009A04CC" w:rsidRPr="00870467">
        <w:rPr>
          <w:b w:val="0"/>
          <w:caps w:val="0"/>
          <w:color w:val="000000" w:themeColor="text1"/>
          <w:sz w:val="28"/>
          <w:szCs w:val="28"/>
        </w:rPr>
        <w:t xml:space="preserve"> </w:t>
      </w:r>
      <w:r w:rsidR="004B5880" w:rsidRPr="00870467">
        <w:rPr>
          <w:b w:val="0"/>
          <w:caps w:val="0"/>
          <w:color w:val="000000" w:themeColor="text1"/>
          <w:sz w:val="28"/>
          <w:szCs w:val="28"/>
        </w:rPr>
        <w:t xml:space="preserve">позицию </w:t>
      </w:r>
      <w:r w:rsidRPr="00870467">
        <w:rPr>
          <w:b w:val="0"/>
          <w:caps w:val="0"/>
          <w:color w:val="000000" w:themeColor="text1"/>
          <w:sz w:val="28"/>
          <w:szCs w:val="28"/>
        </w:rPr>
        <w:t>«Объемы финансирования программы» изложить в</w:t>
      </w:r>
      <w:r w:rsidR="004B5880" w:rsidRPr="00870467">
        <w:rPr>
          <w:b w:val="0"/>
          <w:caps w:val="0"/>
          <w:color w:val="000000" w:themeColor="text1"/>
          <w:sz w:val="28"/>
          <w:szCs w:val="28"/>
        </w:rPr>
        <w:t> </w:t>
      </w:r>
      <w:r w:rsidRPr="00870467">
        <w:rPr>
          <w:b w:val="0"/>
          <w:caps w:val="0"/>
          <w:color w:val="000000" w:themeColor="text1"/>
          <w:sz w:val="28"/>
          <w:szCs w:val="28"/>
        </w:rPr>
        <w:t>следующей редакции:</w:t>
      </w:r>
    </w:p>
    <w:p w14:paraId="17DAC0D7" w14:textId="77777777" w:rsidR="00A01676" w:rsidRPr="00870467" w:rsidRDefault="00A01676" w:rsidP="00A01676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870467">
        <w:rPr>
          <w:b w:val="0"/>
          <w:caps w:val="0"/>
          <w:color w:val="000000" w:themeColor="text1"/>
          <w:sz w:val="28"/>
        </w:rPr>
        <w:t>«</w:t>
      </w:r>
    </w:p>
    <w:tbl>
      <w:tblPr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01"/>
        <w:gridCol w:w="7077"/>
      </w:tblGrid>
      <w:tr w:rsidR="00870467" w:rsidRPr="00870467" w14:paraId="77FF160B" w14:textId="77777777" w:rsidTr="00DA4D9D">
        <w:trPr>
          <w:trHeight w:val="142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65F" w14:textId="3460861B" w:rsidR="00A01676" w:rsidRPr="00870467" w:rsidRDefault="00A01676" w:rsidP="00856E70">
            <w:pPr>
              <w:ind w:left="-79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Общий объем финансиро</w:t>
            </w:r>
            <w:r w:rsidR="00856E70">
              <w:rPr>
                <w:rFonts w:eastAsia="Calibri"/>
                <w:color w:val="000000" w:themeColor="text1"/>
              </w:rPr>
              <w:t>вания муниципальной программы в разрезе источников по </w:t>
            </w:r>
            <w:r w:rsidRPr="00870467">
              <w:rPr>
                <w:rFonts w:eastAsia="Calibri"/>
                <w:color w:val="000000" w:themeColor="text1"/>
              </w:rPr>
              <w:t>годам ее реализации и подпрограммам</w:t>
            </w:r>
          </w:p>
          <w:p w14:paraId="2175322E" w14:textId="77777777" w:rsidR="00A01676" w:rsidRPr="00870467" w:rsidRDefault="00A01676" w:rsidP="00A01676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61F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Общий объем финансирования муниципальной программы – </w:t>
            </w:r>
            <w:r w:rsidR="002403E6" w:rsidRPr="00870467">
              <w:rPr>
                <w:color w:val="000000" w:themeColor="text1"/>
              </w:rPr>
              <w:t>40 639 324,1</w:t>
            </w:r>
            <w:r w:rsidRPr="00870467">
              <w:rPr>
                <w:color w:val="000000" w:themeColor="text1"/>
              </w:rPr>
              <w:t xml:space="preserve"> тыс. руб., </w:t>
            </w:r>
          </w:p>
          <w:p w14:paraId="75AD1AB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0CE67B7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местного бюджета – 14 162</w:t>
            </w:r>
            <w:r w:rsidR="002403E6" w:rsidRPr="00870467">
              <w:rPr>
                <w:color w:val="000000" w:themeColor="text1"/>
              </w:rPr>
              <w:t xml:space="preserve"> 359,0 </w:t>
            </w:r>
            <w:r w:rsidRPr="00870467">
              <w:rPr>
                <w:color w:val="000000" w:themeColor="text1"/>
              </w:rPr>
              <w:t>тыс. руб.;</w:t>
            </w:r>
          </w:p>
          <w:p w14:paraId="011BDC8D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областного бюджета – 25 369</w:t>
            </w:r>
            <w:r w:rsidR="005671C1" w:rsidRPr="00870467">
              <w:rPr>
                <w:color w:val="000000" w:themeColor="text1"/>
              </w:rPr>
              <w:t> 191,1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24E8CFE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федерального бюджета – 1 107 774,0 тыс. руб.,</w:t>
            </w:r>
          </w:p>
          <w:p w14:paraId="127CEA7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5D3B03B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36 968 331,1 тыс. руб.;</w:t>
            </w:r>
          </w:p>
          <w:p w14:paraId="3C0AAC68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1 3</w:t>
            </w:r>
            <w:r w:rsidR="002403E6" w:rsidRPr="00870467">
              <w:rPr>
                <w:color w:val="000000" w:themeColor="text1"/>
              </w:rPr>
              <w:t>01 735,7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0084EC00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1 358 067,4 тыс. руб.;</w:t>
            </w:r>
          </w:p>
          <w:p w14:paraId="065E63CA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16 390,2 тыс. руб.;</w:t>
            </w:r>
          </w:p>
          <w:p w14:paraId="6E27012A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407 761,6 тыс. руб.;</w:t>
            </w:r>
          </w:p>
          <w:p w14:paraId="6964AA37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587 038,0 тыс. руб.</w:t>
            </w:r>
          </w:p>
          <w:p w14:paraId="55E2E79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2016 год – 3 145 107,8 тыс. руб., </w:t>
            </w:r>
          </w:p>
          <w:p w14:paraId="7CDC072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00BB8A4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1 105 715,3 тыс. руб.;</w:t>
            </w:r>
          </w:p>
          <w:p w14:paraId="7CB7321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2 034 080,0 тыс. руб.;</w:t>
            </w:r>
          </w:p>
          <w:p w14:paraId="1B094CE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5 312,5 тыс. руб.,</w:t>
            </w:r>
          </w:p>
          <w:p w14:paraId="4ED85518" w14:textId="77777777" w:rsidR="007571D3" w:rsidRPr="00870467" w:rsidRDefault="007571D3" w:rsidP="007571D3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 том числе:</w:t>
            </w:r>
          </w:p>
          <w:p w14:paraId="5C455A60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2 891 748,5 тыс. руб.;</w:t>
            </w:r>
          </w:p>
          <w:p w14:paraId="6BA8FADA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31 048,7 тыс. руб.;</w:t>
            </w:r>
          </w:p>
          <w:p w14:paraId="4CAC5F3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98 867,0 тыс. руб.;</w:t>
            </w:r>
          </w:p>
          <w:p w14:paraId="0BCD17D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6 563,9 тыс. руб.;</w:t>
            </w:r>
          </w:p>
          <w:p w14:paraId="56189E06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60 170,7 тыс. руб.;</w:t>
            </w:r>
          </w:p>
          <w:p w14:paraId="09731CE2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56 709,0 тыс. руб.</w:t>
            </w:r>
          </w:p>
          <w:p w14:paraId="2027AF4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2017 год – 3 319 816,2 тыс. руб., </w:t>
            </w:r>
          </w:p>
          <w:p w14:paraId="2D7BA124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AE1A8F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1 215 699,3 тыс. руб.;</w:t>
            </w:r>
          </w:p>
          <w:p w14:paraId="3E1BB8C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2 101 798,1 тыс. руб.;</w:t>
            </w:r>
          </w:p>
          <w:p w14:paraId="488BF11F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2 318,8 тыс. руб.,</w:t>
            </w:r>
          </w:p>
          <w:p w14:paraId="3BAE1BC3" w14:textId="77777777" w:rsidR="007571D3" w:rsidRPr="00870467" w:rsidRDefault="007571D3" w:rsidP="007571D3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16BD817" w14:textId="77777777" w:rsidR="007571D3" w:rsidRPr="00870467" w:rsidRDefault="007571D3" w:rsidP="007571D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2 985 052,0 тыс. руб.;</w:t>
            </w:r>
          </w:p>
          <w:p w14:paraId="414DB270" w14:textId="77777777" w:rsidR="007571D3" w:rsidRPr="00870467" w:rsidRDefault="007571D3" w:rsidP="007571D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84 146,3 тыс. руб.;</w:t>
            </w:r>
          </w:p>
          <w:p w14:paraId="5CC3427C" w14:textId="77777777" w:rsidR="007571D3" w:rsidRPr="00870467" w:rsidRDefault="007571D3" w:rsidP="007571D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102 623,5 тыс. руб.;</w:t>
            </w:r>
          </w:p>
          <w:p w14:paraId="49DA7A0B" w14:textId="77777777" w:rsidR="007571D3" w:rsidRPr="00870467" w:rsidRDefault="007571D3" w:rsidP="007571D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3 385,8 тыс. руб.;</w:t>
            </w:r>
          </w:p>
          <w:p w14:paraId="5D88E085" w14:textId="77777777" w:rsidR="007571D3" w:rsidRPr="00870467" w:rsidRDefault="007571D3" w:rsidP="007571D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подпрограмма 5 – 90 551,3 тыс. руб.;</w:t>
            </w:r>
          </w:p>
          <w:p w14:paraId="671A3710" w14:textId="77777777" w:rsidR="007571D3" w:rsidRPr="00870467" w:rsidRDefault="007571D3" w:rsidP="007571D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54 057,3 тыс. руб.</w:t>
            </w:r>
          </w:p>
          <w:p w14:paraId="73BF5E77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2018 год – 3 845 529,9 тыс. руб., </w:t>
            </w:r>
          </w:p>
          <w:p w14:paraId="0F97EC86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52599CB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1 390 742,1 тыс. руб.;</w:t>
            </w:r>
          </w:p>
          <w:p w14:paraId="52DE99C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2 454 787,8 тыс. руб.,</w:t>
            </w:r>
          </w:p>
          <w:p w14:paraId="40BE846B" w14:textId="77777777" w:rsidR="007571D3" w:rsidRPr="00870467" w:rsidRDefault="007571D3" w:rsidP="007571D3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 том числе:</w:t>
            </w:r>
          </w:p>
          <w:p w14:paraId="67EAD2E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3 449 946,6 тыс. руб.;</w:t>
            </w:r>
          </w:p>
          <w:p w14:paraId="36A93C6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158 635,7 тыс. руб.;</w:t>
            </w:r>
          </w:p>
          <w:p w14:paraId="157E675A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137 472,9 тыс. руб.;</w:t>
            </w:r>
          </w:p>
          <w:p w14:paraId="2D4FA2D1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500,0 тыс. руб.;</w:t>
            </w:r>
          </w:p>
          <w:p w14:paraId="6325EB77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41 710,8 тыс. руб.;</w:t>
            </w:r>
          </w:p>
          <w:p w14:paraId="40C70F4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57 263,9 тыс. руб.</w:t>
            </w:r>
          </w:p>
          <w:p w14:paraId="2FA1982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2019 год – 4 423 739,0 тыс. руб., </w:t>
            </w:r>
          </w:p>
          <w:p w14:paraId="65568141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42A99532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1 740 753,8 тыс. руб.;</w:t>
            </w:r>
          </w:p>
          <w:p w14:paraId="7ECD7F4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2 681 520,0 тыс. руб.;</w:t>
            </w:r>
          </w:p>
          <w:p w14:paraId="2C99622C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1 465,2 тыс. руб.,</w:t>
            </w:r>
          </w:p>
          <w:p w14:paraId="13580AA1" w14:textId="77777777" w:rsidR="007571D3" w:rsidRPr="00870467" w:rsidRDefault="007571D3" w:rsidP="007571D3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 том числе:</w:t>
            </w:r>
          </w:p>
          <w:p w14:paraId="339C7165" w14:textId="77777777" w:rsidR="007571D3" w:rsidRPr="00870467" w:rsidRDefault="00CE67EE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3 913 317,2</w:t>
            </w:r>
            <w:r w:rsidR="007571D3" w:rsidRPr="00870467">
              <w:rPr>
                <w:color w:val="000000" w:themeColor="text1"/>
              </w:rPr>
              <w:t xml:space="preserve"> тыс. руб.;</w:t>
            </w:r>
          </w:p>
          <w:p w14:paraId="13B6FE4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255 566,6 тыс. руб.;</w:t>
            </w:r>
          </w:p>
          <w:p w14:paraId="6E464B7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143 223,7 тыс. руб.;</w:t>
            </w:r>
          </w:p>
          <w:p w14:paraId="19CA650F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1 928,0 тыс. руб.;</w:t>
            </w:r>
          </w:p>
          <w:p w14:paraId="0493ACEC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44 031,9 тыс. руб.;</w:t>
            </w:r>
          </w:p>
          <w:p w14:paraId="305D7D40" w14:textId="77777777" w:rsidR="007571D3" w:rsidRPr="00870467" w:rsidRDefault="007571D3" w:rsidP="007571D3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65 671,6 тыс. руб.</w:t>
            </w:r>
          </w:p>
          <w:p w14:paraId="0D9ADDD7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 – 4 555 737,8 тыс. руб.,</w:t>
            </w:r>
          </w:p>
          <w:p w14:paraId="093D2F91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0B567278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1 619 113,9 тыс. руб.;</w:t>
            </w:r>
          </w:p>
          <w:p w14:paraId="0E722031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2 848 923,3 тыс. руб.;</w:t>
            </w:r>
          </w:p>
          <w:p w14:paraId="4B49ACED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87 700,6 тыс. руб.,</w:t>
            </w:r>
          </w:p>
          <w:p w14:paraId="647BD19E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D258C36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4 139 478,7 тыс. руб.;</w:t>
            </w:r>
          </w:p>
          <w:p w14:paraId="2480F07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170 354,7 тыс. руб.;</w:t>
            </w:r>
          </w:p>
          <w:p w14:paraId="019536EF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157 696,5 тыс. руб.;</w:t>
            </w:r>
          </w:p>
          <w:p w14:paraId="5469296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581,7 тыс. руб.;</w:t>
            </w:r>
          </w:p>
          <w:p w14:paraId="6166C95C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25 155,5 тыс. руб.;</w:t>
            </w:r>
          </w:p>
          <w:p w14:paraId="3F47AB6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62 470,7 тыс. руб.</w:t>
            </w:r>
          </w:p>
          <w:p w14:paraId="3B879E9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5 170 389,7 тыс. руб.,</w:t>
            </w:r>
          </w:p>
          <w:p w14:paraId="5CDB7FE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6BC6056C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1 777 837,8 тыс. руб.;</w:t>
            </w:r>
          </w:p>
          <w:p w14:paraId="26CAF7E6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3 149 610,3 тыс. руб.;</w:t>
            </w:r>
          </w:p>
          <w:p w14:paraId="5394E92D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242 941,6 тыс. руб.,</w:t>
            </w:r>
          </w:p>
          <w:p w14:paraId="12C24D26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43167090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4 672 377,6 тыс. руб.;</w:t>
            </w:r>
          </w:p>
          <w:p w14:paraId="4EE92246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222 686,4 тыс. руб.;</w:t>
            </w:r>
          </w:p>
          <w:p w14:paraId="60D4A8BA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149 139,7 тыс. руб.;</w:t>
            </w:r>
          </w:p>
          <w:p w14:paraId="5959C47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633,1 тыс. руб.;</w:t>
            </w:r>
          </w:p>
          <w:p w14:paraId="63D3858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57 146,5 тыс. руб.;</w:t>
            </w:r>
          </w:p>
          <w:p w14:paraId="44B5E2D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68 406,4 тыс. руб.</w:t>
            </w:r>
          </w:p>
          <w:p w14:paraId="10CBE2F8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2022 год – </w:t>
            </w:r>
            <w:r w:rsidR="00873249" w:rsidRPr="00870467">
              <w:rPr>
                <w:color w:val="000000" w:themeColor="text1"/>
              </w:rPr>
              <w:t>5 403 063,3</w:t>
            </w:r>
            <w:r w:rsidRPr="00870467">
              <w:rPr>
                <w:color w:val="000000" w:themeColor="text1"/>
              </w:rPr>
              <w:t xml:space="preserve"> тыс. руб., </w:t>
            </w:r>
          </w:p>
          <w:p w14:paraId="78CEF28C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63BD660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местный бюджет – </w:t>
            </w:r>
            <w:r w:rsidR="00873249" w:rsidRPr="00870467">
              <w:rPr>
                <w:color w:val="000000" w:themeColor="text1"/>
              </w:rPr>
              <w:t>1 833 858,3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309C01E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областной бюджет – 3 298</w:t>
            </w:r>
            <w:r w:rsidR="00CE67EE" w:rsidRPr="00870467">
              <w:rPr>
                <w:color w:val="000000" w:themeColor="text1"/>
              </w:rPr>
              <w:t> 082,7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6C0203BC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271 122,3 тыс. руб.,</w:t>
            </w:r>
          </w:p>
          <w:p w14:paraId="24563710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A8B2CB8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4 969 978,2 тыс. руб.;</w:t>
            </w:r>
          </w:p>
          <w:p w14:paraId="683F4264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158 558,9 тыс. руб.;</w:t>
            </w:r>
          </w:p>
          <w:p w14:paraId="5DE2F554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151 908,3 тыс. руб.;</w:t>
            </w:r>
          </w:p>
          <w:p w14:paraId="66EA9325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2 137,7 тыс. руб.;</w:t>
            </w:r>
          </w:p>
          <w:p w14:paraId="501BE767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47 449,4 тыс. руб.;</w:t>
            </w:r>
          </w:p>
          <w:p w14:paraId="5989490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обеспечивающая подпрограмма – </w:t>
            </w:r>
            <w:r w:rsidR="00873249" w:rsidRPr="00870467">
              <w:rPr>
                <w:color w:val="000000" w:themeColor="text1"/>
              </w:rPr>
              <w:t>73 030,8</w:t>
            </w:r>
            <w:r w:rsidRPr="00870467">
              <w:rPr>
                <w:color w:val="000000" w:themeColor="text1"/>
              </w:rPr>
              <w:t xml:space="preserve"> тыс. руб.</w:t>
            </w:r>
          </w:p>
          <w:p w14:paraId="02C2D5D4" w14:textId="77777777" w:rsidR="007571D3" w:rsidRPr="00870467" w:rsidRDefault="002403E6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 – 5 282 382,8</w:t>
            </w:r>
            <w:r w:rsidR="007571D3" w:rsidRPr="00870467">
              <w:rPr>
                <w:color w:val="000000" w:themeColor="text1"/>
              </w:rPr>
              <w:t xml:space="preserve"> тыс. руб., </w:t>
            </w:r>
          </w:p>
          <w:p w14:paraId="0791E26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02A79910" w14:textId="77777777" w:rsidR="007571D3" w:rsidRPr="00870467" w:rsidRDefault="002403E6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1 710 217,9</w:t>
            </w:r>
            <w:r w:rsidR="007571D3" w:rsidRPr="00870467">
              <w:rPr>
                <w:color w:val="000000" w:themeColor="text1"/>
              </w:rPr>
              <w:t xml:space="preserve"> тыс. руб.;</w:t>
            </w:r>
          </w:p>
          <w:p w14:paraId="72A7A6C9" w14:textId="77777777" w:rsidR="007571D3" w:rsidRPr="00870467" w:rsidRDefault="007571D3" w:rsidP="007571D3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3 326 678,9 тыс. руб.;</w:t>
            </w:r>
          </w:p>
          <w:p w14:paraId="24B64F82" w14:textId="77777777" w:rsidR="007571D3" w:rsidRPr="00870467" w:rsidRDefault="007571D3" w:rsidP="007571D3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245 486,0 тыс. руб.,</w:t>
            </w:r>
          </w:p>
          <w:p w14:paraId="0114F3B0" w14:textId="77777777" w:rsidR="007571D3" w:rsidRPr="00870467" w:rsidRDefault="007571D3" w:rsidP="007571D3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 том числе:</w:t>
            </w:r>
          </w:p>
          <w:p w14:paraId="1BD56907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4 896 309,4 тыс. руб.;</w:t>
            </w:r>
          </w:p>
          <w:p w14:paraId="652AECF6" w14:textId="77777777" w:rsidR="007571D3" w:rsidRPr="00870467" w:rsidRDefault="002403E6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93 016,4</w:t>
            </w:r>
            <w:r w:rsidR="007571D3" w:rsidRPr="00870467">
              <w:rPr>
                <w:color w:val="000000" w:themeColor="text1"/>
              </w:rPr>
              <w:t xml:space="preserve"> тыс. руб.;</w:t>
            </w:r>
          </w:p>
          <w:p w14:paraId="3AD18048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199 374,1 тыс. руб.;</w:t>
            </w:r>
          </w:p>
          <w:p w14:paraId="12332353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330,0 тыс. руб.;</w:t>
            </w:r>
          </w:p>
          <w:p w14:paraId="4EDEE07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20 042,7 тыс. руб.;</w:t>
            </w:r>
          </w:p>
          <w:p w14:paraId="57565A12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обеспечивающая подпрограмма – 73 310,2 тыс. руб.</w:t>
            </w:r>
          </w:p>
          <w:p w14:paraId="26CA55C2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2024 год – 5 493 557,6 тыс. руб., </w:t>
            </w:r>
          </w:p>
          <w:p w14:paraId="3B48B890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6FDD31E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1 768 420,6 тыс. руб.;</w:t>
            </w:r>
          </w:p>
          <w:p w14:paraId="13D0FAC3" w14:textId="77777777" w:rsidR="007571D3" w:rsidRPr="00870467" w:rsidRDefault="007571D3" w:rsidP="007571D3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3 473 710,0 тыс. руб.;</w:t>
            </w:r>
          </w:p>
          <w:p w14:paraId="5330BE04" w14:textId="77777777" w:rsidR="007571D3" w:rsidRPr="00870467" w:rsidRDefault="007571D3" w:rsidP="007571D3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251 427,0 тыс. руб.,</w:t>
            </w:r>
          </w:p>
          <w:p w14:paraId="0FF67B9E" w14:textId="77777777" w:rsidR="007571D3" w:rsidRPr="00870467" w:rsidRDefault="007571D3" w:rsidP="007571D3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 том числе:</w:t>
            </w:r>
          </w:p>
          <w:p w14:paraId="7DF11FE8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1 – 5 050 122,9 тыс. руб.;</w:t>
            </w:r>
          </w:p>
          <w:p w14:paraId="2661FA5F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2 – 127 722,0 тыс. руб.;</w:t>
            </w:r>
          </w:p>
          <w:p w14:paraId="17CEE85B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3 – 217 761,7 тыс. руб.;</w:t>
            </w:r>
          </w:p>
          <w:p w14:paraId="77B4965D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4 – 330,0 тыс. руб.;</w:t>
            </w:r>
          </w:p>
          <w:p w14:paraId="65F96D89" w14:textId="77777777" w:rsidR="007571D3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5 – 21 502,8 тыс. руб.;</w:t>
            </w:r>
          </w:p>
          <w:p w14:paraId="2CEC156F" w14:textId="77777777" w:rsidR="00A01676" w:rsidRPr="00870467" w:rsidRDefault="007571D3" w:rsidP="00757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870467">
              <w:rPr>
                <w:color w:val="000000" w:themeColor="text1"/>
              </w:rPr>
              <w:t>обеспечивающая подпрограмма – 76 118,2 тыс. руб.</w:t>
            </w:r>
          </w:p>
        </w:tc>
      </w:tr>
    </w:tbl>
    <w:p w14:paraId="0FFD9238" w14:textId="77777777" w:rsidR="00A01676" w:rsidRPr="00870467" w:rsidRDefault="000E5FCD" w:rsidP="00A01676">
      <w:pPr>
        <w:overflowPunct w:val="0"/>
        <w:autoSpaceDE w:val="0"/>
        <w:autoSpaceDN w:val="0"/>
        <w:adjustRightInd w:val="0"/>
        <w:ind w:right="137" w:firstLine="709"/>
        <w:jc w:val="right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».</w:t>
      </w:r>
    </w:p>
    <w:p w14:paraId="0DDF2951" w14:textId="77777777" w:rsidR="00A01676" w:rsidRPr="00870467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Таблицу 1.1 раздела </w:t>
      </w:r>
      <w:r w:rsidRPr="00870467">
        <w:rPr>
          <w:color w:val="000000" w:themeColor="text1"/>
          <w:sz w:val="28"/>
          <w:lang w:val="en-US"/>
        </w:rPr>
        <w:t>II</w:t>
      </w:r>
      <w:r w:rsidRPr="00870467">
        <w:rPr>
          <w:color w:val="000000" w:themeColor="text1"/>
          <w:sz w:val="28"/>
        </w:rPr>
        <w:t xml:space="preserve"> изложить в следующей редакции:</w:t>
      </w:r>
    </w:p>
    <w:p w14:paraId="4540BA07" w14:textId="77777777" w:rsidR="00A01676" w:rsidRPr="00870467" w:rsidRDefault="00A01676" w:rsidP="00A01676">
      <w:pPr>
        <w:autoSpaceDE w:val="0"/>
        <w:autoSpaceDN w:val="0"/>
        <w:adjustRightInd w:val="0"/>
        <w:ind w:left="1068"/>
        <w:jc w:val="right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«Таблица 1.1</w:t>
      </w:r>
    </w:p>
    <w:tbl>
      <w:tblPr>
        <w:tblW w:w="9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134"/>
        <w:gridCol w:w="1241"/>
      </w:tblGrid>
      <w:tr w:rsidR="00870467" w:rsidRPr="00870467" w14:paraId="504FE512" w14:textId="77777777" w:rsidTr="001B5889">
        <w:trPr>
          <w:cantSplit/>
          <w:trHeight w:val="240"/>
          <w:tblHeader/>
          <w:jc w:val="center"/>
        </w:trPr>
        <w:tc>
          <w:tcPr>
            <w:tcW w:w="5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2D81D2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DA48FA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Единица</w:t>
            </w:r>
          </w:p>
          <w:p w14:paraId="242E8A0B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измере</w:t>
            </w:r>
            <w:r w:rsidR="001B5889">
              <w:rPr>
                <w:color w:val="000000" w:themeColor="text1"/>
              </w:rPr>
              <w:t>-</w:t>
            </w:r>
            <w:r w:rsidRPr="00870467">
              <w:rPr>
                <w:color w:val="000000" w:themeColor="text1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9F24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Значения целевых показателей</w:t>
            </w:r>
          </w:p>
        </w:tc>
      </w:tr>
      <w:tr w:rsidR="00870467" w:rsidRPr="00870467" w14:paraId="0FC5B096" w14:textId="77777777" w:rsidTr="001B5889">
        <w:trPr>
          <w:cantSplit/>
          <w:trHeight w:val="240"/>
          <w:tblHeader/>
          <w:jc w:val="center"/>
        </w:trPr>
        <w:tc>
          <w:tcPr>
            <w:tcW w:w="55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3B7D6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04D7B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3F21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7E" w14:textId="77777777" w:rsidR="00A01676" w:rsidRPr="00870467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</w:t>
            </w:r>
          </w:p>
        </w:tc>
      </w:tr>
      <w:tr w:rsidR="00870467" w:rsidRPr="00870467" w14:paraId="5704CB4A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2CB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Показатели цели</w:t>
            </w:r>
          </w:p>
        </w:tc>
      </w:tr>
      <w:tr w:rsidR="00870467" w:rsidRPr="00870467" w14:paraId="5B39BDC8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7A90D" w14:textId="77777777" w:rsidR="00A01676" w:rsidRPr="00B90170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0170">
              <w:rPr>
                <w:rFonts w:eastAsia="Calibri"/>
                <w:color w:val="000000" w:themeColor="text1"/>
              </w:rPr>
              <w:t>Показатель 1. Доля детей в возрасте от трех до семи лет, обеспеченных услугами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D4963" w14:textId="77777777" w:rsidR="00A01676" w:rsidRPr="00B9017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B9017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49EE" w14:textId="77777777" w:rsidR="00A01676" w:rsidRPr="00B9017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017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3009" w14:textId="77777777" w:rsidR="00A01676" w:rsidRPr="00B9017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017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4CBD90B2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8CCE" w14:textId="77777777" w:rsidR="00A01676" w:rsidRPr="00870467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08AF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D354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98,9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3BE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99,8</w:t>
            </w:r>
          </w:p>
        </w:tc>
      </w:tr>
      <w:tr w:rsidR="00870467" w:rsidRPr="00870467" w14:paraId="2588CE7E" w14:textId="77777777" w:rsidTr="001B5889">
        <w:trPr>
          <w:cantSplit/>
          <w:trHeight w:val="816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4CCD7" w14:textId="69E205EF" w:rsidR="00A01676" w:rsidRPr="00870467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3. Доля детей, охваченных образовательными программами дополнительного образования дет</w:t>
            </w:r>
            <w:r w:rsidR="00A9217C">
              <w:rPr>
                <w:rFonts w:eastAsia="Calibri"/>
                <w:color w:val="000000" w:themeColor="text1"/>
              </w:rPr>
              <w:t>ей, в общей численности детей и </w:t>
            </w:r>
            <w:r w:rsidRPr="00870467">
              <w:rPr>
                <w:rFonts w:eastAsia="Calibri"/>
                <w:color w:val="000000" w:themeColor="text1"/>
              </w:rPr>
              <w:t>молодежи от 5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31537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D94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C9F6" w14:textId="77777777" w:rsidR="00A01676" w:rsidRPr="00870467" w:rsidRDefault="00A2481A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83,9</w:t>
            </w:r>
          </w:p>
        </w:tc>
      </w:tr>
      <w:tr w:rsidR="00870467" w:rsidRPr="00870467" w14:paraId="69A6E33E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6F60" w14:textId="77777777" w:rsidR="00A01676" w:rsidRPr="00870467" w:rsidRDefault="00A01676" w:rsidP="00B90170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lastRenderedPageBreak/>
              <w:t>Показатель 4. Доля обучающихся, которым предоставлены все основные виды современных условий обучения, в общей численности обучающихся по</w:t>
            </w:r>
            <w:r w:rsidR="00B90170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основным программам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60CF" w14:textId="77777777" w:rsidR="00A01676" w:rsidRPr="00870467" w:rsidRDefault="00A01676" w:rsidP="00A0167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21D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97,1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8F01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99,9</w:t>
            </w:r>
          </w:p>
        </w:tc>
      </w:tr>
      <w:tr w:rsidR="00870467" w:rsidRPr="00870467" w14:paraId="0BC7A13A" w14:textId="77777777" w:rsidTr="001B5889">
        <w:trPr>
          <w:cantSplit/>
          <w:trHeight w:val="1418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89F1C" w14:textId="77777777" w:rsidR="00A01676" w:rsidRPr="00870467" w:rsidRDefault="00A01676" w:rsidP="00B90170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5. Доля общеобразовательных организаций, в</w:t>
            </w:r>
            <w:r w:rsidR="00B90170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которых создана безбарьерная среда для инклюзивного образования детей с ограниченными возможностями здоровья и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CC9F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E06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29,7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68D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30,6</w:t>
            </w:r>
          </w:p>
        </w:tc>
      </w:tr>
      <w:tr w:rsidR="00870467" w:rsidRPr="00870467" w14:paraId="30EADEA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0E72B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6. Доля детей с ограниченными возможностями здоровья в возрасте от 7 до 17 лет, обучающихся в Северодвинске по программам общего образования (в любой форме), от общей численности детей с ограниченными в</w:t>
            </w:r>
            <w:r w:rsidR="00B90170">
              <w:rPr>
                <w:rFonts w:eastAsia="Calibri"/>
                <w:color w:val="000000" w:themeColor="text1"/>
              </w:rPr>
              <w:t>озможностями здоровья в </w:t>
            </w:r>
            <w:r w:rsidRPr="00870467">
              <w:rPr>
                <w:rFonts w:eastAsia="Calibri"/>
                <w:color w:val="000000" w:themeColor="text1"/>
              </w:rPr>
              <w:t>возрасте от 7 до 17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1FD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0598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828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6E607DB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2D99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7. Доля образовательных организаций, которые представили общественности публичный доклад о результатах финансово-хозяйственной и 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1A8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8B2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105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0B8C9C8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C4BA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8.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1BA74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FEC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3D1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64,3</w:t>
            </w:r>
          </w:p>
        </w:tc>
      </w:tr>
      <w:tr w:rsidR="00870467" w:rsidRPr="00870467" w14:paraId="6290CF83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D2149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Показатель 9. Доля детей в возрасте от 5 </w:t>
            </w:r>
          </w:p>
          <w:p w14:paraId="0BD2C33E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CD3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402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C53F" w14:textId="77777777" w:rsidR="00A01676" w:rsidRPr="00870467" w:rsidRDefault="00A2481A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83,9</w:t>
            </w:r>
          </w:p>
        </w:tc>
      </w:tr>
      <w:tr w:rsidR="00870467" w:rsidRPr="00870467" w14:paraId="06B9F7BD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552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870467" w:rsidRPr="00870467" w14:paraId="6CD66667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C52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«Предоставление дошкольного образования»</w:t>
            </w:r>
          </w:p>
        </w:tc>
      </w:tr>
      <w:tr w:rsidR="00870467" w:rsidRPr="00870467" w14:paraId="1470770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5E72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1. Доля детей в возрасте от 0 до 3 лет, получающих услугу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444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5F24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43,2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DD3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43,5</w:t>
            </w:r>
          </w:p>
        </w:tc>
      </w:tr>
      <w:tr w:rsidR="00870467" w:rsidRPr="00870467" w14:paraId="567D1A9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3BD89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2. Доля детей в возрасте от 3 до 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AF0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20F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5927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55DF207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E7A6" w14:textId="72C65CF1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Показатель 3. Отношение среднемесячной заработной платы педагогических работников муниципальных дошкольных образовательных организац</w:t>
            </w:r>
            <w:r w:rsidR="00A9217C">
              <w:rPr>
                <w:rFonts w:eastAsia="Calibri"/>
                <w:color w:val="000000" w:themeColor="text1"/>
              </w:rPr>
              <w:t>ий к средней заработной плате в </w:t>
            </w:r>
            <w:r w:rsidRPr="00870467">
              <w:rPr>
                <w:rFonts w:eastAsia="Calibri"/>
                <w:color w:val="000000" w:themeColor="text1"/>
              </w:rPr>
              <w:t>ор</w:t>
            </w:r>
            <w:r w:rsidR="00A9217C">
              <w:rPr>
                <w:rFonts w:eastAsia="Calibri"/>
                <w:color w:val="000000" w:themeColor="text1"/>
              </w:rPr>
              <w:t>ганизациях общего образования в </w:t>
            </w:r>
            <w:r w:rsidRPr="00870467">
              <w:rPr>
                <w:rFonts w:eastAsia="Calibri"/>
                <w:color w:val="000000" w:themeColor="text1"/>
              </w:rPr>
              <w:t>Архангельской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37CE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B38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870467">
              <w:rPr>
                <w:rFonts w:eastAsia="Calibri"/>
                <w:color w:val="000000" w:themeColor="text1"/>
              </w:rPr>
              <w:t>108,8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68A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6156AB80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3FC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«Предоставление общего образования»</w:t>
            </w:r>
          </w:p>
        </w:tc>
      </w:tr>
      <w:tr w:rsidR="00870467" w:rsidRPr="00870467" w14:paraId="0CB7491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E25FD" w14:textId="77777777" w:rsidR="00A01676" w:rsidRPr="00870467" w:rsidRDefault="00A01676" w:rsidP="00A016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Показатель 1. Доля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4489B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3928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54A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0803C25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B9E9E" w14:textId="581F3B7A" w:rsidR="00A01676" w:rsidRPr="00870467" w:rsidRDefault="00A01676" w:rsidP="00A9217C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выпускников муниципальных общеобразовательных организаций, сдавших Единый государственный экзамен по математике, от</w:t>
            </w:r>
            <w:r w:rsidR="00A9217C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</w:rPr>
              <w:t>общей численности выпускников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0F422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830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94,5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C894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99,7</w:t>
            </w:r>
          </w:p>
        </w:tc>
      </w:tr>
      <w:tr w:rsidR="00870467" w:rsidRPr="00870467" w14:paraId="67F2B21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3EA7" w14:textId="6DC749F2" w:rsidR="00A01676" w:rsidRPr="00870467" w:rsidRDefault="00FC2DEB" w:rsidP="00A9217C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Показатель 3. </w:t>
            </w:r>
            <w:r w:rsidR="00A01676" w:rsidRPr="00870467">
              <w:rPr>
                <w:color w:val="000000" w:themeColor="text1"/>
              </w:rPr>
              <w:t>Отношение среднемесячной заработной платы педагогических работников образовательных организаций общего образования к</w:t>
            </w:r>
            <w:r w:rsidR="00A9217C">
              <w:rPr>
                <w:color w:val="000000" w:themeColor="text1"/>
              </w:rPr>
              <w:t> </w:t>
            </w:r>
            <w:r w:rsidR="00A01676" w:rsidRPr="00870467">
              <w:rPr>
                <w:color w:val="000000" w:themeColor="text1"/>
              </w:rPr>
              <w:t>ср</w:t>
            </w:r>
            <w:r w:rsidR="00A9217C">
              <w:rPr>
                <w:color w:val="000000" w:themeColor="text1"/>
              </w:rPr>
              <w:t>еднемесячной заработной плате в </w:t>
            </w:r>
            <w:r w:rsidR="00A01676" w:rsidRPr="00870467">
              <w:rPr>
                <w:color w:val="000000" w:themeColor="text1"/>
              </w:rPr>
              <w:t xml:space="preserve">Архангельской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7453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145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5B7D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133D48E6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4F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«Предоставление дополнительного образования»</w:t>
            </w:r>
          </w:p>
        </w:tc>
      </w:tr>
      <w:tr w:rsidR="00870467" w:rsidRPr="00870467" w14:paraId="5FDB5D9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665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детей школьного возраста, имеющих возможность по выбору получать доступные качественные услуги</w:t>
            </w:r>
            <w:r w:rsidR="00B90170">
              <w:rPr>
                <w:color w:val="000000" w:themeColor="text1"/>
              </w:rPr>
              <w:t xml:space="preserve"> дополнительного образования, в </w:t>
            </w:r>
            <w:r w:rsidRPr="00870467">
              <w:rPr>
                <w:color w:val="000000" w:themeColor="text1"/>
              </w:rPr>
              <w:t>общей численности детей 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DCA37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5DF1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88,9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EF1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4F1CA1F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1E103" w14:textId="49FFFF49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</w:t>
            </w:r>
            <w:r w:rsidR="00A9217C">
              <w:rPr>
                <w:color w:val="000000" w:themeColor="text1"/>
              </w:rPr>
              <w:t xml:space="preserve"> Численность детей и молодежи в </w:t>
            </w:r>
            <w:r w:rsidRPr="00870467">
              <w:rPr>
                <w:color w:val="000000" w:themeColor="text1"/>
              </w:rPr>
              <w:t>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21FA8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5BB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E2E8" w14:textId="77777777" w:rsidR="00A01676" w:rsidRPr="00870467" w:rsidRDefault="001704EC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132</w:t>
            </w:r>
          </w:p>
        </w:tc>
      </w:tr>
      <w:tr w:rsidR="00870467" w:rsidRPr="00870467" w14:paraId="7FFDD16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753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Отношение среднемесячной заработной платы педагогических работников муниципальных организаций дополнительного образования детей к среднемесяч</w:t>
            </w:r>
            <w:r w:rsidR="00B90170">
              <w:rPr>
                <w:color w:val="000000" w:themeColor="text1"/>
              </w:rPr>
              <w:t>ной заработной плате учителей в </w:t>
            </w:r>
            <w:r w:rsidRPr="00870467">
              <w:rPr>
                <w:color w:val="000000" w:themeColor="text1"/>
              </w:rPr>
              <w:t>Архангельской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69094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503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116,4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13C9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3D85A2F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058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CE7C8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3A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24,0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A0FB" w14:textId="77777777" w:rsidR="00A01676" w:rsidRPr="00870467" w:rsidRDefault="001704EC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26,8</w:t>
            </w:r>
          </w:p>
        </w:tc>
      </w:tr>
      <w:tr w:rsidR="00870467" w:rsidRPr="00870467" w14:paraId="10DFCB80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54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«Организация воспитания и социализации обучающихся»</w:t>
            </w:r>
          </w:p>
        </w:tc>
      </w:tr>
      <w:tr w:rsidR="00870467" w:rsidRPr="00870467" w14:paraId="3F65AAF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AB6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</w:t>
            </w:r>
            <w:r w:rsidR="00B90170">
              <w:rPr>
                <w:color w:val="000000" w:themeColor="text1"/>
              </w:rPr>
              <w:t>ля расходов местного бюджета на </w:t>
            </w:r>
            <w:r w:rsidRPr="00870467">
              <w:rPr>
                <w:color w:val="000000" w:themeColor="text1"/>
              </w:rPr>
              <w:t>организацию воспитания и социализации обучающихся в объе</w:t>
            </w:r>
            <w:r w:rsidR="00B90170">
              <w:rPr>
                <w:color w:val="000000" w:themeColor="text1"/>
              </w:rPr>
              <w:t>ме расходов местного бюджета на </w:t>
            </w:r>
            <w:r w:rsidRPr="00870467">
              <w:rPr>
                <w:color w:val="000000" w:themeColor="text1"/>
              </w:rPr>
              <w:t>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1F68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020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1C8A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0,3</w:t>
            </w:r>
          </w:p>
        </w:tc>
      </w:tr>
      <w:tr w:rsidR="00870467" w:rsidRPr="00870467" w14:paraId="5AFD11D3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D38A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Количество воспитательных мероприятий для обучающихся образовательных организаций, проводимых на муниципальном уровне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30D80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AF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77B5" w14:textId="77777777" w:rsidR="00A01676" w:rsidRPr="00870467" w:rsidRDefault="00114818" w:rsidP="001704EC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115</w:t>
            </w:r>
          </w:p>
        </w:tc>
      </w:tr>
      <w:tr w:rsidR="00870467" w:rsidRPr="00870467" w14:paraId="2A5C013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B8E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</w:t>
            </w:r>
            <w:r w:rsidR="00B90170">
              <w:rPr>
                <w:color w:val="000000" w:themeColor="text1"/>
              </w:rPr>
              <w:t>оля обучающихся, вовлеченных во </w:t>
            </w:r>
            <w:r w:rsidRPr="00870467">
              <w:rPr>
                <w:color w:val="000000" w:themeColor="text1"/>
              </w:rPr>
              <w:t>внеурочное время в трудовую, общественно-полезную деятельность, в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F22F4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A47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0B93" w14:textId="77777777" w:rsidR="00A01676" w:rsidRPr="00870467" w:rsidRDefault="00114818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1,4</w:t>
            </w:r>
          </w:p>
        </w:tc>
      </w:tr>
      <w:tr w:rsidR="00870467" w:rsidRPr="00870467" w14:paraId="24FF153D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7434B" w14:textId="118CA25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Показатель 4. Количес</w:t>
            </w:r>
            <w:r w:rsidR="00B90170">
              <w:rPr>
                <w:color w:val="000000" w:themeColor="text1"/>
              </w:rPr>
              <w:t>тво мероприятий, проведенных на </w:t>
            </w:r>
            <w:r w:rsidRPr="00870467">
              <w:rPr>
                <w:color w:val="000000" w:themeColor="text1"/>
              </w:rPr>
              <w:t>базе муниципальных образовательных организаций</w:t>
            </w:r>
            <w:r w:rsidR="00FC2DEB" w:rsidRPr="00870467">
              <w:rPr>
                <w:color w:val="000000" w:themeColor="text1"/>
              </w:rPr>
              <w:t>,</w:t>
            </w:r>
            <w:r w:rsidRPr="00870467">
              <w:rPr>
                <w:color w:val="000000" w:themeColor="text1"/>
              </w:rPr>
              <w:t xml:space="preserve"> по профилактике детского доро</w:t>
            </w:r>
            <w:r w:rsidR="00A9217C">
              <w:rPr>
                <w:color w:val="000000" w:themeColor="text1"/>
              </w:rPr>
              <w:t>жно-транспортного травматизма и </w:t>
            </w:r>
            <w:r w:rsidRPr="00870467">
              <w:rPr>
                <w:color w:val="000000" w:themeColor="text1"/>
              </w:rPr>
              <w:t xml:space="preserve">безопасности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D637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E607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7DAD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</w:t>
            </w:r>
          </w:p>
        </w:tc>
      </w:tr>
      <w:tr w:rsidR="00870467" w:rsidRPr="00870467" w14:paraId="3D9DEAA8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9242" w14:textId="77777777" w:rsidR="00A01676" w:rsidRPr="00870467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Северодвинска»</w:t>
            </w:r>
          </w:p>
        </w:tc>
      </w:tr>
      <w:tr w:rsidR="00870467" w:rsidRPr="00870467" w14:paraId="0685C8C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127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обучающихся образовательных организаций, принимающих участие в инновационных образовательных и социальных проектах в области профориентации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1422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191E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79A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20,2</w:t>
            </w:r>
          </w:p>
        </w:tc>
      </w:tr>
      <w:tr w:rsidR="00870467" w:rsidRPr="00870467" w14:paraId="43227FA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03F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Показатель 2. Доля выпускников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8B867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1E8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374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36,4</w:t>
            </w:r>
          </w:p>
        </w:tc>
      </w:tr>
      <w:tr w:rsidR="00870467" w:rsidRPr="00870467" w14:paraId="6579BA4B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2A98" w14:textId="77777777" w:rsidR="00A01676" w:rsidRPr="00870467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«Развитие физической культуры и спорта в муниципальных образовательных организациях»</w:t>
            </w:r>
          </w:p>
        </w:tc>
      </w:tr>
      <w:tr w:rsidR="00870467" w:rsidRPr="00870467" w14:paraId="1BD600CA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CCE7A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9E22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F49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E3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</w:t>
            </w:r>
          </w:p>
        </w:tc>
      </w:tr>
      <w:tr w:rsidR="00870467" w:rsidRPr="00870467" w14:paraId="6AF385A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910A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</w:t>
            </w:r>
            <w:r w:rsidR="00B90170">
              <w:rPr>
                <w:color w:val="000000" w:themeColor="text1"/>
              </w:rPr>
              <w:t>ля расходов местного бюджета на </w:t>
            </w:r>
            <w:r w:rsidRPr="00870467">
              <w:rPr>
                <w:color w:val="000000" w:themeColor="text1"/>
              </w:rPr>
              <w:t>развитие</w:t>
            </w:r>
            <w:r w:rsidR="00B90170">
              <w:rPr>
                <w:color w:val="000000" w:themeColor="text1"/>
              </w:rPr>
              <w:t xml:space="preserve"> физической культуры и спорта в </w:t>
            </w:r>
            <w:r w:rsidRPr="00870467">
              <w:rPr>
                <w:color w:val="000000" w:themeColor="text1"/>
              </w:rPr>
              <w:t>муниципальных</w:t>
            </w:r>
            <w:r w:rsidR="00B90170">
              <w:rPr>
                <w:color w:val="000000" w:themeColor="text1"/>
              </w:rPr>
              <w:t xml:space="preserve"> образовательных организациях в </w:t>
            </w:r>
            <w:r w:rsidRPr="00870467">
              <w:rPr>
                <w:color w:val="000000" w:themeColor="text1"/>
              </w:rPr>
              <w:t>объеме расходов местного бюджета на 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1F878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E6D8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0,6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986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0,7</w:t>
            </w:r>
          </w:p>
        </w:tc>
      </w:tr>
      <w:tr w:rsidR="00870467" w:rsidRPr="00870467" w14:paraId="601E774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04E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8C6DA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490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75,5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5A7E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70,0</w:t>
            </w:r>
          </w:p>
        </w:tc>
      </w:tr>
      <w:tr w:rsidR="00870467" w:rsidRPr="00870467" w14:paraId="2F43E20A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107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«Выявление и развитие потенциала одаренных детей»</w:t>
            </w:r>
          </w:p>
        </w:tc>
      </w:tr>
      <w:tr w:rsidR="00870467" w:rsidRPr="00870467" w14:paraId="66A8C15D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71D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Численность обучающихся, принимавших участие во Всероссийской олимпиаде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27D79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7249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2 413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208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2 615</w:t>
            </w:r>
          </w:p>
        </w:tc>
      </w:tr>
      <w:tr w:rsidR="00870467" w:rsidRPr="00870467" w14:paraId="28F3663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F81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образовательных организаций, принимающих участие в муниципальных, областных и всероссийских конкурсах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01BAB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2119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9BD7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2450B892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2C8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Доля</w:t>
            </w:r>
            <w:r w:rsidR="00B90170">
              <w:rPr>
                <w:color w:val="000000" w:themeColor="text1"/>
              </w:rPr>
              <w:t xml:space="preserve"> обучающихся, задействованных в </w:t>
            </w:r>
            <w:r w:rsidRPr="00870467">
              <w:rPr>
                <w:color w:val="000000" w:themeColor="text1"/>
              </w:rPr>
              <w:t>системе мероприятий по выявлению и поддержке одаренных (талантливых) детей, в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D493A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1E85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B61A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8,2</w:t>
            </w:r>
          </w:p>
        </w:tc>
      </w:tr>
      <w:tr w:rsidR="00870467" w:rsidRPr="00870467" w14:paraId="006181C5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A90" w14:textId="77777777" w:rsidR="00A01676" w:rsidRPr="00870467" w:rsidRDefault="00A01676" w:rsidP="00A0167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«Организация отдыха, оздоровления и занятости детей в каникулярный период»</w:t>
            </w:r>
          </w:p>
        </w:tc>
      </w:tr>
      <w:tr w:rsidR="00870467" w:rsidRPr="00870467" w14:paraId="272A4A1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12A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1B7D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6BD1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0FD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</w:t>
            </w:r>
          </w:p>
        </w:tc>
      </w:tr>
      <w:tr w:rsidR="00870467" w:rsidRPr="00870467" w14:paraId="0B27EE8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8D57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29EF4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FD9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15,8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4294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23,0</w:t>
            </w:r>
          </w:p>
        </w:tc>
      </w:tr>
      <w:tr w:rsidR="00870467" w:rsidRPr="00870467" w14:paraId="6710B75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69F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До</w:t>
            </w:r>
            <w:r w:rsidR="00B90170">
              <w:rPr>
                <w:color w:val="000000" w:themeColor="text1"/>
              </w:rPr>
              <w:t>ля расходов местного бюджета на </w:t>
            </w:r>
            <w:r w:rsidRPr="00870467">
              <w:rPr>
                <w:color w:val="000000" w:themeColor="text1"/>
              </w:rPr>
              <w:t>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EC47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77ED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0,4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742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0,5</w:t>
            </w:r>
          </w:p>
        </w:tc>
      </w:tr>
      <w:tr w:rsidR="00870467" w:rsidRPr="00870467" w14:paraId="370AE12A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14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«Развитие системы психолого-педагогической, медицинской и социальной помощи»</w:t>
            </w:r>
          </w:p>
        </w:tc>
      </w:tr>
      <w:tr w:rsidR="00870467" w:rsidRPr="00870467" w14:paraId="67511405" w14:textId="77777777" w:rsidTr="001B5889">
        <w:trPr>
          <w:cantSplit/>
          <w:trHeight w:val="1058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CD6B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муниципальных образовательных организаций, охваченных психолого-педагогической, медицинской и социальной помощью участникам образовательного процесса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5BE69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A81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8F45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74D92AB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9E85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</w:t>
            </w:r>
            <w:r w:rsidR="00B90170">
              <w:rPr>
                <w:color w:val="000000" w:themeColor="text1"/>
              </w:rPr>
              <w:t>ля расходов местного бюджета на </w:t>
            </w:r>
            <w:r w:rsidRPr="00870467">
              <w:rPr>
                <w:color w:val="000000" w:themeColor="text1"/>
              </w:rPr>
              <w:t>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4553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424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9CE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1,1</w:t>
            </w:r>
          </w:p>
        </w:tc>
      </w:tr>
      <w:tr w:rsidR="00870467" w:rsidRPr="00870467" w14:paraId="44396B0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C907" w14:textId="77777777" w:rsidR="00A01676" w:rsidRPr="00870467" w:rsidRDefault="00A01676" w:rsidP="00FC2DEB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Количество детей, их</w:t>
            </w:r>
            <w:r w:rsidR="00FC2DEB"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</w:rPr>
              <w:t>родителей (законных представителей), педагогических работников, охваченных коррекционно-развивающей, компенсирующей и 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EDC8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DC2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1 320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F35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1 320</w:t>
            </w:r>
          </w:p>
        </w:tc>
      </w:tr>
      <w:tr w:rsidR="00870467" w:rsidRPr="00870467" w14:paraId="753F369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D38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4. 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33BD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A9C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2 200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57F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4 200</w:t>
            </w:r>
          </w:p>
        </w:tc>
      </w:tr>
      <w:tr w:rsidR="00870467" w:rsidRPr="00870467" w14:paraId="3B5BFC61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2BE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Подпрограмма «</w:t>
            </w:r>
            <w:r w:rsidRPr="00870467">
              <w:rPr>
                <w:rFonts w:eastAsia="Calibri"/>
                <w:bCs/>
                <w:color w:val="000000" w:themeColor="text1"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870467" w:rsidRPr="00870467" w14:paraId="0BF9CF73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868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«Строительство и капитальный ремонт объектов инфраструктуры системы образования Северодвинска»</w:t>
            </w:r>
          </w:p>
        </w:tc>
      </w:tr>
      <w:tr w:rsidR="00870467" w:rsidRPr="00870467" w14:paraId="727CD373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375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муниципальных образовательных организаций</w:t>
            </w:r>
            <w:r w:rsidR="00B90170">
              <w:rPr>
                <w:color w:val="000000" w:themeColor="text1"/>
              </w:rPr>
              <w:t>, в которых проведены работы по </w:t>
            </w:r>
            <w:r w:rsidRPr="00870467">
              <w:rPr>
                <w:color w:val="000000" w:themeColor="text1"/>
              </w:rPr>
              <w:t>строительству объектов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A4F2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AA3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B7D9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83,9</w:t>
            </w:r>
          </w:p>
        </w:tc>
      </w:tr>
      <w:tr w:rsidR="00870467" w:rsidRPr="00870467" w14:paraId="33D8683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8D7E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F1C12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BB01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CE6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60,9</w:t>
            </w:r>
          </w:p>
        </w:tc>
      </w:tr>
      <w:tr w:rsidR="00870467" w:rsidRPr="00870467" w14:paraId="19AB4ECF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498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«Улучшение технического состояния зданий и сооружений муниципальной системы образования» </w:t>
            </w:r>
          </w:p>
        </w:tc>
      </w:tr>
      <w:tr w:rsidR="00870467" w:rsidRPr="00870467" w14:paraId="7FCDE8AD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B088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Коэффициент обновления основных фондов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31F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E0A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FC5A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7,2</w:t>
            </w:r>
          </w:p>
        </w:tc>
      </w:tr>
      <w:tr w:rsidR="00870467" w:rsidRPr="00870467" w14:paraId="5E1FDFB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428EA" w14:textId="40DB5703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муниципальных образовательных организаций, в которых проведены работы по подготовке зд</w:t>
            </w:r>
            <w:r w:rsidR="00A9217C">
              <w:rPr>
                <w:color w:val="000000" w:themeColor="text1"/>
              </w:rPr>
              <w:t>аний и сооружений к </w:t>
            </w:r>
            <w:r w:rsidRPr="00870467">
              <w:rPr>
                <w:color w:val="000000" w:themeColor="text1"/>
              </w:rPr>
              <w:t>реконструкции, капитальному ремонту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5A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AAAA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46,9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15E5" w14:textId="77777777" w:rsidR="00A01676" w:rsidRPr="00870467" w:rsidRDefault="00C14471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62,9</w:t>
            </w:r>
          </w:p>
        </w:tc>
      </w:tr>
      <w:tr w:rsidR="00870467" w:rsidRPr="00870467" w14:paraId="712074F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D71E9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Показатель 3. 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C70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DD15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5B4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8,1</w:t>
            </w:r>
          </w:p>
        </w:tc>
      </w:tr>
      <w:tr w:rsidR="00870467" w:rsidRPr="00870467" w14:paraId="2829DCC5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39D65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870467" w:rsidRPr="00870467" w14:paraId="5974C6CE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A6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4822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28F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85,9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E1FE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96,8</w:t>
            </w:r>
          </w:p>
        </w:tc>
      </w:tr>
      <w:tr w:rsidR="00870467" w:rsidRPr="00870467" w14:paraId="569106C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EA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Количество муниципальных образовательных организаций, в которых выполнены работы по повышению</w:t>
            </w:r>
            <w:r w:rsidR="00B90170">
              <w:rPr>
                <w:color w:val="000000" w:themeColor="text1"/>
              </w:rPr>
              <w:t xml:space="preserve"> уровня безопасности объектов и </w:t>
            </w:r>
            <w:r w:rsidRPr="00870467">
              <w:rPr>
                <w:color w:val="000000" w:themeColor="text1"/>
              </w:rPr>
              <w:t xml:space="preserve">систем жизнеобеспечения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CDE323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80D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A59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46</w:t>
            </w:r>
          </w:p>
        </w:tc>
      </w:tr>
      <w:tr w:rsidR="00870467" w:rsidRPr="00870467" w14:paraId="6DE5BF4D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E91A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870467" w:rsidRPr="00870467" w14:paraId="7F5E4EFC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8E9CE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870467" w:rsidRPr="00870467" w14:paraId="456720E8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0D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3EC04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8FFA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5365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2464943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E9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выполненных заявок муниципальных образовательных организаций на выполнение работ по содержанию зданий и сооружений от общего количества поданных заявок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E2607C" w14:textId="77777777" w:rsidR="00A01676" w:rsidRPr="00870467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3628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96D0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28386B41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5BB1F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«Повышение уровня благоустройства территорий муниципальных образовательных организаций»</w:t>
            </w:r>
          </w:p>
        </w:tc>
      </w:tr>
      <w:tr w:rsidR="00870467" w:rsidRPr="00870467" w14:paraId="3AF30CA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20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5E7971" w14:textId="77777777" w:rsidR="00A01676" w:rsidRPr="00870467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CA67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AFE6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94,3</w:t>
            </w:r>
          </w:p>
        </w:tc>
      </w:tr>
      <w:tr w:rsidR="00870467" w:rsidRPr="00870467" w14:paraId="101BEB4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2E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Количество территорий муниципальных образовательных</w:t>
            </w:r>
            <w:r w:rsidR="00B90170">
              <w:rPr>
                <w:color w:val="000000" w:themeColor="text1"/>
              </w:rPr>
              <w:t xml:space="preserve"> организаций, благоустроенных в </w:t>
            </w:r>
            <w:r w:rsidRPr="00870467">
              <w:rPr>
                <w:color w:val="000000" w:themeColor="text1"/>
              </w:rPr>
              <w:t>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379076" w14:textId="77777777" w:rsidR="00A01676" w:rsidRPr="00870467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D676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2D4F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</w:t>
            </w:r>
          </w:p>
        </w:tc>
      </w:tr>
      <w:tr w:rsidR="00870467" w:rsidRPr="00870467" w14:paraId="77B9D065" w14:textId="77777777" w:rsidTr="001B5889">
        <w:trPr>
          <w:cantSplit/>
          <w:trHeight w:val="592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1D790E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«Повышение уровня пожарной безопасности муниципальных образовательных организаций»</w:t>
            </w:r>
          </w:p>
        </w:tc>
      </w:tr>
      <w:tr w:rsidR="00870467" w:rsidRPr="00870467" w14:paraId="3D776689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96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 их противопожарную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7ABD49" w14:textId="77777777" w:rsidR="00A01676" w:rsidRPr="00870467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8B90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879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</w:tr>
      <w:tr w:rsidR="00870467" w:rsidRPr="00870467" w14:paraId="6FF2964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1AC" w14:textId="77777777" w:rsidR="00A01676" w:rsidRPr="00870467" w:rsidRDefault="00A01676" w:rsidP="00FC2DEB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осуществляется передача сигнала о пожаре на пульт п</w:t>
            </w:r>
            <w:r w:rsidR="00FC2DEB" w:rsidRPr="00870467">
              <w:rPr>
                <w:color w:val="000000" w:themeColor="text1"/>
              </w:rPr>
              <w:t>одразделения, ответственного за </w:t>
            </w:r>
            <w:r w:rsidRPr="00870467">
              <w:rPr>
                <w:color w:val="000000" w:themeColor="text1"/>
              </w:rPr>
              <w:t>их</w:t>
            </w:r>
            <w:r w:rsidR="00FC2DEB"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</w:rPr>
              <w:t>противопожарную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A0DD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6AB3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0402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</w:tr>
      <w:tr w:rsidR="00870467" w:rsidRPr="00870467" w14:paraId="6E8CF3C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5B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Показатель 3. Доля пожароопасных помещений муниципальных образовательных организаций, оборудованных двер</w:t>
            </w:r>
            <w:r w:rsidR="00B90170">
              <w:rPr>
                <w:color w:val="000000" w:themeColor="text1"/>
              </w:rPr>
              <w:t>ьми с пределом огнестойкости не </w:t>
            </w:r>
            <w:r w:rsidRPr="00870467">
              <w:rPr>
                <w:color w:val="000000" w:themeColor="text1"/>
              </w:rPr>
              <w:t>менее 0,6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EE62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8CC0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4BEF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94,0</w:t>
            </w:r>
          </w:p>
        </w:tc>
      </w:tr>
      <w:tr w:rsidR="00870467" w:rsidRPr="00870467" w14:paraId="5E2EB7F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EF9" w14:textId="2E99B1CC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4.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</w:t>
            </w:r>
            <w:r w:rsidR="00A9217C">
              <w:rPr>
                <w:color w:val="000000" w:themeColor="text1"/>
              </w:rPr>
              <w:t>нализации и </w:t>
            </w:r>
            <w:r w:rsidR="00B90170">
              <w:rPr>
                <w:color w:val="000000" w:themeColor="text1"/>
              </w:rPr>
              <w:t>систем оповещения и </w:t>
            </w:r>
            <w:r w:rsidRPr="00870467">
              <w:rPr>
                <w:color w:val="000000" w:themeColor="text1"/>
              </w:rPr>
              <w:t>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F25C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C72A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7530" w14:textId="77777777" w:rsidR="00A01676" w:rsidRPr="00870467" w:rsidRDefault="00693789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66,2</w:t>
            </w:r>
          </w:p>
        </w:tc>
      </w:tr>
      <w:tr w:rsidR="00870467" w:rsidRPr="00870467" w14:paraId="0ADE03EE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63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5.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 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4B019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EAF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7E32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</w:tr>
      <w:tr w:rsidR="00870467" w:rsidRPr="00870467" w14:paraId="4923FCC9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B0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6. Доля муниципальных образовательных организаций, в к</w:t>
            </w:r>
            <w:r w:rsidR="00B90170">
              <w:rPr>
                <w:color w:val="000000" w:themeColor="text1"/>
              </w:rPr>
              <w:t>оторых проведены мероприятия по </w:t>
            </w:r>
            <w:r w:rsidRPr="00870467">
              <w:rPr>
                <w:color w:val="000000" w:themeColor="text1"/>
              </w:rPr>
              <w:t>обеспечению пожарной безопасности в соответствии с Правилами противопожарного режима в 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67E6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930F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871C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5E200F7F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A58D08" w14:textId="77777777" w:rsidR="00A01676" w:rsidRPr="00870467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870467" w:rsidRPr="00870467" w14:paraId="5A1192A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FB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06D9F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FD86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017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83,2</w:t>
            </w:r>
          </w:p>
        </w:tc>
      </w:tr>
      <w:tr w:rsidR="00870467" w:rsidRPr="00870467" w14:paraId="65F1278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7F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8D34A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3432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39F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92,9</w:t>
            </w:r>
          </w:p>
        </w:tc>
      </w:tr>
      <w:tr w:rsidR="00870467" w:rsidRPr="00870467" w14:paraId="4258DA1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B9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A9BA2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FBA1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0F53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</w:tr>
      <w:tr w:rsidR="00870467" w:rsidRPr="00870467" w14:paraId="21EEDBD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BC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4. Доля муниципальных образовательных организаций, в к</w:t>
            </w:r>
            <w:r w:rsidR="00B90170">
              <w:rPr>
                <w:color w:val="000000" w:themeColor="text1"/>
              </w:rPr>
              <w:t>оторых проведены мероприятия по </w:t>
            </w:r>
            <w:r w:rsidRPr="00870467">
              <w:rPr>
                <w:color w:val="000000" w:themeColor="text1"/>
              </w:rPr>
              <w:t>обеспечению технической укрепленности и 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42F3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EB3D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373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1E51E626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751921" w14:textId="77777777" w:rsidR="00A01676" w:rsidRPr="00870467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870467" w:rsidRPr="00870467" w14:paraId="48B957A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D8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муниципальных образовательных организаций, в к</w:t>
            </w:r>
            <w:r w:rsidR="00B90170">
              <w:rPr>
                <w:color w:val="000000" w:themeColor="text1"/>
              </w:rPr>
              <w:t>оторых проведены мероприятия по </w:t>
            </w:r>
            <w:r w:rsidRPr="00870467">
              <w:rPr>
                <w:color w:val="000000" w:themeColor="text1"/>
              </w:rPr>
              <w:t>подготовке к 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CDF5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7E24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E2FA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6DBF6D39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7E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 xml:space="preserve">Показатель 2. Доля рабочих мест в муниципальных образовательных 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62005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C566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B1F3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6,9</w:t>
            </w:r>
          </w:p>
        </w:tc>
      </w:tr>
      <w:tr w:rsidR="00870467" w:rsidRPr="00870467" w14:paraId="72A6359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B8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0281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4FEE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4A7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2060160E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639535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870467" w:rsidRPr="00870467" w14:paraId="6A65265B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ADE0C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услуг»</w:t>
            </w:r>
          </w:p>
        </w:tc>
      </w:tr>
      <w:tr w:rsidR="00870467" w:rsidRPr="00870467" w14:paraId="2D0BD85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38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Показатель 1. Доля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C5252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5A33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3012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70467" w:rsidRPr="00870467" w14:paraId="019620F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51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детей с ограниченными возможностями здоровья и детей-инвалидов, получ</w:t>
            </w:r>
            <w:r w:rsidR="00B90170">
              <w:rPr>
                <w:color w:val="000000" w:themeColor="text1"/>
              </w:rPr>
              <w:t>ающих инклюзивное образование в </w:t>
            </w:r>
            <w:r w:rsidRPr="00870467">
              <w:rPr>
                <w:color w:val="000000" w:themeColor="text1"/>
              </w:rPr>
              <w:t>общеобразовательных организациях, от общего числа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A35CA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3FF6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B868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3,5</w:t>
            </w:r>
          </w:p>
        </w:tc>
      </w:tr>
      <w:tr w:rsidR="00870467" w:rsidRPr="00870467" w14:paraId="4C66BC22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B33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 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870467" w:rsidRPr="00870467" w14:paraId="59A7F852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CB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C1320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4889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84,9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7681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30F4D118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A3E" w14:textId="04F664B5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Средний размер затрат на повышение квалификации и (или) переподготовку педагогических</w:t>
            </w:r>
            <w:r w:rsidR="00A9217C">
              <w:rPr>
                <w:color w:val="000000" w:themeColor="text1"/>
              </w:rPr>
              <w:t xml:space="preserve"> работников по обучению детей с </w:t>
            </w:r>
            <w:r w:rsidRPr="00870467">
              <w:rPr>
                <w:color w:val="000000" w:themeColor="text1"/>
              </w:rPr>
              <w:t>ограниченными возможностями здоровья</w:t>
            </w:r>
            <w:r w:rsidR="00B90170">
              <w:rPr>
                <w:color w:val="000000" w:themeColor="text1"/>
              </w:rPr>
              <w:t xml:space="preserve"> и детей-инвалидов в расчете на </w:t>
            </w:r>
            <w:r w:rsidRPr="00870467">
              <w:rPr>
                <w:color w:val="000000" w:themeColor="text1"/>
              </w:rPr>
              <w:t>1 слушателя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A2E7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E3F7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4549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5,0</w:t>
            </w:r>
          </w:p>
        </w:tc>
      </w:tr>
      <w:tr w:rsidR="00870467" w:rsidRPr="00870467" w14:paraId="7DFD0915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065BD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870467" w:rsidRPr="00870467" w14:paraId="49EA2754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2789E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«Развитие инновационной составляющей образовательных услуг»</w:t>
            </w:r>
          </w:p>
        </w:tc>
      </w:tr>
      <w:tr w:rsidR="00870467" w:rsidRPr="00870467" w14:paraId="0446BDB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F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F1A8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BF95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868E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</w:tr>
      <w:tr w:rsidR="00870467" w:rsidRPr="00870467" w14:paraId="3E0E5AF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8C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образовательных организаций, участвующих в рейтинге инновационного опыта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FA44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80E0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F69A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25,8</w:t>
            </w:r>
          </w:p>
        </w:tc>
      </w:tr>
      <w:tr w:rsidR="00870467" w:rsidRPr="00870467" w14:paraId="06CE6A80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C5B570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«Развитие информационного поля образовательной системы»</w:t>
            </w:r>
          </w:p>
        </w:tc>
      </w:tr>
      <w:tr w:rsidR="00870467" w:rsidRPr="00870467" w14:paraId="756D96B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7B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A8D4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C818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1E3A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2EFCE4A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B03" w14:textId="4DF393E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Показатель 2. Коли</w:t>
            </w:r>
            <w:r w:rsidR="00B90170">
              <w:rPr>
                <w:color w:val="000000" w:themeColor="text1"/>
              </w:rPr>
              <w:t>чество граждан, обратившихся за </w:t>
            </w:r>
            <w:r w:rsidRPr="00870467">
              <w:rPr>
                <w:color w:val="000000" w:themeColor="text1"/>
              </w:rPr>
              <w:t>предос</w:t>
            </w:r>
            <w:r w:rsidR="00A9217C">
              <w:rPr>
                <w:color w:val="000000" w:themeColor="text1"/>
              </w:rPr>
              <w:t>тавлением муниципальных услуг в </w:t>
            </w:r>
            <w:r w:rsidRPr="00870467">
              <w:rPr>
                <w:color w:val="000000" w:themeColor="text1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DC1BA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8E6C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2 263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7F27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2 090</w:t>
            </w:r>
          </w:p>
        </w:tc>
      </w:tr>
      <w:tr w:rsidR="00870467" w:rsidRPr="00870467" w14:paraId="6194B897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DD445F" w14:textId="77777777" w:rsidR="00A01676" w:rsidRPr="00870467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«Стимулирование творческой активности и профессионального развития педагогических работников»</w:t>
            </w:r>
          </w:p>
        </w:tc>
      </w:tr>
      <w:tr w:rsidR="00870467" w:rsidRPr="00870467" w14:paraId="5538517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F0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 общего количества руководителей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01D7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%,                  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3F4D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55C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764CFF8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043" w14:textId="3D3BFA1D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Доля у</w:t>
            </w:r>
            <w:r w:rsidR="00B90170">
              <w:rPr>
                <w:color w:val="000000" w:themeColor="text1"/>
              </w:rPr>
              <w:t>чителей, ведущих учебные часы в </w:t>
            </w:r>
            <w:r w:rsidRPr="00870467">
              <w:rPr>
                <w:color w:val="000000" w:themeColor="text1"/>
              </w:rPr>
              <w:t>начальной школе, которые прошли курсы повышения квалификации и/или профессиональную переподготовку в соответствии с ФГО</w:t>
            </w:r>
            <w:r w:rsidR="00A9217C">
              <w:rPr>
                <w:color w:val="000000" w:themeColor="text1"/>
              </w:rPr>
              <w:t>С НОО, от </w:t>
            </w:r>
            <w:r w:rsidRPr="00870467">
              <w:rPr>
                <w:color w:val="000000" w:themeColor="text1"/>
              </w:rPr>
              <w:t>общего количества учителей, ведущих учебные часы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A90F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%,                 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CA8F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702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DF1062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406" w14:textId="5D86FE88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3. Доля у</w:t>
            </w:r>
            <w:r w:rsidR="00B90170">
              <w:rPr>
                <w:color w:val="000000" w:themeColor="text1"/>
              </w:rPr>
              <w:t>чителей, ведущих учебные часы в </w:t>
            </w:r>
            <w:r w:rsidRPr="00870467">
              <w:rPr>
                <w:color w:val="000000" w:themeColor="text1"/>
              </w:rPr>
              <w:t>основной школе, которые прошли курсы повышения квалификации и/или профессиональную переподготовк</w:t>
            </w:r>
            <w:r w:rsidR="00A9217C">
              <w:rPr>
                <w:color w:val="000000" w:themeColor="text1"/>
              </w:rPr>
              <w:t>у в соответствии с ФГОС ООО, от </w:t>
            </w:r>
            <w:r w:rsidRPr="00870467">
              <w:rPr>
                <w:color w:val="000000" w:themeColor="text1"/>
              </w:rPr>
              <w:t>общего количества учителей, ведущих учебные часы в основной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883CE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%,           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6900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F1E1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B00A24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F98" w14:textId="00DE0F02" w:rsidR="00A01676" w:rsidRPr="00870467" w:rsidRDefault="00A01676" w:rsidP="00A9217C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4. Доля воспитателей дошкольных образовательных организаций, которые прошли курсы повышения квалификации и/или профессиональную переподготовку в соответствии с</w:t>
            </w:r>
            <w:r w:rsidR="00A9217C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</w:rPr>
              <w:t>ФГОС, в общей численности воспитателей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79FA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%, </w:t>
            </w:r>
          </w:p>
          <w:p w14:paraId="6C9452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6F1B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2A8F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7AA7E076" w14:textId="77777777" w:rsidTr="001B5889">
        <w:trPr>
          <w:cantSplit/>
          <w:trHeight w:val="79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5ED1EB" w14:textId="77777777" w:rsidR="00A01676" w:rsidRPr="00870467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 «Формирование муниципальной системы независимой оценки качества образования»</w:t>
            </w:r>
          </w:p>
        </w:tc>
      </w:tr>
      <w:tr w:rsidR="00870467" w:rsidRPr="00870467" w14:paraId="04FC836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2A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1. 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80CC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206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FF2E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80,4</w:t>
            </w:r>
          </w:p>
        </w:tc>
      </w:tr>
      <w:tr w:rsidR="00870467" w:rsidRPr="00870467" w14:paraId="48AAC99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58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Показатель 2.  Доля образовательных организаций, участвующих в независимой оценке качества работы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8B140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0E5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40CD" w14:textId="77777777" w:rsidR="00A01676" w:rsidRPr="00870467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</w:tbl>
    <w:p w14:paraId="5B05A7BC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».</w:t>
      </w:r>
    </w:p>
    <w:p w14:paraId="0300C260" w14:textId="77777777" w:rsidR="000C6152" w:rsidRPr="00870467" w:rsidRDefault="00A01676" w:rsidP="003E278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В подразделе 3.1.1 подраздела 3.1 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color w:val="000000" w:themeColor="text1"/>
          <w:sz w:val="28"/>
        </w:rPr>
        <w:t xml:space="preserve"> в паспорте подпрограммы</w:t>
      </w:r>
      <w:r w:rsidR="000C6152" w:rsidRPr="00870467">
        <w:rPr>
          <w:color w:val="000000" w:themeColor="text1"/>
          <w:sz w:val="28"/>
        </w:rPr>
        <w:t>:</w:t>
      </w:r>
    </w:p>
    <w:p w14:paraId="4F2D7FA4" w14:textId="77777777" w:rsidR="00A01676" w:rsidRPr="00870467" w:rsidRDefault="000C6152" w:rsidP="000C61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1)</w:t>
      </w:r>
      <w:r w:rsidR="00FC2DEB" w:rsidRPr="00870467">
        <w:rPr>
          <w:color w:val="000000" w:themeColor="text1"/>
          <w:sz w:val="28"/>
        </w:rPr>
        <w:t xml:space="preserve"> </w:t>
      </w:r>
      <w:r w:rsidR="00A01676" w:rsidRPr="00870467">
        <w:rPr>
          <w:color w:val="000000" w:themeColor="text1"/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1F869B36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494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347"/>
      </w:tblGrid>
      <w:tr w:rsidR="00870467" w:rsidRPr="00870467" w14:paraId="663228D0" w14:textId="77777777" w:rsidTr="004B104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EED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 финансирования</w:t>
            </w:r>
          </w:p>
          <w:p w14:paraId="50FDF870" w14:textId="77777777" w:rsidR="00A01676" w:rsidRPr="00870467" w:rsidRDefault="00A01676" w:rsidP="00A01676">
            <w:pPr>
              <w:ind w:right="-108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3A30BF53" w14:textId="77777777" w:rsidR="00A01676" w:rsidRPr="00870467" w:rsidRDefault="00A01676" w:rsidP="00A01676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66F" w14:textId="77777777" w:rsidR="000E5FCD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Общий объем финансирования подпрограммы – </w:t>
            </w:r>
          </w:p>
          <w:p w14:paraId="5F2024DF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36 968 331,1</w:t>
            </w:r>
            <w:r w:rsidRPr="00870467">
              <w:rPr>
                <w:bCs/>
                <w:color w:val="000000" w:themeColor="text1"/>
              </w:rPr>
              <w:t xml:space="preserve"> </w:t>
            </w:r>
            <w:r w:rsidRPr="00870467">
              <w:rPr>
                <w:color w:val="000000" w:themeColor="text1"/>
              </w:rPr>
              <w:t>тыс. руб.,</w:t>
            </w:r>
          </w:p>
          <w:p w14:paraId="6F336549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1C19F67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местного бюджета – 10 708 569,2 тыс. руб.;</w:t>
            </w:r>
          </w:p>
          <w:p w14:paraId="1C0CEBE4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областного бюджета – 25 187 084,4 тыс. руб.;</w:t>
            </w:r>
          </w:p>
          <w:p w14:paraId="36C24985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за счет средств федерального бюджета – 1 072 677,5 тыс. руб.</w:t>
            </w:r>
            <w:r w:rsidR="000E5FCD">
              <w:rPr>
                <w:color w:val="000000" w:themeColor="text1"/>
              </w:rPr>
              <w:t>,</w:t>
            </w:r>
          </w:p>
          <w:p w14:paraId="568B35ED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 – 2 891 748,5 тыс. руб.,</w:t>
            </w:r>
          </w:p>
          <w:p w14:paraId="35A0B14C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0BE6F2C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866 708,9 тыс. руб.;</w:t>
            </w:r>
          </w:p>
          <w:p w14:paraId="54BBDE86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2 025 039,6 тыс. руб.;</w:t>
            </w:r>
          </w:p>
          <w:p w14:paraId="4654981D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2017 год – 2 985 052,0 тыс. руб.,</w:t>
            </w:r>
          </w:p>
          <w:p w14:paraId="365C7DC8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552350E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886 863,5 тыс. руб.;</w:t>
            </w:r>
          </w:p>
          <w:p w14:paraId="0DCA13EF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2 098 188,5 тыс. руб.;</w:t>
            </w:r>
          </w:p>
          <w:p w14:paraId="1C6B73FE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2018 год – 3 449 946,6 тыс. руб., </w:t>
            </w:r>
          </w:p>
          <w:p w14:paraId="614DABA4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BBEA0A5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1 003 124,7 тыс. руб.;</w:t>
            </w:r>
          </w:p>
          <w:p w14:paraId="5B25D3A0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2 446 821,9 тыс. руб.;</w:t>
            </w:r>
          </w:p>
          <w:p w14:paraId="55347A5D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2019 год – 3 913 317,2 тыс. руб., </w:t>
            </w:r>
          </w:p>
          <w:p w14:paraId="59472870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9E724AF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1 252 041,4 тыс. руб.;</w:t>
            </w:r>
          </w:p>
          <w:p w14:paraId="537718CD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2 661 275,8 тыс. руб.;</w:t>
            </w:r>
          </w:p>
          <w:p w14:paraId="1AFF5867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2020 год – 4 139 478,7 тыс. руб., </w:t>
            </w:r>
          </w:p>
          <w:p w14:paraId="50EF186C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F88B921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1 233 657,8 тыс. руб.;</w:t>
            </w:r>
          </w:p>
          <w:p w14:paraId="3B331549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2 818 120,3 тыс. руб.;</w:t>
            </w:r>
          </w:p>
          <w:p w14:paraId="31C45362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87 700,6 тыс. руб.;</w:t>
            </w:r>
          </w:p>
          <w:p w14:paraId="53BFA37A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4 672 377,6 тыс. руб.,</w:t>
            </w:r>
          </w:p>
          <w:p w14:paraId="79EF6718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052F382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1 337 660,1 тыс. руб.;</w:t>
            </w:r>
          </w:p>
          <w:p w14:paraId="3954C2BB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3 091 775,9 тыс. руб.;</w:t>
            </w:r>
          </w:p>
          <w:p w14:paraId="03BF4732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242 941,6 тыс. руб.;</w:t>
            </w:r>
          </w:p>
          <w:p w14:paraId="5C1AF2AC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2022 год – 4 969 978,2 тыс. руб.,</w:t>
            </w:r>
          </w:p>
          <w:p w14:paraId="10DCA274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B50FA2E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1 476 834,0 тыс. руб.;</w:t>
            </w:r>
          </w:p>
          <w:p w14:paraId="6C9A9FD5" w14:textId="77777777" w:rsidR="009A04CC" w:rsidRPr="00870467" w:rsidRDefault="000E5FCD" w:rsidP="009A04CC">
            <w:pPr>
              <w:ind w:right="-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областной бюджет – </w:t>
            </w:r>
            <w:r w:rsidR="009A04CC" w:rsidRPr="00870467">
              <w:rPr>
                <w:color w:val="000000" w:themeColor="text1"/>
              </w:rPr>
              <w:t>3 248 021,9 тыс. руб.;</w:t>
            </w:r>
          </w:p>
          <w:p w14:paraId="02F2A897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245 122,3 тыс. руб.;</w:t>
            </w:r>
          </w:p>
          <w:p w14:paraId="323A6639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 – 4 896 309,4 тыс. руб.,</w:t>
            </w:r>
          </w:p>
          <w:p w14:paraId="0570697C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448B7D2F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1 325 196,0 тыс. руб.;</w:t>
            </w:r>
          </w:p>
          <w:p w14:paraId="364E4453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3 325 627,4 тыс. руб.;</w:t>
            </w:r>
          </w:p>
          <w:p w14:paraId="739FEC3B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245 486,0 тыс. руб.;</w:t>
            </w:r>
          </w:p>
          <w:p w14:paraId="59368998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 – 5 050 122,9 тыс. руб.,</w:t>
            </w:r>
          </w:p>
          <w:p w14:paraId="1C49774B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49724160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1 326 482,8 тыс. руб.;</w:t>
            </w:r>
          </w:p>
          <w:p w14:paraId="3F42E481" w14:textId="77777777" w:rsidR="009A04CC" w:rsidRPr="00870467" w:rsidRDefault="009A04CC" w:rsidP="009A04CC">
            <w:pPr>
              <w:ind w:right="-107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областной бюджет – 3 472 213,1 тыс. руб.; </w:t>
            </w:r>
          </w:p>
          <w:p w14:paraId="04450089" w14:textId="77777777" w:rsidR="00A01676" w:rsidRPr="00870467" w:rsidRDefault="009A04CC" w:rsidP="009A04CC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251 427,0 тыс. руб.</w:t>
            </w:r>
          </w:p>
        </w:tc>
      </w:tr>
    </w:tbl>
    <w:p w14:paraId="2D549160" w14:textId="77777777" w:rsidR="00A01676" w:rsidRPr="00870467" w:rsidRDefault="003E4A80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lastRenderedPageBreak/>
        <w:t>»;</w:t>
      </w:r>
    </w:p>
    <w:p w14:paraId="2059D33D" w14:textId="2E9913CA" w:rsidR="000C6152" w:rsidRPr="00870467" w:rsidRDefault="000C6152" w:rsidP="000C61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 xml:space="preserve">2) </w:t>
      </w:r>
      <w:r w:rsidR="003E4A80">
        <w:rPr>
          <w:color w:val="000000" w:themeColor="text1"/>
          <w:sz w:val="28"/>
        </w:rPr>
        <w:t>позицию «О</w:t>
      </w:r>
      <w:r w:rsidRPr="00870467">
        <w:rPr>
          <w:color w:val="000000" w:themeColor="text1"/>
          <w:sz w:val="28"/>
        </w:rPr>
        <w:t>жидаемые рез</w:t>
      </w:r>
      <w:r w:rsidR="00A9217C">
        <w:rPr>
          <w:color w:val="000000" w:themeColor="text1"/>
          <w:sz w:val="28"/>
        </w:rPr>
        <w:t>ультаты реализации программы по </w:t>
      </w:r>
      <w:r w:rsidRPr="00870467">
        <w:rPr>
          <w:color w:val="000000" w:themeColor="text1"/>
          <w:sz w:val="28"/>
        </w:rPr>
        <w:t>итогам 2-го этапа» изложить в следующей редакции:</w:t>
      </w:r>
    </w:p>
    <w:p w14:paraId="310989F4" w14:textId="77777777" w:rsidR="000C6152" w:rsidRPr="00870467" w:rsidRDefault="000C6152" w:rsidP="000C61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48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967"/>
        <w:gridCol w:w="6105"/>
      </w:tblGrid>
      <w:tr w:rsidR="00870467" w:rsidRPr="00870467" w14:paraId="0814103B" w14:textId="77777777" w:rsidTr="001B5889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15C" w14:textId="77777777" w:rsidR="000C6152" w:rsidRPr="00870467" w:rsidRDefault="000C6152" w:rsidP="001B588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Ожидаемые результаты реализации программы по</w:t>
            </w:r>
            <w:r w:rsidR="001B5889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итогам 2-го этапа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759" w14:textId="77777777" w:rsidR="000C6152" w:rsidRPr="00870467" w:rsidRDefault="000C6152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увеличение доли детей в возрасте от 0 до 3 лет, получающих услугу дошкольного образования, от 43,4 до 43,5 процента; </w:t>
            </w:r>
          </w:p>
          <w:p w14:paraId="2CA85B67" w14:textId="77777777" w:rsidR="000C6152" w:rsidRPr="00870467" w:rsidRDefault="000C6152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сохранение доли детей в возрасте от 3 до 7 лет, </w:t>
            </w:r>
            <w:r w:rsidRPr="00870467">
              <w:rPr>
                <w:rFonts w:eastAsia="Calibri"/>
                <w:color w:val="000000" w:themeColor="text1"/>
              </w:rPr>
              <w:lastRenderedPageBreak/>
              <w:t>охваченных образовательными программами, соответствующими федеральному государственному образовательному стандарту дошкольного образования, на показателе 100 процентов;</w:t>
            </w:r>
          </w:p>
          <w:p w14:paraId="51C74F7D" w14:textId="21DC2092" w:rsidR="000C6152" w:rsidRPr="00870467" w:rsidRDefault="000C6152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увеличение доли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языку, с 99,8 до</w:t>
            </w:r>
            <w:r w:rsidR="00A9217C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100 процентов;</w:t>
            </w:r>
          </w:p>
          <w:p w14:paraId="66415CC7" w14:textId="77777777" w:rsidR="000C6152" w:rsidRPr="00870467" w:rsidRDefault="000C6152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детей школьного возраста, имеющих возможность по выбору получать доступные качественные услуги дополнительного образования, в общей численности детей школьного возраста на</w:t>
            </w:r>
            <w:r w:rsidR="003E4A80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показателе 100 процентов;</w:t>
            </w:r>
          </w:p>
          <w:p w14:paraId="74912D7C" w14:textId="77777777" w:rsidR="000C6152" w:rsidRPr="00870467" w:rsidRDefault="000C6152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детей, охваченных системой персонифицированно</w:t>
            </w:r>
            <w:r w:rsidR="003E4A80">
              <w:rPr>
                <w:rFonts w:eastAsia="Calibri"/>
                <w:color w:val="000000" w:themeColor="text1"/>
              </w:rPr>
              <w:t>го финансирования дополнительно</w:t>
            </w:r>
            <w:r w:rsidRPr="00870467">
              <w:rPr>
                <w:rFonts w:eastAsia="Calibri"/>
                <w:color w:val="000000" w:themeColor="text1"/>
              </w:rPr>
              <w:t>го обра</w:t>
            </w:r>
            <w:r w:rsidR="003E4A80">
              <w:rPr>
                <w:rFonts w:eastAsia="Calibri"/>
                <w:color w:val="000000" w:themeColor="text1"/>
              </w:rPr>
              <w:t>зования детей, на показателе не </w:t>
            </w:r>
            <w:r w:rsidRPr="00870467">
              <w:rPr>
                <w:rFonts w:eastAsia="Calibri"/>
                <w:color w:val="000000" w:themeColor="text1"/>
              </w:rPr>
              <w:t>ниже 26,8 процента;</w:t>
            </w:r>
          </w:p>
          <w:p w14:paraId="008ADD2B" w14:textId="77777777" w:rsidR="000C6152" w:rsidRPr="00870467" w:rsidRDefault="000C6152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обучающихся образовательных организаций, принимающих участие в инновационных образовательных и социальных проектах в области профориентации молодежи, на показателе не ниже 20,1</w:t>
            </w:r>
            <w:r w:rsidR="003E4A80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процента;</w:t>
            </w:r>
          </w:p>
          <w:p w14:paraId="6A537C7B" w14:textId="77777777" w:rsidR="000C6152" w:rsidRPr="00870467" w:rsidRDefault="000C6152" w:rsidP="002F10A7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сохранение доли образовательных организаций, принимающих участие в муниципальных, областных и всероссийских конкурсах ежегодно, на показателе 100 процентов;</w:t>
            </w:r>
          </w:p>
          <w:p w14:paraId="1FDB6DED" w14:textId="77777777" w:rsidR="000C6152" w:rsidRPr="00870467" w:rsidRDefault="000C6152" w:rsidP="002F10A7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сохранение количества детских оздоровительных лагерей с дневным</w:t>
            </w:r>
            <w:r w:rsidR="003E4A80">
              <w:rPr>
                <w:color w:val="000000" w:themeColor="text1"/>
              </w:rPr>
              <w:t xml:space="preserve"> пребыванием, организованных на </w:t>
            </w:r>
            <w:r w:rsidRPr="00870467">
              <w:rPr>
                <w:color w:val="000000" w:themeColor="text1"/>
              </w:rPr>
              <w:t>базе муниципальных образовательных организаций, на показателе 9 единиц;</w:t>
            </w:r>
          </w:p>
          <w:p w14:paraId="4014E9F9" w14:textId="77777777" w:rsidR="000C6152" w:rsidRPr="00870467" w:rsidRDefault="000C6152" w:rsidP="002F10A7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сохранение охвата детей организованными формами отдыха, оздоровления и занятости в каникул</w:t>
            </w:r>
            <w:r w:rsidR="003E4A80">
              <w:rPr>
                <w:color w:val="000000" w:themeColor="text1"/>
              </w:rPr>
              <w:t>ярный период не ниже 23 процентов</w:t>
            </w:r>
            <w:r w:rsidRPr="00870467">
              <w:rPr>
                <w:color w:val="000000" w:themeColor="text1"/>
              </w:rPr>
              <w:t>;</w:t>
            </w:r>
          </w:p>
          <w:p w14:paraId="7D60DD3B" w14:textId="77777777" w:rsidR="000C6152" w:rsidRPr="00870467" w:rsidRDefault="000C6152" w:rsidP="002F10A7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увеличение количества оказанных услуг психолого-педагогической, медицинской и консультативной помощи родителям (законным представителям) с 3 388 до 4 200 единиц</w:t>
            </w:r>
          </w:p>
        </w:tc>
      </w:tr>
    </w:tbl>
    <w:p w14:paraId="04BF5B37" w14:textId="77777777" w:rsidR="000C6152" w:rsidRPr="00870467" w:rsidRDefault="000C6152" w:rsidP="000C615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lastRenderedPageBreak/>
        <w:t>».</w:t>
      </w:r>
    </w:p>
    <w:p w14:paraId="3C1AEDCD" w14:textId="508270C8" w:rsidR="00A01676" w:rsidRPr="00870467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Подпункт </w:t>
      </w:r>
      <w:r w:rsidR="00D810DA" w:rsidRPr="00870467">
        <w:rPr>
          <w:color w:val="000000" w:themeColor="text1"/>
          <w:sz w:val="28"/>
        </w:rPr>
        <w:t>1.7 пункта 1</w:t>
      </w:r>
      <w:r w:rsidRPr="00870467">
        <w:rPr>
          <w:color w:val="000000" w:themeColor="text1"/>
          <w:sz w:val="28"/>
        </w:rPr>
        <w:t xml:space="preserve"> </w:t>
      </w:r>
      <w:r w:rsidR="00F57114">
        <w:rPr>
          <w:color w:val="000000" w:themeColor="text1"/>
          <w:sz w:val="28"/>
        </w:rPr>
        <w:t>подраздела 3.1.2 подраздела 3.1</w:t>
      </w:r>
      <w:r w:rsidR="00F57114">
        <w:rPr>
          <w:color w:val="000000" w:themeColor="text1"/>
          <w:sz w:val="28"/>
        </w:rPr>
        <w:br/>
      </w:r>
      <w:r w:rsidRPr="00870467">
        <w:rPr>
          <w:color w:val="000000" w:themeColor="text1"/>
          <w:sz w:val="28"/>
        </w:rPr>
        <w:t xml:space="preserve">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70219A60" w14:textId="77777777" w:rsidR="000C6152" w:rsidRPr="00870467" w:rsidRDefault="00A01676" w:rsidP="000C6152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870467">
        <w:rPr>
          <w:caps/>
          <w:color w:val="000000" w:themeColor="text1"/>
          <w:sz w:val="28"/>
          <w:szCs w:val="28"/>
        </w:rPr>
        <w:t>«</w:t>
      </w:r>
      <w:r w:rsidR="00D810DA" w:rsidRPr="00870467">
        <w:rPr>
          <w:rFonts w:eastAsia="Calibri"/>
          <w:b/>
          <w:bCs/>
          <w:color w:val="000000" w:themeColor="text1"/>
          <w:sz w:val="28"/>
          <w:szCs w:val="28"/>
        </w:rPr>
        <w:t xml:space="preserve">1.7. </w:t>
      </w:r>
      <w:r w:rsidR="000C6152" w:rsidRPr="00870467">
        <w:rPr>
          <w:rFonts w:eastAsia="Calibri"/>
          <w:b/>
          <w:bCs/>
          <w:color w:val="000000" w:themeColor="text1"/>
          <w:sz w:val="28"/>
          <w:szCs w:val="28"/>
        </w:rPr>
        <w:t>Мероприятие 1.06</w:t>
      </w:r>
      <w:r w:rsidR="000C6152" w:rsidRPr="00870467">
        <w:rPr>
          <w:rFonts w:eastAsia="Calibri"/>
          <w:bCs/>
          <w:color w:val="000000" w:themeColor="text1"/>
          <w:sz w:val="28"/>
          <w:szCs w:val="28"/>
        </w:rPr>
        <w:t> </w:t>
      </w:r>
      <w:r w:rsidR="000C6152" w:rsidRPr="00870467">
        <w:rPr>
          <w:rFonts w:eastAsia="Calibri"/>
          <w:b/>
          <w:bCs/>
          <w:color w:val="000000" w:themeColor="text1"/>
          <w:sz w:val="28"/>
          <w:szCs w:val="28"/>
        </w:rPr>
        <w:t>«</w:t>
      </w:r>
      <w:r w:rsidR="000C6152" w:rsidRPr="00870467">
        <w:rPr>
          <w:rFonts w:eastAsia="Calibri"/>
          <w:color w:val="000000" w:themeColor="text1"/>
          <w:sz w:val="28"/>
          <w:szCs w:val="28"/>
        </w:rPr>
        <w:t>Проведение мероприятий, направленных на оснащение материально-технической базы муниципальных образовательных организаций, реализующих программы дошкольного образования».</w:t>
      </w:r>
    </w:p>
    <w:p w14:paraId="542C4AF6" w14:textId="77777777" w:rsidR="000C6152" w:rsidRPr="00870467" w:rsidRDefault="000C6152" w:rsidP="000C615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Выполнение мероприятия осуществляется в соответствии с распоряжением Правительства Архангельской области от 13.03.2013 </w:t>
      </w:r>
      <w:r w:rsidR="00831DC6" w:rsidRPr="00870467">
        <w:rPr>
          <w:rFonts w:eastAsia="Calibri"/>
          <w:color w:val="000000" w:themeColor="text1"/>
          <w:sz w:val="28"/>
          <w:szCs w:val="28"/>
        </w:rPr>
        <w:t xml:space="preserve">                      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№ 60-рп «Об утверждении плана мероприятий («дорожной карты») </w:t>
      </w:r>
      <w:r w:rsidRPr="00870467">
        <w:rPr>
          <w:rFonts w:eastAsia="Calibri"/>
          <w:color w:val="000000" w:themeColor="text1"/>
          <w:sz w:val="28"/>
          <w:szCs w:val="28"/>
        </w:rPr>
        <w:lastRenderedPageBreak/>
        <w:t>«Изменения в отраслях социальной сферы, направленные на повышение эффективности образования и науки в Архангельской области».</w:t>
      </w:r>
    </w:p>
    <w:p w14:paraId="4244A366" w14:textId="77777777" w:rsidR="000C6152" w:rsidRPr="00870467" w:rsidRDefault="000C6152" w:rsidP="000C615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Объем бюджетных ассигнований, выделенный на реализацию данного мероприятия, включает в себя средства местного и областного бюджетов.</w:t>
      </w:r>
    </w:p>
    <w:p w14:paraId="5E3D4656" w14:textId="77777777" w:rsidR="000C6152" w:rsidRPr="00870467" w:rsidRDefault="000C6152" w:rsidP="000C615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данного мероприятия осуществляется финансирование дошкольных образовательных организаций, структурных подразделений общеобразовательных организаций для оснащения их детской мебелью, технологическим оборудованием пищеблоков, постирочных, компьютерной техникой, медицинским оборудованием. Перечень организаций, включаемых в реестр для оснащения, а также список необходимого оборудования определяются на основании соответствующих актов (оценок) обслуживающих организаций, заявок организаций и</w:t>
      </w:r>
      <w:r w:rsidR="001B5889">
        <w:rPr>
          <w:rFonts w:eastAsia="Calibri"/>
          <w:color w:val="000000" w:themeColor="text1"/>
          <w:sz w:val="28"/>
          <w:szCs w:val="28"/>
        </w:rPr>
        <w:t> </w:t>
      </w:r>
      <w:r w:rsidRPr="00870467">
        <w:rPr>
          <w:rFonts w:eastAsia="Calibri"/>
          <w:color w:val="000000" w:themeColor="text1"/>
          <w:sz w:val="28"/>
          <w:szCs w:val="28"/>
        </w:rPr>
        <w:t>утверждаются Управлением образования Администрации Северодвинска.</w:t>
      </w:r>
    </w:p>
    <w:p w14:paraId="6FC0399D" w14:textId="77777777" w:rsidR="000C6152" w:rsidRPr="00870467" w:rsidRDefault="000C6152" w:rsidP="000C615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мероприятия 1.06 осуществляется финансирование за счет средств областного бюджета в соответствии с распоряжениями Правительства Архангельской о</w:t>
      </w:r>
      <w:r w:rsidR="001B5889">
        <w:rPr>
          <w:rFonts w:eastAsia="Calibri"/>
          <w:color w:val="000000" w:themeColor="text1"/>
          <w:sz w:val="28"/>
          <w:szCs w:val="28"/>
        </w:rPr>
        <w:t>бласти от 14.07.2022 № 385-рп и </w:t>
      </w:r>
      <w:r w:rsidRPr="00870467">
        <w:rPr>
          <w:rFonts w:eastAsia="Calibri"/>
          <w:color w:val="000000" w:themeColor="text1"/>
          <w:sz w:val="28"/>
          <w:szCs w:val="28"/>
        </w:rPr>
        <w:t>от</w:t>
      </w:r>
      <w:r w:rsidR="001B5889">
        <w:rPr>
          <w:rFonts w:eastAsia="Calibri"/>
          <w:color w:val="000000" w:themeColor="text1"/>
          <w:sz w:val="28"/>
          <w:szCs w:val="28"/>
        </w:rPr>
        <w:t> </w:t>
      </w:r>
      <w:r w:rsidRPr="00870467">
        <w:rPr>
          <w:rFonts w:eastAsia="Calibri"/>
          <w:color w:val="000000" w:themeColor="text1"/>
          <w:sz w:val="28"/>
          <w:szCs w:val="28"/>
        </w:rPr>
        <w:t>07.10.2022 №</w:t>
      </w:r>
      <w:r w:rsidR="003E4A80">
        <w:rPr>
          <w:rFonts w:eastAsia="Calibri"/>
          <w:color w:val="000000" w:themeColor="text1"/>
          <w:sz w:val="28"/>
          <w:szCs w:val="28"/>
        </w:rPr>
        <w:t xml:space="preserve"> 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637-рп «О выделении средств из резервного фонда Правительства Архангельской области министерству образования Архангельской области (для бюджета городского округа Архангельской области «Северодвинск»)». </w:t>
      </w:r>
    </w:p>
    <w:p w14:paraId="3C6F3D36" w14:textId="77777777" w:rsidR="000C6152" w:rsidRPr="00870467" w:rsidRDefault="000C6152" w:rsidP="000C6152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128C2027" w14:textId="77777777" w:rsidR="000C6152" w:rsidRPr="00870467" w:rsidRDefault="000C6152" w:rsidP="005E5CBE">
      <w:pPr>
        <w:numPr>
          <w:ilvl w:val="0"/>
          <w:numId w:val="4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оснащение дошкольных образовательных организаций детской мебелью, технологическим оборудованием пищеблоков, постирочных;</w:t>
      </w:r>
    </w:p>
    <w:p w14:paraId="24BA4259" w14:textId="77777777" w:rsidR="000C6152" w:rsidRPr="00870467" w:rsidRDefault="000C6152" w:rsidP="005E5CBE">
      <w:pPr>
        <w:numPr>
          <w:ilvl w:val="0"/>
          <w:numId w:val="4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оснащение структурных подразделений общеобразовательных организаций компьютерной техникой, медицинским оборудованием, мебелью, мягким инвентарем, материалами;</w:t>
      </w:r>
    </w:p>
    <w:p w14:paraId="1890236E" w14:textId="77777777" w:rsidR="000C6152" w:rsidRPr="00870467" w:rsidRDefault="000C6152" w:rsidP="005E5CBE">
      <w:pPr>
        <w:numPr>
          <w:ilvl w:val="0"/>
          <w:numId w:val="4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оснащение дошкольных образовательных организаций компьютерной техникой, медицинским оборудованием;</w:t>
      </w:r>
    </w:p>
    <w:p w14:paraId="6CABF74B" w14:textId="77777777" w:rsidR="00A01676" w:rsidRPr="00870467" w:rsidRDefault="000C6152" w:rsidP="000C6152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4) оснащение муниципальных образовательных организаций, реализующих программы дошкольного образования, с целью улучшения качества предоставления муниципальных услуг.</w:t>
      </w:r>
      <w:r w:rsidR="00A01676" w:rsidRPr="00870467">
        <w:rPr>
          <w:color w:val="000000" w:themeColor="text1"/>
          <w:sz w:val="28"/>
          <w:szCs w:val="28"/>
        </w:rPr>
        <w:t>».</w:t>
      </w:r>
    </w:p>
    <w:p w14:paraId="1C3AEB43" w14:textId="77777777" w:rsidR="00831DC6" w:rsidRPr="00870467" w:rsidRDefault="00831DC6" w:rsidP="00831DC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5. Пункт 1 подраздела 3.1.2 подраздела 3.1 раздела III дополнить </w:t>
      </w:r>
      <w:r w:rsidR="003E4A80">
        <w:rPr>
          <w:color w:val="000000" w:themeColor="text1"/>
          <w:sz w:val="28"/>
        </w:rPr>
        <w:t>пунктами 1.10–1.11</w:t>
      </w:r>
      <w:r w:rsidR="00B30756" w:rsidRPr="00870467">
        <w:rPr>
          <w:color w:val="000000" w:themeColor="text1"/>
          <w:sz w:val="28"/>
        </w:rPr>
        <w:t> </w:t>
      </w:r>
      <w:r w:rsidR="00F72E8F" w:rsidRPr="00870467">
        <w:rPr>
          <w:color w:val="000000" w:themeColor="text1"/>
          <w:sz w:val="28"/>
        </w:rPr>
        <w:t>следующего содержания</w:t>
      </w:r>
      <w:r w:rsidRPr="00870467">
        <w:rPr>
          <w:color w:val="000000" w:themeColor="text1"/>
          <w:sz w:val="28"/>
        </w:rPr>
        <w:t>:</w:t>
      </w:r>
    </w:p>
    <w:p w14:paraId="1B603C4A" w14:textId="77777777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«</w:t>
      </w:r>
      <w:r w:rsidRPr="00870467">
        <w:rPr>
          <w:b/>
          <w:color w:val="000000" w:themeColor="text1"/>
          <w:sz w:val="28"/>
          <w:szCs w:val="28"/>
        </w:rPr>
        <w:t xml:space="preserve">1.10. Мероприятие 1.09 </w:t>
      </w:r>
      <w:r w:rsidRPr="00870467">
        <w:rPr>
          <w:color w:val="000000" w:themeColor="text1"/>
          <w:sz w:val="28"/>
          <w:szCs w:val="28"/>
        </w:rPr>
        <w:t>«Возмещение муниципальным образовательным учреждениям, реализующим образовательную программу дошкольного образования, части расходов за присмотр и уход за детьми в связи с ростом цен на продукты питания».</w:t>
      </w:r>
    </w:p>
    <w:p w14:paraId="55F59948" w14:textId="77777777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Выполнение мероприятия осуществляется в соответствии с распоряжением Главы Северодвинска от 15.08.2022 № 16-р «О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 xml:space="preserve">выделении средств из резерва на финансовое обеспечение мероприятий, связанных с предотвращением влияния ухудшения </w:t>
      </w:r>
      <w:r w:rsidRPr="00870467">
        <w:rPr>
          <w:color w:val="000000" w:themeColor="text1"/>
          <w:sz w:val="28"/>
          <w:szCs w:val="28"/>
        </w:rPr>
        <w:lastRenderedPageBreak/>
        <w:t>геополитической и экономической ситуации на развитие отраслей экономики Северодвинска в условиях санкций».</w:t>
      </w:r>
    </w:p>
    <w:p w14:paraId="4A06340D" w14:textId="121A9DC2" w:rsidR="00F72E8F" w:rsidRPr="004C7A41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4C7A41">
        <w:rPr>
          <w:b/>
          <w:color w:val="000000" w:themeColor="text1"/>
          <w:sz w:val="28"/>
          <w:szCs w:val="28"/>
        </w:rPr>
        <w:t>1.11. Мероприятие 1.10</w:t>
      </w:r>
      <w:r w:rsidRPr="004C7A41">
        <w:rPr>
          <w:color w:val="000000" w:themeColor="text1"/>
          <w:sz w:val="28"/>
          <w:szCs w:val="28"/>
        </w:rPr>
        <w:t xml:space="preserve"> «Обеспечение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 которых Федеральным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</w:t>
      </w:r>
      <w:r w:rsidR="000C7931">
        <w:rPr>
          <w:color w:val="000000" w:themeColor="text1"/>
          <w:sz w:val="28"/>
          <w:szCs w:val="28"/>
        </w:rPr>
        <w:t> </w:t>
      </w:r>
      <w:r w:rsidRPr="004C7A41">
        <w:rPr>
          <w:color w:val="000000" w:themeColor="text1"/>
          <w:sz w:val="28"/>
          <w:szCs w:val="28"/>
        </w:rPr>
        <w:t>период проведения специальной военной операции, в том числе погибших (умерших) при исполнении обязанностей военной службы (службы), а также граждан, призванных на военную службу по</w:t>
      </w:r>
      <w:r w:rsidR="000C7931">
        <w:rPr>
          <w:color w:val="000000" w:themeColor="text1"/>
          <w:sz w:val="28"/>
          <w:szCs w:val="28"/>
        </w:rPr>
        <w:t> </w:t>
      </w:r>
      <w:r w:rsidR="00A9217C">
        <w:rPr>
          <w:color w:val="000000" w:themeColor="text1"/>
          <w:sz w:val="28"/>
          <w:szCs w:val="28"/>
        </w:rPr>
        <w:t>мобилизации в </w:t>
      </w:r>
      <w:r w:rsidRPr="004C7A41">
        <w:rPr>
          <w:color w:val="000000" w:themeColor="text1"/>
          <w:sz w:val="28"/>
          <w:szCs w:val="28"/>
        </w:rPr>
        <w:t>соответствии с Указом Президента Российской Федерации от 21 сентября 2022 года № 647 «Об объявлении частичной мобилизации в Российской Федерации», в виде бесплатного присмотра и</w:t>
      </w:r>
      <w:r w:rsidR="000C7931">
        <w:rPr>
          <w:color w:val="000000" w:themeColor="text1"/>
          <w:sz w:val="28"/>
          <w:szCs w:val="28"/>
        </w:rPr>
        <w:t> </w:t>
      </w:r>
      <w:r w:rsidRPr="004C7A41">
        <w:rPr>
          <w:color w:val="000000" w:themeColor="text1"/>
          <w:sz w:val="28"/>
          <w:szCs w:val="28"/>
        </w:rPr>
        <w:t>ухода за детьми, посещающими муниципальные образовательные организации, реализующие программы дошкольного образования</w:t>
      </w:r>
      <w:r w:rsidR="003E4A80" w:rsidRPr="004C7A41">
        <w:rPr>
          <w:color w:val="000000" w:themeColor="text1"/>
          <w:sz w:val="28"/>
          <w:szCs w:val="28"/>
        </w:rPr>
        <w:t>,</w:t>
      </w:r>
      <w:r w:rsidRPr="004C7A41">
        <w:rPr>
          <w:color w:val="000000" w:themeColor="text1"/>
          <w:sz w:val="28"/>
          <w:szCs w:val="28"/>
        </w:rPr>
        <w:t xml:space="preserve"> в виде оплаты расходов образовательной организации питания и приобретением</w:t>
      </w:r>
      <w:r w:rsidR="003E4A80" w:rsidRPr="004C7A41">
        <w:rPr>
          <w:color w:val="000000" w:themeColor="text1"/>
          <w:sz w:val="28"/>
          <w:szCs w:val="28"/>
        </w:rPr>
        <w:t xml:space="preserve"> расходных материалов, используе</w:t>
      </w:r>
      <w:r w:rsidRPr="004C7A41">
        <w:rPr>
          <w:color w:val="000000" w:themeColor="text1"/>
          <w:sz w:val="28"/>
          <w:szCs w:val="28"/>
        </w:rPr>
        <w:t>мых для обеспечения соблюдения воспитанниками режима дня и личной гигиены».</w:t>
      </w:r>
    </w:p>
    <w:p w14:paraId="6B07A8D7" w14:textId="2CF711FA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Выполнение мероприятия осуществляется в соответствии с постановлением Администрации Северодвинска от 19.10.2022 № 406-па «О дополнительных мерах социальной поддержки семьям проживающих на 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>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 них за</w:t>
      </w:r>
      <w:r w:rsidR="00A9217C">
        <w:rPr>
          <w:color w:val="000000" w:themeColor="text1"/>
          <w:sz w:val="28"/>
          <w:szCs w:val="28"/>
        </w:rPr>
        <w:t>дачи на указанных территориях в </w:t>
      </w:r>
      <w:r w:rsidRPr="00870467">
        <w:rPr>
          <w:color w:val="000000" w:themeColor="text1"/>
          <w:sz w:val="28"/>
          <w:szCs w:val="28"/>
        </w:rPr>
        <w:t>период проведения специальной военной операции, лиц, заключивших контракт о пребывании в добровольческом формировании (о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 xml:space="preserve">добровольном содействии в выполнении задач, возложенных на 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 объявлении частичной </w:t>
      </w:r>
      <w:r w:rsidRPr="00870467">
        <w:rPr>
          <w:color w:val="000000" w:themeColor="text1"/>
          <w:sz w:val="28"/>
          <w:szCs w:val="28"/>
        </w:rPr>
        <w:lastRenderedPageBreak/>
        <w:t>мобилизации в Российской Федерации», в том числе погибших (умерших) при исполнении обязанностей военной службы (службы)».</w:t>
      </w:r>
    </w:p>
    <w:p w14:paraId="1FE5434F" w14:textId="77777777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 xml:space="preserve">В рамках реализации мероприятия 1.10 предоставляется субсидия из областного бюджета на основании соглашения от 20.10.2022                             </w:t>
      </w:r>
      <w:r w:rsidR="0095209D">
        <w:rPr>
          <w:color w:val="000000" w:themeColor="text1"/>
          <w:sz w:val="28"/>
          <w:szCs w:val="28"/>
        </w:rPr>
        <w:t xml:space="preserve">      № 075-22-33-пф-063 </w:t>
      </w:r>
      <w:r w:rsidR="0095209D" w:rsidRPr="004C7A41">
        <w:rPr>
          <w:color w:val="000000" w:themeColor="text1"/>
          <w:sz w:val="28"/>
          <w:szCs w:val="28"/>
        </w:rPr>
        <w:t>между М</w:t>
      </w:r>
      <w:r w:rsidRPr="004C7A41">
        <w:rPr>
          <w:color w:val="000000" w:themeColor="text1"/>
          <w:sz w:val="28"/>
          <w:szCs w:val="28"/>
        </w:rPr>
        <w:t>инистерством</w:t>
      </w:r>
      <w:r w:rsidRPr="00870467">
        <w:rPr>
          <w:color w:val="000000" w:themeColor="text1"/>
          <w:sz w:val="28"/>
          <w:szCs w:val="28"/>
        </w:rPr>
        <w:t xml:space="preserve"> образования Архангельской области и Администрацией муниципального образования «Северодвинск» о предоставлении иного межбюджетного трансферта, имеющего целевое назначение, из областного бюджета бюджету городского округа Архангельской области «Северодвинск».».</w:t>
      </w:r>
    </w:p>
    <w:p w14:paraId="3953E346" w14:textId="77777777" w:rsidR="00D810DA" w:rsidRPr="0095209D" w:rsidRDefault="001D5666" w:rsidP="0095209D">
      <w:pPr>
        <w:pStyle w:val="aff5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95209D">
        <w:rPr>
          <w:color w:val="000000" w:themeColor="text1"/>
          <w:sz w:val="28"/>
        </w:rPr>
        <w:t>П</w:t>
      </w:r>
      <w:r w:rsidR="00D810DA" w:rsidRPr="0095209D">
        <w:rPr>
          <w:color w:val="000000" w:themeColor="text1"/>
          <w:sz w:val="28"/>
        </w:rPr>
        <w:t xml:space="preserve">ункт </w:t>
      </w:r>
      <w:r w:rsidRPr="0095209D">
        <w:rPr>
          <w:color w:val="000000" w:themeColor="text1"/>
          <w:sz w:val="28"/>
        </w:rPr>
        <w:t>2.5</w:t>
      </w:r>
      <w:r w:rsidR="00D810DA" w:rsidRPr="0095209D">
        <w:rPr>
          <w:color w:val="000000" w:themeColor="text1"/>
          <w:sz w:val="28"/>
        </w:rPr>
        <w:t xml:space="preserve"> подраздела 3.1.2 подраздела 3.1 раздела </w:t>
      </w:r>
      <w:r w:rsidR="00D810DA" w:rsidRPr="0095209D">
        <w:rPr>
          <w:color w:val="000000" w:themeColor="text1"/>
          <w:sz w:val="28"/>
          <w:lang w:val="en-US"/>
        </w:rPr>
        <w:t>III</w:t>
      </w:r>
      <w:r w:rsidR="00D810DA" w:rsidRPr="0095209D">
        <w:rPr>
          <w:color w:val="000000" w:themeColor="text1"/>
          <w:sz w:val="28"/>
        </w:rPr>
        <w:t xml:space="preserve"> изложить в следующей редакции:</w:t>
      </w:r>
    </w:p>
    <w:p w14:paraId="6242C966" w14:textId="77777777" w:rsidR="00F72E8F" w:rsidRPr="00870467" w:rsidRDefault="00D810DA" w:rsidP="00F72E8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 xml:space="preserve">2.5. </w:t>
      </w:r>
      <w:r w:rsidR="00F72E8F" w:rsidRPr="00870467">
        <w:rPr>
          <w:rFonts w:eastAsia="Calibri"/>
          <w:b/>
          <w:color w:val="000000" w:themeColor="text1"/>
          <w:sz w:val="28"/>
          <w:szCs w:val="28"/>
        </w:rPr>
        <w:t>Мероприятие 2.04 </w:t>
      </w:r>
      <w:r w:rsidR="00F72E8F" w:rsidRPr="00870467">
        <w:rPr>
          <w:rFonts w:eastAsia="Calibri"/>
          <w:color w:val="000000" w:themeColor="text1"/>
          <w:sz w:val="28"/>
          <w:szCs w:val="28"/>
        </w:rPr>
        <w:t>«Проведение мероприятий, направленных на оснащение материально-технической базы муниципальных общеобразовательных организаций».</w:t>
      </w:r>
    </w:p>
    <w:p w14:paraId="37352725" w14:textId="77777777" w:rsidR="00F72E8F" w:rsidRPr="00870467" w:rsidRDefault="00F72E8F" w:rsidP="00F72E8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Перечень муниципальных общеобразовательных организаций, включаемых в реестр для оснащения материально-технической базы основными средствами, а также список необходимого оборудования определяются на основании соответствующих актов (оценок) обслуживающих организаций, заявок организаций и утверждаются Управлением образования Администрации Северодвинска.</w:t>
      </w:r>
    </w:p>
    <w:p w14:paraId="0D2B8F29" w14:textId="77777777" w:rsidR="00F72E8F" w:rsidRPr="00870467" w:rsidRDefault="00F72E8F" w:rsidP="00F72E8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Перечень муниципальных образовательных организаций, включаемых в перечень для оснащения основными средствами в связи с</w:t>
      </w:r>
      <w:r w:rsidR="000C7931">
        <w:rPr>
          <w:rFonts w:eastAsia="Calibri"/>
          <w:color w:val="000000" w:themeColor="text1"/>
          <w:sz w:val="28"/>
          <w:szCs w:val="28"/>
        </w:rPr>
        <w:t> 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юбилейными мероприятиями, памятными датами, утверждается Управлением образования Администрации Северодвинска. </w:t>
      </w:r>
    </w:p>
    <w:p w14:paraId="5B1FCDC4" w14:textId="77777777" w:rsidR="00F72E8F" w:rsidRPr="00870467" w:rsidRDefault="00F72E8F" w:rsidP="00F72E8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В рамках реализации мероприятия 2.04 предоставляется субсидия из областного бюджета на основании соглашения от 24.03.2022                                   № 075-22-20-пф-029 </w:t>
      </w:r>
      <w:r w:rsidRPr="004C7A41">
        <w:rPr>
          <w:rFonts w:eastAsia="Calibri"/>
          <w:color w:val="000000" w:themeColor="text1"/>
          <w:sz w:val="28"/>
          <w:szCs w:val="28"/>
        </w:rPr>
        <w:t xml:space="preserve">между Министерством </w:t>
      </w:r>
      <w:r w:rsidRPr="00870467">
        <w:rPr>
          <w:rFonts w:eastAsia="Calibri"/>
          <w:color w:val="000000" w:themeColor="text1"/>
          <w:sz w:val="28"/>
          <w:szCs w:val="28"/>
        </w:rPr>
        <w:t>образования Архангельской области и Администрацией муниципального образования «Северодвинск» на реализацию мероприятий по укреплению материально-технической базы пищеблоков и столовых муниципальных общеобразовательных организаций в Архангельской области в целях создания условий для организации горячего питания обучающихся, в том числе получающих начальное общее образование.</w:t>
      </w:r>
    </w:p>
    <w:p w14:paraId="6E25C90B" w14:textId="77777777" w:rsidR="00F72E8F" w:rsidRPr="00870467" w:rsidRDefault="00F72E8F" w:rsidP="00F72E8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мероприятия 2.04 осуществляется финансирование за счет средств областного бюджета в соответствии с распоряжениями Правительства Архангельской о</w:t>
      </w:r>
      <w:r w:rsidR="000C7931">
        <w:rPr>
          <w:rFonts w:eastAsia="Calibri"/>
          <w:color w:val="000000" w:themeColor="text1"/>
          <w:sz w:val="28"/>
          <w:szCs w:val="28"/>
        </w:rPr>
        <w:t>бласти от 14.07.2022 № 385-рп и </w:t>
      </w:r>
      <w:r w:rsidRPr="00870467">
        <w:rPr>
          <w:rFonts w:eastAsia="Calibri"/>
          <w:color w:val="000000" w:themeColor="text1"/>
          <w:sz w:val="28"/>
          <w:szCs w:val="28"/>
        </w:rPr>
        <w:t>от</w:t>
      </w:r>
      <w:r w:rsidR="000C7931">
        <w:rPr>
          <w:rFonts w:eastAsia="Calibri"/>
          <w:color w:val="000000" w:themeColor="text1"/>
          <w:sz w:val="28"/>
          <w:szCs w:val="28"/>
        </w:rPr>
        <w:t> 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07.10.2022 № 637-рп «О выделении средств из резервного фонда Правительства Архангельской области министерству образования Архангельской области (для бюджета городского округа Архангельской области «Северодвинск»)». </w:t>
      </w:r>
    </w:p>
    <w:p w14:paraId="3A9E99F7" w14:textId="77777777" w:rsidR="00F72E8F" w:rsidRPr="00870467" w:rsidRDefault="00F72E8F" w:rsidP="00F72E8F">
      <w:pPr>
        <w:ind w:right="-5" w:firstLine="709"/>
        <w:jc w:val="both"/>
        <w:rPr>
          <w:b/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71857304" w14:textId="77777777" w:rsidR="00F72E8F" w:rsidRPr="00870467" w:rsidRDefault="00F72E8F" w:rsidP="005E5CBE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приобретение основных средств образовательными организациями в связи с юбилейными мероприятиями, памятными датами;</w:t>
      </w:r>
    </w:p>
    <w:p w14:paraId="279A5BF0" w14:textId="77777777" w:rsidR="00F72E8F" w:rsidRPr="00870467" w:rsidRDefault="00F72E8F" w:rsidP="005E5CBE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lastRenderedPageBreak/>
        <w:t xml:space="preserve">оснащение 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материально-технической базы </w:t>
      </w:r>
      <w:r w:rsidRPr="00870467">
        <w:rPr>
          <w:color w:val="000000" w:themeColor="text1"/>
          <w:sz w:val="28"/>
          <w:szCs w:val="28"/>
        </w:rPr>
        <w:t>муниципальных общеобразовательных организаций;</w:t>
      </w:r>
    </w:p>
    <w:p w14:paraId="67C5C6D9" w14:textId="77777777" w:rsidR="00F72E8F" w:rsidRPr="00870467" w:rsidRDefault="00F72E8F" w:rsidP="005E5CBE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обеспечение обучающихся муниципальных общеобразовательных организаций (кадетские классы) вещевым имуществом (обмундированием), в том числе форменной одеждой;</w:t>
      </w:r>
    </w:p>
    <w:p w14:paraId="296A69AC" w14:textId="77777777" w:rsidR="00F72E8F" w:rsidRPr="00870467" w:rsidRDefault="00F72E8F" w:rsidP="005E5CBE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организация деятельности центров цифрового кольца Архангельской области;</w:t>
      </w:r>
    </w:p>
    <w:p w14:paraId="7264A21B" w14:textId="77777777" w:rsidR="00D810DA" w:rsidRPr="00870467" w:rsidRDefault="00F72E8F" w:rsidP="005E5CBE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создание и функционирование центров образования естественно-научной и технологической направленности «Точка роста».</w:t>
      </w:r>
      <w:r w:rsidR="00D810DA" w:rsidRPr="00870467">
        <w:rPr>
          <w:rFonts w:eastAsia="Calibri"/>
          <w:color w:val="000000" w:themeColor="text1"/>
          <w:sz w:val="28"/>
          <w:szCs w:val="28"/>
        </w:rPr>
        <w:t>».</w:t>
      </w:r>
    </w:p>
    <w:p w14:paraId="19ABCF9C" w14:textId="77777777" w:rsidR="00F72E8F" w:rsidRPr="00870467" w:rsidRDefault="00F72E8F" w:rsidP="0095209D">
      <w:pPr>
        <w:pStyle w:val="aff5"/>
        <w:numPr>
          <w:ilvl w:val="0"/>
          <w:numId w:val="8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</w:rPr>
        <w:t xml:space="preserve">Пункт </w:t>
      </w:r>
      <w:r w:rsidR="00DC23E9" w:rsidRPr="00870467">
        <w:rPr>
          <w:color w:val="000000" w:themeColor="text1"/>
          <w:sz w:val="28"/>
        </w:rPr>
        <w:t>2</w:t>
      </w:r>
      <w:r w:rsidRPr="00870467">
        <w:rPr>
          <w:color w:val="000000" w:themeColor="text1"/>
          <w:sz w:val="28"/>
        </w:rPr>
        <w:t xml:space="preserve"> подраздела 3.1.2 подраздела 3.1 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 дополнить пунктом</w:t>
      </w:r>
      <w:r w:rsidR="00DC23E9" w:rsidRPr="00870467">
        <w:rPr>
          <w:rFonts w:eastAsia="Calibri"/>
          <w:color w:val="000000" w:themeColor="text1"/>
          <w:sz w:val="28"/>
          <w:szCs w:val="28"/>
        </w:rPr>
        <w:t xml:space="preserve"> </w:t>
      </w:r>
      <w:r w:rsidRPr="00870467">
        <w:rPr>
          <w:rFonts w:eastAsia="Calibri"/>
          <w:color w:val="000000" w:themeColor="text1"/>
          <w:sz w:val="28"/>
          <w:szCs w:val="28"/>
        </w:rPr>
        <w:t>2.8. следующего содержания:</w:t>
      </w:r>
    </w:p>
    <w:p w14:paraId="6F48596D" w14:textId="00FB8B51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«</w:t>
      </w:r>
      <w:r w:rsidRPr="00870467">
        <w:rPr>
          <w:b/>
          <w:color w:val="000000" w:themeColor="text1"/>
          <w:sz w:val="28"/>
          <w:szCs w:val="28"/>
        </w:rPr>
        <w:t xml:space="preserve">2.8. Мероприятие 2.07 </w:t>
      </w:r>
      <w:r w:rsidRPr="00870467">
        <w:rPr>
          <w:color w:val="000000" w:themeColor="text1"/>
          <w:sz w:val="28"/>
          <w:szCs w:val="28"/>
        </w:rPr>
        <w:t>«Обеспечение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 которых Федеральным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>период проведения специальной военной операции, в том числе погибших (умерших) при исполнении обязанностей военной службы (службы), а также граждан, призванных на военную службу по</w:t>
      </w:r>
      <w:r w:rsidR="000C7931">
        <w:rPr>
          <w:color w:val="000000" w:themeColor="text1"/>
          <w:sz w:val="28"/>
          <w:szCs w:val="28"/>
        </w:rPr>
        <w:t> </w:t>
      </w:r>
      <w:r w:rsidR="00A9217C">
        <w:rPr>
          <w:color w:val="000000" w:themeColor="text1"/>
          <w:sz w:val="28"/>
          <w:szCs w:val="28"/>
        </w:rPr>
        <w:t>мобилизации в </w:t>
      </w:r>
      <w:r w:rsidRPr="00870467">
        <w:rPr>
          <w:color w:val="000000" w:themeColor="text1"/>
          <w:sz w:val="28"/>
          <w:szCs w:val="28"/>
        </w:rPr>
        <w:t xml:space="preserve">соответствии с Указом Президента Российской Федерации от 21 сентября 2022 года № 647 «Об объявлении частичной мобилизации в Российской Федерации», в виде бесплатного </w:t>
      </w:r>
      <w:r w:rsidR="00A9217C">
        <w:rPr>
          <w:color w:val="000000" w:themeColor="text1"/>
          <w:sz w:val="28"/>
          <w:szCs w:val="28"/>
        </w:rPr>
        <w:t>горячего питания обучающихся по </w:t>
      </w:r>
      <w:r w:rsidRPr="00870467">
        <w:rPr>
          <w:color w:val="000000" w:themeColor="text1"/>
          <w:sz w:val="28"/>
          <w:szCs w:val="28"/>
        </w:rPr>
        <w:t>образовательным программам основного общего и среднего общего образования в муниципальных общеобразовательных организациях».</w:t>
      </w:r>
    </w:p>
    <w:p w14:paraId="459BAEEC" w14:textId="50AB6C86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Выполнение мероприятия осуществляется в соответствии с постановлением Администрации Северодвинска от 19.10.2022 № 406-па «О дополнительных мерах социальной поддержки семьям проживающих на 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>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 них за</w:t>
      </w:r>
      <w:r w:rsidR="00A9217C">
        <w:rPr>
          <w:color w:val="000000" w:themeColor="text1"/>
          <w:sz w:val="28"/>
          <w:szCs w:val="28"/>
        </w:rPr>
        <w:t xml:space="preserve">дачи на указанных </w:t>
      </w:r>
      <w:r w:rsidR="00A9217C">
        <w:rPr>
          <w:color w:val="000000" w:themeColor="text1"/>
          <w:sz w:val="28"/>
          <w:szCs w:val="28"/>
        </w:rPr>
        <w:lastRenderedPageBreak/>
        <w:t>территориях в </w:t>
      </w:r>
      <w:r w:rsidRPr="00870467">
        <w:rPr>
          <w:color w:val="000000" w:themeColor="text1"/>
          <w:sz w:val="28"/>
          <w:szCs w:val="28"/>
        </w:rPr>
        <w:t>период проведения специальной военной операции, лиц, закл</w:t>
      </w:r>
      <w:r w:rsidR="00940AAD" w:rsidRPr="00870467">
        <w:rPr>
          <w:color w:val="000000" w:themeColor="text1"/>
          <w:sz w:val="28"/>
          <w:szCs w:val="28"/>
        </w:rPr>
        <w:t>ючивших контракт о пребывании в </w:t>
      </w:r>
      <w:r w:rsidRPr="00870467">
        <w:rPr>
          <w:color w:val="000000" w:themeColor="text1"/>
          <w:sz w:val="28"/>
          <w:szCs w:val="28"/>
        </w:rPr>
        <w:t>добровольческом формировании (о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>добровольном содействии в выполнении задач, возложенных на 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 в соответствии с Указом Президента Российской Федерации от 21 </w:t>
      </w:r>
      <w:r w:rsidR="00940AAD" w:rsidRPr="00870467">
        <w:rPr>
          <w:color w:val="000000" w:themeColor="text1"/>
          <w:sz w:val="28"/>
          <w:szCs w:val="28"/>
        </w:rPr>
        <w:t>сентября 2022 года № 647 «Об </w:t>
      </w:r>
      <w:r w:rsidRPr="00870467">
        <w:rPr>
          <w:color w:val="000000" w:themeColor="text1"/>
          <w:sz w:val="28"/>
          <w:szCs w:val="28"/>
        </w:rPr>
        <w:t>объявлении частичной мобилизации в Российской Федерации», в том числе погибших (умерших) при исполнении обязанностей военной службы (службы)».</w:t>
      </w:r>
    </w:p>
    <w:p w14:paraId="00926530" w14:textId="77777777" w:rsidR="00F72E8F" w:rsidRPr="00870467" w:rsidRDefault="00F72E8F" w:rsidP="00F72E8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 xml:space="preserve">В рамках реализации мероприятия 2.07 предоставляется субсидия из областного бюджета </w:t>
      </w:r>
      <w:r w:rsidRPr="004C7A41">
        <w:rPr>
          <w:color w:val="000000" w:themeColor="text1"/>
          <w:sz w:val="28"/>
          <w:szCs w:val="28"/>
        </w:rPr>
        <w:t>на основании соглашения от 20.10.2022                                   № 075-22-33-пф-063 между Министерством</w:t>
      </w:r>
      <w:r w:rsidRPr="00870467">
        <w:rPr>
          <w:color w:val="000000" w:themeColor="text1"/>
          <w:sz w:val="28"/>
          <w:szCs w:val="28"/>
        </w:rPr>
        <w:t xml:space="preserve"> образования Архангельской области и Администрацией муниципального образования «Северодвинск» о предоставлении иного межбюджетного трансферта, имеющего целевое назначение, из </w:t>
      </w:r>
      <w:r w:rsidR="00940AAD" w:rsidRPr="00870467">
        <w:rPr>
          <w:color w:val="000000" w:themeColor="text1"/>
          <w:sz w:val="28"/>
          <w:szCs w:val="28"/>
        </w:rPr>
        <w:t>областного бюджета бюджету городс</w:t>
      </w:r>
      <w:r w:rsidRPr="00870467">
        <w:rPr>
          <w:color w:val="000000" w:themeColor="text1"/>
          <w:sz w:val="28"/>
          <w:szCs w:val="28"/>
        </w:rPr>
        <w:t>кого округа Архангельской области «Северодвинск».</w:t>
      </w:r>
      <w:r w:rsidR="00940AAD" w:rsidRPr="00870467">
        <w:rPr>
          <w:color w:val="000000" w:themeColor="text1"/>
          <w:sz w:val="28"/>
          <w:szCs w:val="28"/>
        </w:rPr>
        <w:t>».</w:t>
      </w:r>
    </w:p>
    <w:p w14:paraId="0B408090" w14:textId="5B51E875" w:rsidR="00940AAD" w:rsidRPr="00870467" w:rsidRDefault="00DC23E9" w:rsidP="0095209D">
      <w:pPr>
        <w:pStyle w:val="aff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Подпункт 3.4 пункта 3</w:t>
      </w:r>
      <w:r w:rsidR="00940AAD" w:rsidRPr="00870467">
        <w:rPr>
          <w:color w:val="000000" w:themeColor="text1"/>
          <w:sz w:val="28"/>
          <w:szCs w:val="28"/>
        </w:rPr>
        <w:t xml:space="preserve"> </w:t>
      </w:r>
      <w:r w:rsidR="001B702A">
        <w:rPr>
          <w:color w:val="000000" w:themeColor="text1"/>
          <w:sz w:val="28"/>
          <w:szCs w:val="28"/>
        </w:rPr>
        <w:t>подраздела 3.1.2 подраздела 3.4</w:t>
      </w:r>
      <w:r w:rsidR="001B702A">
        <w:rPr>
          <w:color w:val="000000" w:themeColor="text1"/>
          <w:sz w:val="28"/>
          <w:szCs w:val="28"/>
        </w:rPr>
        <w:br/>
      </w:r>
      <w:r w:rsidR="00940AAD" w:rsidRPr="00870467">
        <w:rPr>
          <w:color w:val="000000" w:themeColor="text1"/>
          <w:sz w:val="28"/>
          <w:szCs w:val="28"/>
        </w:rPr>
        <w:t>раздела III изложить в следующей редакции:</w:t>
      </w:r>
    </w:p>
    <w:p w14:paraId="4490C88A" w14:textId="77777777" w:rsidR="00057016" w:rsidRPr="00870467" w:rsidRDefault="00940AAD" w:rsidP="0005701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«</w:t>
      </w:r>
      <w:r w:rsidR="0001660F">
        <w:rPr>
          <w:rFonts w:eastAsia="Calibri"/>
          <w:b/>
          <w:color w:val="000000" w:themeColor="text1"/>
          <w:sz w:val="28"/>
          <w:szCs w:val="28"/>
        </w:rPr>
        <w:t xml:space="preserve">3.4. Мероприятие </w:t>
      </w:r>
      <w:r w:rsidR="00057016" w:rsidRPr="00870467">
        <w:rPr>
          <w:rFonts w:eastAsia="Calibri"/>
          <w:b/>
          <w:color w:val="000000" w:themeColor="text1"/>
          <w:sz w:val="28"/>
          <w:szCs w:val="28"/>
        </w:rPr>
        <w:t>3.03</w:t>
      </w:r>
      <w:r w:rsidR="0001660F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057016" w:rsidRPr="00870467">
        <w:rPr>
          <w:rFonts w:eastAsia="Calibri"/>
          <w:color w:val="000000" w:themeColor="text1"/>
          <w:sz w:val="28"/>
          <w:szCs w:val="28"/>
        </w:rPr>
        <w:t>«Организация предоставления дополнительного образования».</w:t>
      </w:r>
    </w:p>
    <w:p w14:paraId="016A2C44" w14:textId="5F64C21E" w:rsidR="00057016" w:rsidRPr="00870467" w:rsidRDefault="00057016" w:rsidP="0005701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Данное мероприятие осуществляется путем выполнения муниципального задания муниципальными бюджетными или автономными учреждениями дополнительного образования посредством предоставления субсидии из местного бюджета. Расчет размера субсидии </w:t>
      </w:r>
      <w:r w:rsidR="000C7931">
        <w:rPr>
          <w:rFonts w:eastAsia="Calibri"/>
          <w:color w:val="000000" w:themeColor="text1"/>
          <w:sz w:val="28"/>
          <w:szCs w:val="28"/>
        </w:rPr>
        <w:t xml:space="preserve">осуществляется </w:t>
      </w:r>
      <w:r w:rsidR="00044EB2">
        <w:rPr>
          <w:rFonts w:eastAsia="Calibri"/>
          <w:color w:val="000000" w:themeColor="text1"/>
          <w:sz w:val="28"/>
          <w:szCs w:val="28"/>
        </w:rPr>
        <w:t>в </w:t>
      </w:r>
      <w:r w:rsidR="0001660F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r w:rsidRPr="00870467">
        <w:rPr>
          <w:rFonts w:eastAsia="Calibri"/>
          <w:color w:val="000000" w:themeColor="text1"/>
          <w:sz w:val="28"/>
          <w:szCs w:val="28"/>
        </w:rPr>
        <w:t>постановлением Администрации Северодвинска от 14.09.2015 № 464-па «Об утверждении Положения о</w:t>
      </w:r>
      <w:r w:rsidR="000C7931">
        <w:rPr>
          <w:rFonts w:eastAsia="Calibri"/>
          <w:color w:val="000000" w:themeColor="text1"/>
          <w:sz w:val="28"/>
          <w:szCs w:val="28"/>
        </w:rPr>
        <w:t> </w:t>
      </w:r>
      <w:r w:rsidRPr="00870467">
        <w:rPr>
          <w:rFonts w:eastAsia="Calibri"/>
          <w:color w:val="000000" w:themeColor="text1"/>
          <w:sz w:val="28"/>
          <w:szCs w:val="28"/>
        </w:rPr>
        <w:t>порядке формирования муниципальных заданий муниципальным учреждениям муниципального образования «Северодвинск» и порядке финансового обеспечения выполнения этих заданий», приказом Министерства спорта Российской Федерации от 08.02.2019 № 83 «Об </w:t>
      </w:r>
      <w:r w:rsidRPr="00870467">
        <w:rPr>
          <w:color w:val="000000" w:themeColor="text1"/>
          <w:sz w:val="28"/>
          <w:szCs w:val="28"/>
        </w:rPr>
        <w:t>общих требований</w:t>
      </w:r>
      <w:hyperlink r:id="rId12" w:history="1"/>
      <w:r w:rsidR="00044EB2">
        <w:rPr>
          <w:color w:val="000000" w:themeColor="text1"/>
          <w:sz w:val="28"/>
          <w:szCs w:val="28"/>
        </w:rPr>
        <w:t xml:space="preserve"> к </w:t>
      </w:r>
      <w:r w:rsidRPr="00870467">
        <w:rPr>
          <w:color w:val="000000" w:themeColor="text1"/>
          <w:sz w:val="28"/>
          <w:szCs w:val="28"/>
        </w:rPr>
        <w:t>определению нормативных затрат на оказание государственных (муниципальных) услуг в сфере физической культуры и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>спорта, применяемых при расчете объема субсидии на финансовое обеспечение выполнения государственного (муниципального) задания на</w:t>
      </w:r>
      <w:r w:rsidR="000C7931">
        <w:rPr>
          <w:color w:val="000000" w:themeColor="text1"/>
          <w:sz w:val="28"/>
          <w:szCs w:val="28"/>
        </w:rPr>
        <w:t> </w:t>
      </w:r>
      <w:r w:rsidRPr="00870467">
        <w:rPr>
          <w:color w:val="000000" w:themeColor="text1"/>
          <w:sz w:val="28"/>
          <w:szCs w:val="28"/>
        </w:rPr>
        <w:t xml:space="preserve">оказание государственных (муниципальных) услуг (выполнение работ) государственным (муниципальным) учреждением», </w:t>
      </w:r>
      <w:r w:rsidRPr="00870467">
        <w:rPr>
          <w:rFonts w:eastAsia="Calibri"/>
          <w:color w:val="000000" w:themeColor="text1"/>
          <w:sz w:val="28"/>
          <w:szCs w:val="28"/>
        </w:rPr>
        <w:t>распоряжением Администрации Северодвинска от 14.11.2019 № 246-ра «Об утверждении плана мероприятий по доведению до 2025 года уровня финансирования услуг муниципальных учреждений Северодвинска, осуществляющих реализацию программ спортивной подготовки, до уровня, предусмотренного федеральными стандартами спортивной подготовки».</w:t>
      </w:r>
    </w:p>
    <w:p w14:paraId="2CC722DB" w14:textId="1BFB91FB" w:rsidR="00057016" w:rsidRPr="000C7931" w:rsidRDefault="00057016" w:rsidP="00E6606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C7931">
        <w:rPr>
          <w:rFonts w:eastAsia="Calibri"/>
          <w:color w:val="000000" w:themeColor="text1"/>
          <w:sz w:val="28"/>
          <w:szCs w:val="28"/>
        </w:rPr>
        <w:t xml:space="preserve">В целях реализации мероприятия 3.03 </w:t>
      </w:r>
      <w:r w:rsidR="0012773A" w:rsidRPr="000C7931">
        <w:rPr>
          <w:rFonts w:eastAsia="Calibri"/>
          <w:color w:val="000000" w:themeColor="text1"/>
          <w:sz w:val="28"/>
          <w:szCs w:val="28"/>
        </w:rPr>
        <w:t>заключены</w:t>
      </w:r>
      <w:r w:rsidR="00BE430F" w:rsidRPr="000C7931">
        <w:rPr>
          <w:rFonts w:eastAsia="Calibri"/>
          <w:color w:val="000000" w:themeColor="text1"/>
          <w:sz w:val="28"/>
          <w:szCs w:val="28"/>
        </w:rPr>
        <w:br/>
      </w:r>
      <w:r w:rsidR="00493B46" w:rsidRPr="000C7931">
        <w:rPr>
          <w:rFonts w:eastAsia="Calibri"/>
          <w:color w:val="000000" w:themeColor="text1"/>
          <w:sz w:val="28"/>
          <w:szCs w:val="28"/>
        </w:rPr>
        <w:t>Соглашение</w:t>
      </w:r>
      <w:r w:rsidRPr="000C7931">
        <w:rPr>
          <w:rFonts w:eastAsia="Calibri"/>
          <w:color w:val="000000" w:themeColor="text1"/>
          <w:sz w:val="28"/>
          <w:szCs w:val="28"/>
        </w:rPr>
        <w:t xml:space="preserve"> № 01ф-02-08/205 от 15.03.2022 между министерством образования Архангельской области и му</w:t>
      </w:r>
      <w:r w:rsidR="00203608" w:rsidRPr="000C7931">
        <w:rPr>
          <w:rFonts w:eastAsia="Calibri"/>
          <w:color w:val="000000" w:themeColor="text1"/>
          <w:sz w:val="28"/>
          <w:szCs w:val="28"/>
        </w:rPr>
        <w:t>ниципальным образованием</w:t>
      </w:r>
      <w:r w:rsidRPr="000C7931">
        <w:rPr>
          <w:rFonts w:eastAsia="Calibri"/>
          <w:color w:val="000000" w:themeColor="text1"/>
          <w:sz w:val="28"/>
          <w:szCs w:val="28"/>
        </w:rPr>
        <w:t xml:space="preserve"> «Северодвинск» о</w:t>
      </w:r>
      <w:r w:rsidR="00203608" w:rsidRPr="000C7931">
        <w:rPr>
          <w:rFonts w:eastAsia="Calibri"/>
          <w:color w:val="000000" w:themeColor="text1"/>
          <w:sz w:val="28"/>
          <w:szCs w:val="28"/>
        </w:rPr>
        <w:t> </w:t>
      </w:r>
      <w:r w:rsidRPr="000C7931">
        <w:rPr>
          <w:rFonts w:eastAsia="Calibri"/>
          <w:color w:val="000000" w:themeColor="text1"/>
          <w:sz w:val="28"/>
          <w:szCs w:val="28"/>
        </w:rPr>
        <w:t>повышении</w:t>
      </w:r>
      <w:r w:rsidR="00E66067">
        <w:rPr>
          <w:rFonts w:eastAsia="Calibri"/>
          <w:color w:val="000000" w:themeColor="text1"/>
          <w:sz w:val="28"/>
          <w:szCs w:val="28"/>
        </w:rPr>
        <w:t xml:space="preserve"> в 2022 году средней заработной </w:t>
      </w:r>
      <w:r w:rsidRPr="000C7931">
        <w:rPr>
          <w:rFonts w:eastAsia="Calibri"/>
          <w:color w:val="000000" w:themeColor="text1"/>
          <w:sz w:val="28"/>
          <w:szCs w:val="28"/>
        </w:rPr>
        <w:t xml:space="preserve">платы </w:t>
      </w:r>
      <w:r w:rsidRPr="000C7931">
        <w:rPr>
          <w:rFonts w:eastAsia="Calibri"/>
          <w:color w:val="000000" w:themeColor="text1"/>
          <w:sz w:val="28"/>
          <w:szCs w:val="28"/>
        </w:rPr>
        <w:lastRenderedPageBreak/>
        <w:t>педагогическим работникам муниципальных образовательных организаций дополнитель</w:t>
      </w:r>
      <w:r w:rsidR="0012773A" w:rsidRPr="000C7931">
        <w:rPr>
          <w:rFonts w:eastAsia="Calibri"/>
          <w:color w:val="000000" w:themeColor="text1"/>
          <w:sz w:val="28"/>
          <w:szCs w:val="28"/>
        </w:rPr>
        <w:t>ного образования детей,</w:t>
      </w:r>
      <w:r w:rsidR="00493B46" w:rsidRPr="000C7931">
        <w:rPr>
          <w:rFonts w:eastAsia="Calibri"/>
          <w:color w:val="000000" w:themeColor="text1"/>
          <w:sz w:val="28"/>
          <w:szCs w:val="28"/>
        </w:rPr>
        <w:t xml:space="preserve"> Соглашение</w:t>
      </w:r>
      <w:r w:rsidR="00044EB2">
        <w:rPr>
          <w:rFonts w:eastAsia="Calibri"/>
          <w:color w:val="000000" w:themeColor="text1"/>
          <w:sz w:val="28"/>
          <w:szCs w:val="28"/>
        </w:rPr>
        <w:t xml:space="preserve">                                    </w:t>
      </w:r>
      <w:r w:rsidRPr="000C7931">
        <w:rPr>
          <w:rFonts w:eastAsia="Calibri"/>
          <w:color w:val="000000" w:themeColor="text1"/>
          <w:sz w:val="28"/>
          <w:szCs w:val="28"/>
        </w:rPr>
        <w:t>№ 01ф-02-08/522 от 17.11.2022 «О</w:t>
      </w:r>
      <w:r w:rsidR="00E549B0" w:rsidRPr="000C7931">
        <w:rPr>
          <w:rFonts w:eastAsia="Calibri"/>
          <w:color w:val="000000" w:themeColor="text1"/>
          <w:sz w:val="28"/>
          <w:szCs w:val="28"/>
        </w:rPr>
        <w:t> </w:t>
      </w:r>
      <w:r w:rsidRPr="000C7931">
        <w:rPr>
          <w:rFonts w:eastAsia="Calibri"/>
          <w:color w:val="000000" w:themeColor="text1"/>
          <w:sz w:val="28"/>
          <w:szCs w:val="28"/>
        </w:rPr>
        <w:t>предоставлении субсидии на софинансирование расходов на повышение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</w:t>
      </w:r>
      <w:r w:rsidR="00B07372" w:rsidRPr="000C7931">
        <w:rPr>
          <w:rFonts w:eastAsia="Calibri"/>
          <w:color w:val="000000" w:themeColor="text1"/>
          <w:sz w:val="28"/>
          <w:szCs w:val="28"/>
        </w:rPr>
        <w:t> 1 </w:t>
      </w:r>
      <w:r w:rsidRPr="000C7931">
        <w:rPr>
          <w:rFonts w:eastAsia="Calibri"/>
          <w:color w:val="000000" w:themeColor="text1"/>
          <w:sz w:val="28"/>
          <w:szCs w:val="28"/>
        </w:rPr>
        <w:t>июня 2012 года № 761 «О национальной стратеги</w:t>
      </w:r>
      <w:r w:rsidR="00044EB2">
        <w:rPr>
          <w:rFonts w:eastAsia="Calibri"/>
          <w:color w:val="000000" w:themeColor="text1"/>
          <w:sz w:val="28"/>
          <w:szCs w:val="28"/>
        </w:rPr>
        <w:t>и действий в </w:t>
      </w:r>
      <w:r w:rsidR="000C7931">
        <w:rPr>
          <w:rFonts w:eastAsia="Calibri"/>
          <w:color w:val="000000" w:themeColor="text1"/>
          <w:sz w:val="28"/>
          <w:szCs w:val="28"/>
        </w:rPr>
        <w:t>интересах детей на </w:t>
      </w:r>
      <w:r w:rsidRPr="000C7931">
        <w:rPr>
          <w:rFonts w:eastAsia="Calibri"/>
          <w:color w:val="000000" w:themeColor="text1"/>
          <w:sz w:val="28"/>
          <w:szCs w:val="28"/>
        </w:rPr>
        <w:t>2012–2017 годы» из областного бюджета бюджету Городского округа Архангельской области «Северодвинск» в 2022 году».</w:t>
      </w:r>
    </w:p>
    <w:p w14:paraId="6E9107F1" w14:textId="77777777" w:rsidR="00057016" w:rsidRPr="000C7931" w:rsidRDefault="003C5767" w:rsidP="0005701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C7931">
        <w:rPr>
          <w:rFonts w:eastAsia="Calibri"/>
          <w:color w:val="000000" w:themeColor="text1"/>
          <w:sz w:val="28"/>
          <w:szCs w:val="28"/>
        </w:rPr>
        <w:t>Для</w:t>
      </w:r>
      <w:r w:rsidR="0012773A" w:rsidRPr="000C7931">
        <w:rPr>
          <w:rFonts w:eastAsia="Calibri"/>
          <w:color w:val="000000" w:themeColor="text1"/>
          <w:sz w:val="28"/>
          <w:szCs w:val="28"/>
        </w:rPr>
        <w:t xml:space="preserve"> реализации</w:t>
      </w:r>
      <w:r w:rsidR="00057016" w:rsidRPr="000C7931">
        <w:rPr>
          <w:rFonts w:eastAsia="Calibri"/>
          <w:color w:val="000000" w:themeColor="text1"/>
          <w:sz w:val="28"/>
          <w:szCs w:val="28"/>
        </w:rPr>
        <w:t xml:space="preserve"> мероприятия 3.03 </w:t>
      </w:r>
      <w:r w:rsidRPr="000C7931">
        <w:rPr>
          <w:rFonts w:eastAsia="Calibri"/>
          <w:color w:val="000000" w:themeColor="text1"/>
          <w:sz w:val="28"/>
          <w:szCs w:val="28"/>
        </w:rPr>
        <w:t xml:space="preserve">предоставляется субсидия </w:t>
      </w:r>
      <w:r w:rsidR="00057016" w:rsidRPr="000C7931">
        <w:rPr>
          <w:rFonts w:eastAsia="Calibri"/>
          <w:color w:val="000000" w:themeColor="text1"/>
          <w:sz w:val="28"/>
          <w:szCs w:val="28"/>
        </w:rPr>
        <w:t>из</w:t>
      </w:r>
      <w:r w:rsidRPr="000C7931">
        <w:rPr>
          <w:rFonts w:eastAsia="Calibri"/>
          <w:color w:val="000000" w:themeColor="text1"/>
          <w:sz w:val="28"/>
          <w:szCs w:val="28"/>
        </w:rPr>
        <w:t> </w:t>
      </w:r>
      <w:r w:rsidR="00057016" w:rsidRPr="000C7931">
        <w:rPr>
          <w:rFonts w:eastAsia="Calibri"/>
          <w:color w:val="000000" w:themeColor="text1"/>
          <w:sz w:val="28"/>
          <w:szCs w:val="28"/>
        </w:rPr>
        <w:t>областного бюджета в рамках Соглашения № 263-22-20-пф-017 от</w:t>
      </w:r>
      <w:r w:rsidRPr="000C7931">
        <w:rPr>
          <w:rFonts w:eastAsia="Calibri"/>
          <w:color w:val="000000" w:themeColor="text1"/>
          <w:sz w:val="28"/>
          <w:szCs w:val="28"/>
        </w:rPr>
        <w:t> </w:t>
      </w:r>
      <w:r w:rsidR="00057016" w:rsidRPr="000C7931">
        <w:rPr>
          <w:rFonts w:eastAsia="Calibri"/>
          <w:color w:val="000000" w:themeColor="text1"/>
          <w:sz w:val="28"/>
          <w:szCs w:val="28"/>
        </w:rPr>
        <w:t>18.04.2021 между министерством по</w:t>
      </w:r>
      <w:r w:rsidR="0095209D" w:rsidRPr="000C7931">
        <w:rPr>
          <w:rFonts w:eastAsia="Calibri"/>
          <w:color w:val="000000" w:themeColor="text1"/>
          <w:sz w:val="28"/>
          <w:szCs w:val="28"/>
        </w:rPr>
        <w:t> </w:t>
      </w:r>
      <w:r w:rsidR="00057016" w:rsidRPr="000C7931">
        <w:rPr>
          <w:rFonts w:eastAsia="Calibri"/>
          <w:color w:val="000000" w:themeColor="text1"/>
          <w:sz w:val="28"/>
          <w:szCs w:val="28"/>
        </w:rPr>
        <w:t>делам молодежи и </w:t>
      </w:r>
      <w:r w:rsidRPr="000C7931">
        <w:rPr>
          <w:rFonts w:eastAsia="Calibri"/>
          <w:color w:val="000000" w:themeColor="text1"/>
          <w:sz w:val="28"/>
          <w:szCs w:val="28"/>
        </w:rPr>
        <w:t>спорту Архангельской области и А</w:t>
      </w:r>
      <w:r w:rsidR="00057016" w:rsidRPr="000C7931">
        <w:rPr>
          <w:rFonts w:eastAsia="Calibri"/>
          <w:color w:val="000000" w:themeColor="text1"/>
          <w:sz w:val="28"/>
          <w:szCs w:val="28"/>
        </w:rPr>
        <w:t>дминистрацией муниципального образования «Северодвинск» «О предоставлении субсидий из областного бюджета бюджету городского округа Архангельской области «Северодвинск» на</w:t>
      </w:r>
      <w:r w:rsidRPr="000C7931">
        <w:rPr>
          <w:rFonts w:eastAsia="Calibri"/>
          <w:color w:val="000000" w:themeColor="text1"/>
          <w:sz w:val="28"/>
          <w:szCs w:val="28"/>
        </w:rPr>
        <w:t> </w:t>
      </w:r>
      <w:r w:rsidR="00057016" w:rsidRPr="000C7931">
        <w:rPr>
          <w:rFonts w:eastAsia="Calibri"/>
          <w:color w:val="000000" w:themeColor="text1"/>
          <w:sz w:val="28"/>
          <w:szCs w:val="28"/>
        </w:rPr>
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в 2022 году».».</w:t>
      </w:r>
    </w:p>
    <w:p w14:paraId="4CEAA754" w14:textId="77777777" w:rsidR="00057016" w:rsidRPr="00870467" w:rsidRDefault="009D237F" w:rsidP="0095209D">
      <w:pPr>
        <w:pStyle w:val="aff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Подпункт 9.3 пункта 9 подраздела 3.1.2 подраздела 3.1 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6122283E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>9.3. Мероприятие 9.02 «</w:t>
      </w:r>
      <w:r w:rsidRPr="00870467">
        <w:rPr>
          <w:rFonts w:eastAsia="Calibri"/>
          <w:color w:val="000000" w:themeColor="text1"/>
          <w:sz w:val="28"/>
          <w:szCs w:val="28"/>
        </w:rPr>
        <w:t>Проведение мероприятий, направленных на оказание психолого-педагогической, медицинской и социальной помощи обучающимся и воспитанникам».</w:t>
      </w:r>
    </w:p>
    <w:p w14:paraId="766EAD7C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Данное мероприятие осуществляется путем выполнения муниципального задания МБОУ ЦППМСП посредством предоставления субсидии из местного бюджета. Расчет размера субсидии осуществляется в соответствии с постановлением Администрации Северодвинска от 14.09.2015 № 464-па «Об утверждении Положения о порядке формирования муниципальных заданий муниципальным учреждениям муниципального образования «Северодвинск» и порядке финансового обеспечения выполнения этих заданий».</w:t>
      </w:r>
    </w:p>
    <w:p w14:paraId="0F025B85" w14:textId="7D393093" w:rsidR="00DC23E9" w:rsidRPr="000C7931" w:rsidRDefault="00493B46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C7931">
        <w:rPr>
          <w:rFonts w:eastAsia="Calibri"/>
          <w:color w:val="000000" w:themeColor="text1"/>
          <w:sz w:val="28"/>
          <w:szCs w:val="28"/>
        </w:rPr>
        <w:t>В целях реализации мероприятия 9.02</w:t>
      </w:r>
      <w:r w:rsidR="00DC23E9" w:rsidRPr="000C7931">
        <w:rPr>
          <w:rFonts w:eastAsia="Calibri"/>
          <w:color w:val="000000" w:themeColor="text1"/>
          <w:sz w:val="28"/>
          <w:szCs w:val="28"/>
        </w:rPr>
        <w:t xml:space="preserve"> </w:t>
      </w:r>
      <w:r w:rsidR="00BE430F" w:rsidRPr="000C7931">
        <w:rPr>
          <w:rFonts w:eastAsia="Calibri"/>
          <w:color w:val="000000" w:themeColor="text1"/>
          <w:sz w:val="28"/>
          <w:szCs w:val="28"/>
        </w:rPr>
        <w:t>заключены</w:t>
      </w:r>
      <w:r w:rsidR="00BE430F" w:rsidRPr="000C7931">
        <w:rPr>
          <w:rFonts w:eastAsia="Calibri"/>
          <w:color w:val="000000" w:themeColor="text1"/>
          <w:sz w:val="28"/>
          <w:szCs w:val="28"/>
        </w:rPr>
        <w:br/>
      </w:r>
      <w:r w:rsidRPr="000C7931">
        <w:rPr>
          <w:rFonts w:eastAsia="Calibri"/>
          <w:color w:val="000000" w:themeColor="text1"/>
          <w:sz w:val="28"/>
          <w:szCs w:val="28"/>
        </w:rPr>
        <w:t>Соглашение</w:t>
      </w:r>
      <w:r w:rsidR="00BE430F" w:rsidRPr="000C7931">
        <w:rPr>
          <w:rFonts w:eastAsia="Calibri"/>
          <w:color w:val="000000" w:themeColor="text1"/>
          <w:sz w:val="28"/>
          <w:szCs w:val="28"/>
        </w:rPr>
        <w:t xml:space="preserve"> </w:t>
      </w:r>
      <w:r w:rsidR="00DC23E9" w:rsidRPr="000C7931">
        <w:rPr>
          <w:rFonts w:eastAsia="Calibri"/>
          <w:color w:val="000000" w:themeColor="text1"/>
          <w:sz w:val="28"/>
          <w:szCs w:val="28"/>
        </w:rPr>
        <w:t xml:space="preserve">№ 01ф-02-08/205 от 15.03.2022 между министерством образования Архангельской области и муниципальным образованием </w:t>
      </w:r>
      <w:r w:rsidR="00203608" w:rsidRPr="000C7931">
        <w:rPr>
          <w:rFonts w:eastAsia="Calibri"/>
          <w:color w:val="000000" w:themeColor="text1"/>
          <w:sz w:val="28"/>
          <w:szCs w:val="28"/>
        </w:rPr>
        <w:t>«Северодвинск» о </w:t>
      </w:r>
      <w:r w:rsidR="00DC23E9" w:rsidRPr="000C7931">
        <w:rPr>
          <w:rFonts w:eastAsia="Calibri"/>
          <w:color w:val="000000" w:themeColor="text1"/>
          <w:sz w:val="28"/>
          <w:szCs w:val="28"/>
        </w:rPr>
        <w:t>повышении в 2022 году средней заработной платы педагогическим работникам муниципальных образовательных организаций доп</w:t>
      </w:r>
      <w:r w:rsidR="00E66067">
        <w:rPr>
          <w:rFonts w:eastAsia="Calibri"/>
          <w:color w:val="000000" w:themeColor="text1"/>
          <w:sz w:val="28"/>
          <w:szCs w:val="28"/>
        </w:rPr>
        <w:t>олнительного образования детей,</w:t>
      </w:r>
      <w:r w:rsidR="00E66067">
        <w:rPr>
          <w:rFonts w:eastAsia="Calibri"/>
          <w:color w:val="000000" w:themeColor="text1"/>
          <w:sz w:val="28"/>
          <w:szCs w:val="28"/>
        </w:rPr>
        <w:br/>
      </w:r>
      <w:r w:rsidRPr="000C7931">
        <w:rPr>
          <w:rFonts w:eastAsia="Calibri"/>
          <w:color w:val="000000" w:themeColor="text1"/>
          <w:sz w:val="28"/>
          <w:szCs w:val="28"/>
        </w:rPr>
        <w:t>Соглашение</w:t>
      </w:r>
      <w:r w:rsidR="00DC23E9" w:rsidRPr="000C7931">
        <w:rPr>
          <w:rFonts w:eastAsia="Calibri"/>
          <w:color w:val="000000" w:themeColor="text1"/>
          <w:sz w:val="28"/>
          <w:szCs w:val="28"/>
        </w:rPr>
        <w:t xml:space="preserve"> №</w:t>
      </w:r>
      <w:r w:rsidR="00044EB2">
        <w:rPr>
          <w:rFonts w:eastAsia="Calibri"/>
          <w:color w:val="000000" w:themeColor="text1"/>
          <w:sz w:val="28"/>
          <w:szCs w:val="28"/>
        </w:rPr>
        <w:t xml:space="preserve"> 01ф-02-08/522 от </w:t>
      </w:r>
      <w:r w:rsidR="00203608" w:rsidRPr="000C7931">
        <w:rPr>
          <w:rFonts w:eastAsia="Calibri"/>
          <w:color w:val="000000" w:themeColor="text1"/>
          <w:sz w:val="28"/>
          <w:szCs w:val="28"/>
        </w:rPr>
        <w:t>17.11.2022 «О </w:t>
      </w:r>
      <w:r w:rsidR="00DC23E9" w:rsidRPr="000C7931">
        <w:rPr>
          <w:rFonts w:eastAsia="Calibri"/>
          <w:color w:val="000000" w:themeColor="text1"/>
          <w:sz w:val="28"/>
          <w:szCs w:val="28"/>
        </w:rPr>
        <w:t xml:space="preserve">предоставлении субсидии на софинансирование расходов на повышение заработной платы педагогических </w:t>
      </w:r>
      <w:r w:rsidR="00142498" w:rsidRPr="000C7931">
        <w:rPr>
          <w:rFonts w:eastAsia="Calibri"/>
          <w:color w:val="000000" w:themeColor="text1"/>
          <w:sz w:val="28"/>
          <w:szCs w:val="28"/>
        </w:rPr>
        <w:t>работников муниципальных учрежде</w:t>
      </w:r>
      <w:r w:rsidR="00DC23E9" w:rsidRPr="000C7931">
        <w:rPr>
          <w:rFonts w:eastAsia="Calibri"/>
          <w:color w:val="000000" w:themeColor="text1"/>
          <w:sz w:val="28"/>
          <w:szCs w:val="28"/>
        </w:rPr>
        <w:t>ний дополнительного образования в целях реализации Указа Президента Российской Федерации от 1 июня 2012 года № 761 «О </w:t>
      </w:r>
      <w:r w:rsidR="00E66067">
        <w:rPr>
          <w:rFonts w:eastAsia="Calibri"/>
          <w:color w:val="000000" w:themeColor="text1"/>
          <w:sz w:val="28"/>
          <w:szCs w:val="28"/>
        </w:rPr>
        <w:t>национальной стратегии действий</w:t>
      </w:r>
      <w:r w:rsidR="00E66067">
        <w:rPr>
          <w:rFonts w:eastAsia="Calibri"/>
          <w:color w:val="000000" w:themeColor="text1"/>
          <w:sz w:val="28"/>
          <w:szCs w:val="28"/>
        </w:rPr>
        <w:br/>
      </w:r>
      <w:r w:rsidR="00DC23E9" w:rsidRPr="000C7931">
        <w:rPr>
          <w:rFonts w:eastAsia="Calibri"/>
          <w:color w:val="000000" w:themeColor="text1"/>
          <w:sz w:val="28"/>
          <w:szCs w:val="28"/>
        </w:rPr>
        <w:t>в интересах</w:t>
      </w:r>
      <w:r w:rsidR="00E66067">
        <w:rPr>
          <w:rFonts w:eastAsia="Calibri"/>
          <w:color w:val="000000" w:themeColor="text1"/>
          <w:sz w:val="28"/>
          <w:szCs w:val="28"/>
        </w:rPr>
        <w:t xml:space="preserve"> детей </w:t>
      </w:r>
      <w:r w:rsidR="004A1CBA">
        <w:rPr>
          <w:rFonts w:eastAsia="Calibri"/>
          <w:color w:val="000000" w:themeColor="text1"/>
          <w:sz w:val="28"/>
          <w:szCs w:val="28"/>
        </w:rPr>
        <w:t>на </w:t>
      </w:r>
      <w:r w:rsidR="00DC23E9" w:rsidRPr="000C7931">
        <w:rPr>
          <w:rFonts w:eastAsia="Calibri"/>
          <w:color w:val="000000" w:themeColor="text1"/>
          <w:sz w:val="28"/>
          <w:szCs w:val="28"/>
        </w:rPr>
        <w:t>2012–2017 годы» из областного бюджета бюджету Городского округа Архангельской области «Северодвинск» в 2022 году».</w:t>
      </w:r>
    </w:p>
    <w:p w14:paraId="687DBF53" w14:textId="77777777" w:rsidR="00DC23E9" w:rsidRPr="00870467" w:rsidRDefault="00DC23E9" w:rsidP="00DC23E9">
      <w:pPr>
        <w:ind w:right="-5" w:firstLine="709"/>
        <w:jc w:val="both"/>
        <w:rPr>
          <w:b/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lastRenderedPageBreak/>
        <w:t>В рамках мероприятия реализуются следующие направления деятельности:</w:t>
      </w:r>
    </w:p>
    <w:p w14:paraId="3B21D454" w14:textId="77777777" w:rsidR="00DC23E9" w:rsidRPr="00870467" w:rsidRDefault="00DC23E9" w:rsidP="00DC23E9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1) осуществление психолого-педагогической, медицинской и социальной помощи обучающимся и воспитанникам;</w:t>
      </w:r>
    </w:p>
    <w:p w14:paraId="1BDB7A0D" w14:textId="77777777" w:rsidR="00DC23E9" w:rsidRPr="00870467" w:rsidRDefault="00DC23E9" w:rsidP="00DC23E9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2) реализация дополнительных общеобразовательных программ.</w:t>
      </w:r>
    </w:p>
    <w:p w14:paraId="4DE60EE7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Выполнение каждого </w:t>
      </w:r>
      <w:r w:rsidR="000C7931">
        <w:rPr>
          <w:rFonts w:eastAsia="Calibri"/>
          <w:color w:val="000000" w:themeColor="text1"/>
          <w:sz w:val="28"/>
          <w:szCs w:val="28"/>
        </w:rPr>
        <w:t>административного мероприятия и 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мероприятия подпрограммы </w:t>
      </w:r>
      <w:r w:rsidR="000C7931">
        <w:rPr>
          <w:rFonts w:eastAsia="Calibri"/>
          <w:color w:val="000000" w:themeColor="text1"/>
          <w:sz w:val="28"/>
          <w:szCs w:val="28"/>
        </w:rPr>
        <w:t>«Развитие дошкольного, общего и </w:t>
      </w:r>
      <w:r w:rsidRPr="00870467">
        <w:rPr>
          <w:rFonts w:eastAsia="Calibri"/>
          <w:color w:val="000000" w:themeColor="text1"/>
          <w:sz w:val="28"/>
          <w:szCs w:val="28"/>
        </w:rPr>
        <w:t>дополнительного образования детей» оценивается с помощью показателей, перечень которых и их значения по годам реализации муниципальной программы приведены в приложении 4 к настоящей муниципальной программе.».</w:t>
      </w:r>
    </w:p>
    <w:p w14:paraId="0DD68704" w14:textId="77777777" w:rsidR="00A01676" w:rsidRPr="00870467" w:rsidRDefault="00B07372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10</w:t>
      </w:r>
      <w:r w:rsidR="00A01676" w:rsidRPr="00870467">
        <w:rPr>
          <w:caps/>
          <w:color w:val="000000" w:themeColor="text1"/>
          <w:sz w:val="28"/>
        </w:rPr>
        <w:t>. </w:t>
      </w:r>
      <w:r w:rsidR="00A01676" w:rsidRPr="00870467">
        <w:rPr>
          <w:color w:val="000000" w:themeColor="text1"/>
          <w:sz w:val="28"/>
        </w:rPr>
        <w:t xml:space="preserve">Подраздел 3.1.4 подраздела 3.1 раздела </w:t>
      </w:r>
      <w:r w:rsidR="00A01676" w:rsidRPr="00870467">
        <w:rPr>
          <w:color w:val="000000" w:themeColor="text1"/>
          <w:sz w:val="28"/>
          <w:lang w:val="en-US"/>
        </w:rPr>
        <w:t>III</w:t>
      </w:r>
      <w:r w:rsidR="00A01676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7A0668C9" w14:textId="77777777" w:rsidR="00A01676" w:rsidRPr="00870467" w:rsidRDefault="00A01676" w:rsidP="00B0737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>3.1.4. Объем финансовых ресурсов, необходимый для реализации подпрограммы</w:t>
      </w:r>
    </w:p>
    <w:p w14:paraId="62EEDA08" w14:textId="77777777" w:rsidR="00A01676" w:rsidRPr="00870467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002F5E38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Общий объем бюджетных ассигнований, выделенный на реализацию мероприятий подпрограммы «Развитие дошкольного, общего и дополнительного образования детей», составляет 36 968 331,1 тыс. руб., в том числе:</w:t>
      </w:r>
    </w:p>
    <w:p w14:paraId="343E40BE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местный бюджет – 10 708 569,2 тыс. руб.;</w:t>
      </w:r>
    </w:p>
    <w:p w14:paraId="53468DEB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областной бюджет –25 187 084,4 тыс. руб.;</w:t>
      </w:r>
    </w:p>
    <w:p w14:paraId="54BF50E1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федеральный бюджет – 1 072 677,5 тыс. руб.</w:t>
      </w:r>
    </w:p>
    <w:p w14:paraId="4A8E9FC7" w14:textId="77777777" w:rsidR="00DC23E9" w:rsidRPr="00870467" w:rsidRDefault="00DC23E9" w:rsidP="00DC23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 разрезе задач приведен в таблицах 1, 2 и 3.</w:t>
      </w:r>
    </w:p>
    <w:p w14:paraId="5C947F8A" w14:textId="77777777" w:rsidR="00AC1704" w:rsidRPr="00870467" w:rsidRDefault="00AC1704" w:rsidP="00A01676">
      <w:pPr>
        <w:jc w:val="right"/>
        <w:rPr>
          <w:color w:val="000000" w:themeColor="text1"/>
          <w:sz w:val="28"/>
          <w:szCs w:val="28"/>
        </w:rPr>
      </w:pPr>
    </w:p>
    <w:p w14:paraId="47EDC0B3" w14:textId="77777777" w:rsidR="00A01676" w:rsidRPr="00870467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Таблица 1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1999"/>
        <w:gridCol w:w="1999"/>
        <w:gridCol w:w="2371"/>
      </w:tblGrid>
      <w:tr w:rsidR="00870467" w:rsidRPr="00870467" w14:paraId="3F11F544" w14:textId="77777777" w:rsidTr="00A01676">
        <w:trPr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EA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3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870467" w:rsidRPr="00870467" w14:paraId="63959456" w14:textId="77777777" w:rsidTr="00A01676">
        <w:trPr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BF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4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75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2017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E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2018 год</w:t>
            </w:r>
          </w:p>
        </w:tc>
      </w:tr>
      <w:tr w:rsidR="00870467" w:rsidRPr="00870467" w14:paraId="530133B6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3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190D5CB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3F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BD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361 965,8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8C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372 382,5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E0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435 457,5</w:t>
            </w:r>
          </w:p>
        </w:tc>
      </w:tr>
      <w:tr w:rsidR="00870467" w:rsidRPr="00870467" w14:paraId="1AA4B93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DF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EB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1 039 589,3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B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1 111 065,8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4E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1 307 670,5</w:t>
            </w:r>
          </w:p>
        </w:tc>
      </w:tr>
      <w:tr w:rsidR="00870467" w:rsidRPr="00870467" w14:paraId="4AA8342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79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1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9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B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0A76DA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BD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B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1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0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2DD411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41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A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1 401 555,1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811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1 483 448,3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7A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1 743 128,0</w:t>
            </w:r>
          </w:p>
        </w:tc>
      </w:tr>
      <w:tr w:rsidR="00870467" w:rsidRPr="00870467" w14:paraId="46EDBFB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8B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0274483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09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F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298 339,8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4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300 286,1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EC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330 533,9</w:t>
            </w:r>
          </w:p>
        </w:tc>
      </w:tr>
      <w:tr w:rsidR="00870467" w:rsidRPr="00870467" w14:paraId="6E2F734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51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A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968 689,3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2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977 853,5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6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1 106 188,6</w:t>
            </w:r>
          </w:p>
        </w:tc>
      </w:tr>
      <w:tr w:rsidR="00870467" w:rsidRPr="00870467" w14:paraId="27D1BB5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6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4A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A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F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090595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E5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9F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2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6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2A6783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E0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B9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1 267 029,1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42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1 278 139,6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5E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1 436 722,5</w:t>
            </w:r>
          </w:p>
        </w:tc>
      </w:tr>
      <w:tr w:rsidR="00870467" w:rsidRPr="00870467" w14:paraId="55C83E0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F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7148973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3F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B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D4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189 194,0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EF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209 181,3</w:t>
            </w:r>
          </w:p>
        </w:tc>
      </w:tr>
      <w:tr w:rsidR="00870467" w:rsidRPr="00870467" w14:paraId="7282073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6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2A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F7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6 749,3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A79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29 275,4</w:t>
            </w:r>
          </w:p>
        </w:tc>
      </w:tr>
      <w:tr w:rsidR="00870467" w:rsidRPr="00870467" w14:paraId="46CA757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C7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C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A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2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F170B1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DB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2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F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0D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5A24D9F" w14:textId="77777777" w:rsidTr="00A01676">
        <w:trPr>
          <w:trHeight w:val="3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85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54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7E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195 943,3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908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23</w:t>
            </w:r>
            <w:r w:rsidRPr="00870467">
              <w:rPr>
                <w:color w:val="000000" w:themeColor="text1"/>
              </w:rPr>
              <w:t>8</w:t>
            </w:r>
            <w:r w:rsidRPr="00870467">
              <w:rPr>
                <w:color w:val="000000" w:themeColor="text1"/>
                <w:lang w:val="en-US"/>
              </w:rPr>
              <w:t> </w:t>
            </w:r>
            <w:r w:rsidRPr="00870467">
              <w:rPr>
                <w:color w:val="000000" w:themeColor="text1"/>
              </w:rPr>
              <w:t>456,7</w:t>
            </w:r>
          </w:p>
        </w:tc>
      </w:tr>
      <w:tr w:rsidR="00870467" w:rsidRPr="00870467" w14:paraId="47BA7E2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DF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56DF7A7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7C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9E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0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D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</w:t>
            </w:r>
            <w:r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  <w:lang w:val="en-US"/>
              </w:rPr>
              <w:t>449,1</w:t>
            </w:r>
          </w:p>
        </w:tc>
      </w:tr>
      <w:tr w:rsidR="00870467" w:rsidRPr="00870467" w14:paraId="2D82F43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25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7C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5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AF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D002D8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52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79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BB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EF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275DFE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FF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9D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E2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57AE560" w14:textId="77777777" w:rsidTr="00A01676">
        <w:trPr>
          <w:trHeight w:val="4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EE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A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E6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4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</w:t>
            </w:r>
            <w:r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  <w:lang w:val="en-US"/>
              </w:rPr>
              <w:t>449,1</w:t>
            </w:r>
          </w:p>
        </w:tc>
      </w:tr>
      <w:tr w:rsidR="00870467" w:rsidRPr="00870467" w14:paraId="6CBE59A0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734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5</w:t>
            </w:r>
          </w:p>
        </w:tc>
      </w:tr>
      <w:tr w:rsidR="00870467" w:rsidRPr="00870467" w14:paraId="6545EFE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0C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00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64F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F6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488,0</w:t>
            </w:r>
          </w:p>
        </w:tc>
      </w:tr>
      <w:tr w:rsidR="00870467" w:rsidRPr="00870467" w14:paraId="2B06F48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B5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B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2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7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B97E13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24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60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60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4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56E849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F6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5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9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7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94B754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FC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5A9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1F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639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488,0</w:t>
            </w:r>
          </w:p>
        </w:tc>
      </w:tr>
      <w:tr w:rsidR="00870467" w:rsidRPr="00870467" w14:paraId="5D00915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64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6</w:t>
            </w:r>
          </w:p>
        </w:tc>
      </w:tr>
      <w:tr w:rsidR="00870467" w:rsidRPr="00870467" w14:paraId="5778E99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4E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B972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EB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12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6 527,3</w:t>
            </w:r>
          </w:p>
        </w:tc>
      </w:tr>
      <w:tr w:rsidR="00870467" w:rsidRPr="00870467" w14:paraId="31BCC70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54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66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81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8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F5AE5C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4F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C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3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3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293DED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ED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A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7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F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4BBF00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AD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CE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631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BC1A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6 527,3</w:t>
            </w:r>
          </w:p>
        </w:tc>
      </w:tr>
      <w:tr w:rsidR="00870467" w:rsidRPr="00870467" w14:paraId="7E26BDF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045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7</w:t>
            </w:r>
          </w:p>
        </w:tc>
      </w:tr>
      <w:tr w:rsidR="00870467" w:rsidRPr="00870467" w14:paraId="300EC17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23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9F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1A4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595,5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A2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699,3</w:t>
            </w:r>
          </w:p>
        </w:tc>
      </w:tr>
      <w:tr w:rsidR="00870467" w:rsidRPr="00870467" w14:paraId="45442E4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6C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3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1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885576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D7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47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3F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0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FBB48A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6C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C4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E7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4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DB2024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6A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DB3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4C4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921,3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55C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699,3</w:t>
            </w:r>
          </w:p>
        </w:tc>
      </w:tr>
      <w:tr w:rsidR="00870467" w:rsidRPr="00870467" w14:paraId="3D959B53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36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8</w:t>
            </w:r>
          </w:p>
        </w:tc>
      </w:tr>
      <w:tr w:rsidR="00870467" w:rsidRPr="00870467" w14:paraId="55C3A3E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3A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DEC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9 925,6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F7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4 123,0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EC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6 350,0</w:t>
            </w:r>
          </w:p>
        </w:tc>
      </w:tr>
      <w:tr w:rsidR="00870467" w:rsidRPr="00870467" w14:paraId="089B353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3D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D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16 761,0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9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1 819,1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7C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2 194,7</w:t>
            </w:r>
          </w:p>
        </w:tc>
      </w:tr>
      <w:tr w:rsidR="00870467" w:rsidRPr="00870467" w14:paraId="087CF35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E5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28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C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E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E1875B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82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55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E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7B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334ABF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AF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D5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26 686,6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4EC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5 942,1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BE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8 544,7</w:t>
            </w:r>
          </w:p>
        </w:tc>
      </w:tr>
      <w:tr w:rsidR="00870467" w:rsidRPr="00870467" w14:paraId="31BAB391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65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9</w:t>
            </w:r>
          </w:p>
        </w:tc>
      </w:tr>
      <w:tr w:rsidR="00870467" w:rsidRPr="00870467" w14:paraId="54FE381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D6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0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8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10 180,9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F0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11 438,3</w:t>
            </w:r>
          </w:p>
        </w:tc>
      </w:tr>
      <w:tr w:rsidR="00870467" w:rsidRPr="00870467" w14:paraId="2EED7AC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BC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B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DB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0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1 492,7</w:t>
            </w:r>
          </w:p>
        </w:tc>
      </w:tr>
      <w:tr w:rsidR="00870467" w:rsidRPr="00870467" w14:paraId="381A799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2F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E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A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D5641B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41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3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D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D7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622F31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03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4D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5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10 555,9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3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12 931,0</w:t>
            </w:r>
          </w:p>
        </w:tc>
      </w:tr>
      <w:tr w:rsidR="00870467" w:rsidRPr="00870467" w14:paraId="6B2D8FD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904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4838EC3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9D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5C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866 708,9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16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886 863,5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231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1 003 124,7</w:t>
            </w:r>
          </w:p>
        </w:tc>
      </w:tr>
      <w:tr w:rsidR="00870467" w:rsidRPr="00870467" w14:paraId="23D6660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E8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CB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2 025 039,6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D5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2 098 188,5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23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2 446 821,9</w:t>
            </w:r>
          </w:p>
        </w:tc>
      </w:tr>
      <w:tr w:rsidR="00870467" w:rsidRPr="00870467" w14:paraId="29739D3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8B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F1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30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E1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9837E7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54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F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73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DA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A01676" w:rsidRPr="00870467" w14:paraId="04D191E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1E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8DF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2 891 748,5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2E2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2 985 052,0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2D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3 449 946,6</w:t>
            </w:r>
          </w:p>
        </w:tc>
      </w:tr>
    </w:tbl>
    <w:p w14:paraId="76D6C78B" w14:textId="77777777" w:rsidR="00BE430F" w:rsidRPr="00870467" w:rsidRDefault="00BE430F" w:rsidP="00BF7E46">
      <w:pPr>
        <w:rPr>
          <w:color w:val="000000" w:themeColor="text1"/>
          <w:sz w:val="28"/>
          <w:szCs w:val="28"/>
        </w:rPr>
      </w:pPr>
    </w:p>
    <w:p w14:paraId="28B21908" w14:textId="77777777" w:rsidR="004A1CBA" w:rsidRDefault="004A1CBA" w:rsidP="00A01676">
      <w:pPr>
        <w:ind w:firstLine="720"/>
        <w:jc w:val="right"/>
        <w:rPr>
          <w:color w:val="000000" w:themeColor="text1"/>
          <w:sz w:val="28"/>
          <w:szCs w:val="28"/>
        </w:rPr>
      </w:pPr>
    </w:p>
    <w:p w14:paraId="5377135C" w14:textId="77777777" w:rsidR="004A1CBA" w:rsidRDefault="004A1CBA" w:rsidP="00A01676">
      <w:pPr>
        <w:ind w:firstLine="720"/>
        <w:jc w:val="right"/>
        <w:rPr>
          <w:color w:val="000000" w:themeColor="text1"/>
          <w:sz w:val="28"/>
          <w:szCs w:val="28"/>
        </w:rPr>
      </w:pPr>
    </w:p>
    <w:p w14:paraId="1A2E86E4" w14:textId="77777777" w:rsidR="00A01676" w:rsidRPr="00870467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lastRenderedPageBreak/>
        <w:t>Таблица 2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126"/>
        <w:gridCol w:w="312"/>
        <w:gridCol w:w="1672"/>
        <w:gridCol w:w="313"/>
        <w:gridCol w:w="1842"/>
      </w:tblGrid>
      <w:tr w:rsidR="00870467" w:rsidRPr="00870467" w14:paraId="418E48CB" w14:textId="77777777" w:rsidTr="00044EB2">
        <w:trPr>
          <w:tblHeader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3D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5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39E92D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596DADFF" w14:textId="77777777" w:rsidTr="00044EB2"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63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1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C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</w:t>
            </w:r>
          </w:p>
        </w:tc>
      </w:tr>
      <w:tr w:rsidR="00870467" w:rsidRPr="00870467" w14:paraId="55770CC2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40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1164CAF1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23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79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554 179,1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05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537 772,0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CC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574 321,7</w:t>
            </w:r>
          </w:p>
        </w:tc>
      </w:tr>
      <w:tr w:rsidR="00870467" w:rsidRPr="00870467" w14:paraId="18CE20B9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89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BA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1 398 910,8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4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1 473 747,9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1B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1 669 116,6</w:t>
            </w:r>
          </w:p>
        </w:tc>
      </w:tr>
      <w:tr w:rsidR="00870467" w:rsidRPr="00870467" w14:paraId="2EDDBE8E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5D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BC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0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72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C8FCDD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79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9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EE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28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504D5CB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DD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0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1 953 089,9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BA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2 011 519,9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2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2 243 438,3</w:t>
            </w:r>
          </w:p>
        </w:tc>
      </w:tr>
      <w:tr w:rsidR="00870467" w:rsidRPr="00870467" w14:paraId="4E6E507B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7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2399EC06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C9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7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401 689,9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22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385 369,2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1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419 561,0</w:t>
            </w:r>
          </w:p>
        </w:tc>
      </w:tr>
      <w:tr w:rsidR="00870467" w:rsidRPr="00870467" w14:paraId="4FE3174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E1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5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1 183 497,7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E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1 328 020,9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9F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1 410 256,3</w:t>
            </w:r>
          </w:p>
        </w:tc>
      </w:tr>
      <w:tr w:rsidR="00870467" w:rsidRPr="00870467" w14:paraId="470ED09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4C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BC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1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87 700,6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3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242 941,6</w:t>
            </w:r>
          </w:p>
        </w:tc>
      </w:tr>
      <w:tr w:rsidR="00870467" w:rsidRPr="00870467" w14:paraId="08EF2C71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CE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D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2D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8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C1F191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1D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15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1 585 187,6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7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1 801 090,7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08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2 072 758,9</w:t>
            </w:r>
          </w:p>
        </w:tc>
      </w:tr>
      <w:tr w:rsidR="00870467" w:rsidRPr="00870467" w14:paraId="7F04DB47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9D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175FD4E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DA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4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264 348,2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F8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280 585,6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4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301 224,7</w:t>
            </w:r>
          </w:p>
        </w:tc>
      </w:tr>
      <w:tr w:rsidR="00870467" w:rsidRPr="00870467" w14:paraId="633ED76B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ED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54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76 211,6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9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12 548,1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4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7 224,3</w:t>
            </w:r>
          </w:p>
        </w:tc>
      </w:tr>
      <w:tr w:rsidR="00870467" w:rsidRPr="00870467" w14:paraId="105B6BAE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FF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5A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26E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6CC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A86B909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8D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D2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37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0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A81CD65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2C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0B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340 559,8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40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293 133,7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A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308 449,0</w:t>
            </w:r>
          </w:p>
        </w:tc>
      </w:tr>
      <w:tr w:rsidR="00870467" w:rsidRPr="00870467" w14:paraId="415306F6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A9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7A7B4BD8" w14:textId="77777777" w:rsidTr="00044EB2">
        <w:trPr>
          <w:trHeight w:val="41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D89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9A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3 503,8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6D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3 815,0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BA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5 634,1</w:t>
            </w:r>
          </w:p>
        </w:tc>
      </w:tr>
      <w:tr w:rsidR="00870467" w:rsidRPr="00870467" w14:paraId="2E15980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94A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0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1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1 063,2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18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745,7</w:t>
            </w:r>
          </w:p>
        </w:tc>
      </w:tr>
      <w:tr w:rsidR="00870467" w:rsidRPr="00870467" w14:paraId="4E1835D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34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AA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2B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1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94C5CE9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C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3C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5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9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FC470B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5A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0B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3 503,8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0C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4 878,2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A1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6 379,8</w:t>
            </w:r>
          </w:p>
        </w:tc>
      </w:tr>
      <w:tr w:rsidR="00870467" w:rsidRPr="00870467" w14:paraId="2C247C36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3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5</w:t>
            </w:r>
          </w:p>
        </w:tc>
      </w:tr>
      <w:tr w:rsidR="00870467" w:rsidRPr="00870467" w14:paraId="51207D98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2E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0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488,0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1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F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373,8</w:t>
            </w:r>
          </w:p>
        </w:tc>
      </w:tr>
      <w:tr w:rsidR="00870467" w:rsidRPr="00870467" w14:paraId="2236CE83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17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1F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43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1E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D474B5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AA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1F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37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5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4206E3B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C5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CE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EB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384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B800918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BF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1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488,0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F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CB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373,8</w:t>
            </w:r>
          </w:p>
        </w:tc>
      </w:tr>
      <w:tr w:rsidR="00870467" w:rsidRPr="00870467" w14:paraId="550E87D0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F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6</w:t>
            </w:r>
          </w:p>
        </w:tc>
      </w:tr>
      <w:tr w:rsidR="00870467" w:rsidRPr="00870467" w14:paraId="7FD0957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E4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94B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6 852,1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3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8 594,3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FE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10 607,1</w:t>
            </w:r>
          </w:p>
        </w:tc>
      </w:tr>
      <w:tr w:rsidR="00870467" w:rsidRPr="00870467" w14:paraId="3F3E6A02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6F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4E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24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2 740,2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C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80,6</w:t>
            </w:r>
          </w:p>
        </w:tc>
      </w:tr>
      <w:tr w:rsidR="00870467" w:rsidRPr="00870467" w14:paraId="6D3F5486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AC5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D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2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8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090AB40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09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6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6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18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2498242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39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45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6 852,1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B7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11 334,5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7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10 687,7</w:t>
            </w:r>
          </w:p>
        </w:tc>
      </w:tr>
      <w:tr w:rsidR="00870467" w:rsidRPr="00870467" w14:paraId="0FAF8FCD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DD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7</w:t>
            </w:r>
          </w:p>
        </w:tc>
      </w:tr>
      <w:tr w:rsidR="00870467" w:rsidRPr="00870467" w14:paraId="5238371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98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FB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729,6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A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503,8</w:t>
            </w:r>
          </w:p>
        </w:tc>
      </w:tr>
      <w:tr w:rsidR="00870467" w:rsidRPr="00870467" w14:paraId="2AE9985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9C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3C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27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4B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19A25B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B5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F3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19F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7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22D36CE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6E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43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13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99F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40FBA23" w14:textId="77777777" w:rsidTr="00044EB2">
        <w:trPr>
          <w:trHeight w:val="39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A0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9B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729,6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B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9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503,8</w:t>
            </w:r>
          </w:p>
        </w:tc>
      </w:tr>
      <w:tr w:rsidR="00870467" w:rsidRPr="00870467" w14:paraId="634EB6FD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D0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8</w:t>
            </w:r>
          </w:p>
        </w:tc>
      </w:tr>
      <w:tr w:rsidR="00870467" w:rsidRPr="00870467" w14:paraId="6BADD535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2C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7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6 350,0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1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26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7 114,2</w:t>
            </w:r>
          </w:p>
        </w:tc>
      </w:tr>
      <w:tr w:rsidR="00870467" w:rsidRPr="00870467" w14:paraId="649F2F8B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78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7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2 655,7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9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C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3 908,8</w:t>
            </w:r>
          </w:p>
        </w:tc>
      </w:tr>
      <w:tr w:rsidR="00870467" w:rsidRPr="00870467" w14:paraId="23FA5832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65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20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D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F6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A515E85" w14:textId="77777777" w:rsidTr="00044EB2">
        <w:trPr>
          <w:trHeight w:val="37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56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5F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37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BA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682706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A2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18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9 005,7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0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2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11 023,0</w:t>
            </w:r>
          </w:p>
        </w:tc>
      </w:tr>
      <w:tr w:rsidR="00870467" w:rsidRPr="00870467" w14:paraId="7315E2DD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1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9</w:t>
            </w:r>
          </w:p>
        </w:tc>
      </w:tr>
      <w:tr w:rsidR="00870467" w:rsidRPr="00870467" w14:paraId="3B4749B6" w14:textId="77777777" w:rsidTr="00044EB2">
        <w:trPr>
          <w:trHeight w:val="2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26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B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13 900,7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A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16 198,6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26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18 319,7</w:t>
            </w:r>
          </w:p>
        </w:tc>
      </w:tr>
      <w:tr w:rsidR="00870467" w:rsidRPr="00870467" w14:paraId="6DA344AE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6F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9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D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1D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443,6</w:t>
            </w:r>
          </w:p>
        </w:tc>
      </w:tr>
      <w:tr w:rsidR="00870467" w:rsidRPr="00870467" w14:paraId="45F93958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64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8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D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0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3287F1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CD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0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F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8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35CDA36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31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6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13 900,7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5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16 198,6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5D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18 763,3</w:t>
            </w:r>
          </w:p>
        </w:tc>
      </w:tr>
      <w:tr w:rsidR="00870467" w:rsidRPr="00870467" w14:paraId="40DD1205" w14:textId="77777777" w:rsidTr="00044EB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09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11722780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50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36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1 252 041,4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5D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1 233 657,8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18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1 337 660,1</w:t>
            </w:r>
          </w:p>
        </w:tc>
      </w:tr>
      <w:tr w:rsidR="00870467" w:rsidRPr="00870467" w14:paraId="5F6CDE43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BD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6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2 661 275,8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A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2 818 120,3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9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3 091 775,9</w:t>
            </w:r>
          </w:p>
        </w:tc>
      </w:tr>
      <w:tr w:rsidR="00870467" w:rsidRPr="00870467" w14:paraId="239CF366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4D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A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2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87 700,6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66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242 941,6</w:t>
            </w:r>
          </w:p>
        </w:tc>
      </w:tr>
      <w:tr w:rsidR="00870467" w:rsidRPr="00870467" w14:paraId="6C69D03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4B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C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39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BB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1E0828" w:rsidRPr="00870467" w14:paraId="05844728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37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3FA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3 913 317,2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E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4 139 478,7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6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4 672 377,6</w:t>
            </w:r>
          </w:p>
        </w:tc>
      </w:tr>
    </w:tbl>
    <w:p w14:paraId="3EAA8B65" w14:textId="77777777" w:rsidR="00A01676" w:rsidRPr="00870467" w:rsidRDefault="00A01676" w:rsidP="004A1CBA">
      <w:pPr>
        <w:jc w:val="right"/>
        <w:rPr>
          <w:rFonts w:eastAsia="Calibri"/>
          <w:b/>
          <w:color w:val="000000" w:themeColor="text1"/>
        </w:rPr>
      </w:pPr>
    </w:p>
    <w:p w14:paraId="2FB26E92" w14:textId="77777777" w:rsidR="00A01676" w:rsidRPr="00870467" w:rsidRDefault="00A01676" w:rsidP="004A1CBA">
      <w:pPr>
        <w:jc w:val="right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870467">
        <w:rPr>
          <w:rFonts w:eastAsia="Calibri"/>
          <w:color w:val="000000" w:themeColor="text1"/>
          <w:sz w:val="28"/>
          <w:szCs w:val="28"/>
        </w:rPr>
        <w:t>Таблица 3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588"/>
        <w:gridCol w:w="1559"/>
        <w:gridCol w:w="1559"/>
        <w:gridCol w:w="1559"/>
      </w:tblGrid>
      <w:tr w:rsidR="00870467" w:rsidRPr="00870467" w14:paraId="3941BDCE" w14:textId="77777777" w:rsidTr="00A9217C">
        <w:trPr>
          <w:tblHeader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873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392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 финансирования подпрограммы,</w:t>
            </w:r>
          </w:p>
          <w:p w14:paraId="2BB1B22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5E4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Итого,</w:t>
            </w:r>
          </w:p>
          <w:p w14:paraId="29A4FB19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тыс. руб.</w:t>
            </w:r>
          </w:p>
        </w:tc>
      </w:tr>
      <w:tr w:rsidR="00870467" w:rsidRPr="00870467" w14:paraId="29A34347" w14:textId="77777777" w:rsidTr="00A9217C"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BD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9E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7D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7A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1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2016</w:t>
            </w:r>
            <w:r w:rsidRPr="00870467">
              <w:rPr>
                <w:rFonts w:eastAsia="Calibri"/>
                <w:color w:val="000000" w:themeColor="text1"/>
                <w:lang w:val="en-US"/>
              </w:rPr>
              <w:t>–</w:t>
            </w:r>
            <w:r w:rsidRPr="00870467">
              <w:rPr>
                <w:rFonts w:eastAsia="Calibri"/>
                <w:color w:val="000000" w:themeColor="text1"/>
              </w:rPr>
              <w:t>2024 годы</w:t>
            </w:r>
          </w:p>
        </w:tc>
      </w:tr>
      <w:tr w:rsidR="00870467" w:rsidRPr="00870467" w14:paraId="255B029B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11B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1</w:t>
            </w:r>
          </w:p>
        </w:tc>
      </w:tr>
      <w:tr w:rsidR="00870467" w:rsidRPr="00870467" w14:paraId="515D204A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949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91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661 722,9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F48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567 312,3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E9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570 315,0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C2C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4 635 428,8</w:t>
            </w:r>
          </w:p>
        </w:tc>
      </w:tr>
      <w:tr w:rsidR="00870467" w:rsidRPr="00870467" w14:paraId="270A6C37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DE8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41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1 709 399,6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00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1 764 790,9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AA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1 835 466,9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C976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13 309 758,3</w:t>
            </w:r>
          </w:p>
        </w:tc>
      </w:tr>
      <w:tr w:rsidR="00870467" w:rsidRPr="00870467" w14:paraId="6F11D3C4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43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BD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D7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49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E44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25CE93F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7D5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32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83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34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E06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15ABCB2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127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1C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2 371 122,5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3D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2 332 103,2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398E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2 405 781,9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3C6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17 945 187,1</w:t>
            </w:r>
          </w:p>
        </w:tc>
      </w:tr>
      <w:tr w:rsidR="00870467" w:rsidRPr="00870467" w14:paraId="4524CAA9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35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2</w:t>
            </w:r>
          </w:p>
        </w:tc>
      </w:tr>
      <w:tr w:rsidR="00870467" w:rsidRPr="00870467" w14:paraId="5A81CE85" w14:textId="77777777" w:rsidTr="00A9217C">
        <w:trPr>
          <w:trHeight w:val="32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33F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72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441 431,7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07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390 678,7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75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385 707,3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7A5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3 353 597,6</w:t>
            </w:r>
          </w:p>
        </w:tc>
      </w:tr>
      <w:tr w:rsidR="00870467" w:rsidRPr="00870467" w14:paraId="3F1BD227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C64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DA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1 533 052,2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98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1 556 818,7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8F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1 632 675,5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D55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11 697 052,7</w:t>
            </w:r>
          </w:p>
        </w:tc>
      </w:tr>
      <w:tr w:rsidR="00870467" w:rsidRPr="00870467" w14:paraId="3E63BAFE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7B4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D7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245 122,3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C1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245 486,0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0D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D13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1 072 677,5</w:t>
            </w:r>
          </w:p>
        </w:tc>
      </w:tr>
      <w:tr w:rsidR="00870467" w:rsidRPr="00870467" w14:paraId="4B90EFE8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AFE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82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44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D4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6EA7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1460F4D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F0F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BE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2 219 606,2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0E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2 192 983,4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EE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2 269 809,8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CA3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16 123 327,8</w:t>
            </w:r>
          </w:p>
        </w:tc>
      </w:tr>
      <w:tr w:rsidR="00870467" w:rsidRPr="00870467" w14:paraId="3D55A9A6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101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3</w:t>
            </w:r>
          </w:p>
        </w:tc>
      </w:tr>
      <w:tr w:rsidR="00870467" w:rsidRPr="00870467" w14:paraId="12C8DA03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752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93E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329 238,7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8B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320 325,6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ED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323 937,1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791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2 395 514,0</w:t>
            </w:r>
          </w:p>
        </w:tc>
      </w:tr>
      <w:tr w:rsidR="00870467" w:rsidRPr="00870467" w14:paraId="675E3FE1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71BE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8E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1EF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28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00E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132 535,4</w:t>
            </w:r>
          </w:p>
        </w:tc>
      </w:tr>
      <w:tr w:rsidR="00870467" w:rsidRPr="00870467" w14:paraId="258D110C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9240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03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5C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2C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DA5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E1ED267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7B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0F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BDA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49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8F4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14C9D78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A7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4A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329 238,7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FFA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320 325,6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4A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323 937,1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22B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2 528 049,4</w:t>
            </w:r>
          </w:p>
        </w:tc>
      </w:tr>
      <w:tr w:rsidR="00870467" w:rsidRPr="00870467" w14:paraId="2582A602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C8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4</w:t>
            </w:r>
          </w:p>
        </w:tc>
      </w:tr>
      <w:tr w:rsidR="00870467" w:rsidRPr="00870467" w14:paraId="5F193899" w14:textId="77777777" w:rsidTr="00A9217C">
        <w:trPr>
          <w:trHeight w:val="41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6D13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3D4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4 899,3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2A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6 041,7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62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6 021,6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AF2E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37 781,1</w:t>
            </w:r>
          </w:p>
        </w:tc>
      </w:tr>
      <w:tr w:rsidR="00870467" w:rsidRPr="00870467" w14:paraId="27D1B294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F5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FF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7D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77F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8B3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2 282,3</w:t>
            </w:r>
          </w:p>
        </w:tc>
      </w:tr>
      <w:tr w:rsidR="00870467" w:rsidRPr="00870467" w14:paraId="387B3CA6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DE7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69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5A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30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CBE1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3EB1A0A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8D7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67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52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C95E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31F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83407EA" w14:textId="77777777" w:rsidTr="00A9217C">
        <w:trPr>
          <w:trHeight w:val="33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9F1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0E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5 372,7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97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6 041,7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D8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6 021,6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F23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40 063,4</w:t>
            </w:r>
          </w:p>
        </w:tc>
      </w:tr>
      <w:tr w:rsidR="00870467" w:rsidRPr="00870467" w14:paraId="7FB12552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2EB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5</w:t>
            </w:r>
          </w:p>
        </w:tc>
      </w:tr>
      <w:tr w:rsidR="00870467" w:rsidRPr="00870467" w14:paraId="23DABCBE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6D4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F96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EE6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C7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69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3 920,3</w:t>
            </w:r>
          </w:p>
        </w:tc>
      </w:tr>
      <w:tr w:rsidR="00870467" w:rsidRPr="00870467" w14:paraId="11BA90DA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65D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03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25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BC3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24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7603A11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39E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59F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AB4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257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37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29FD6EA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13D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A70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D40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61C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5B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272A418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BC7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0A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6AE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13D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B8F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3 920,3</w:t>
            </w:r>
          </w:p>
        </w:tc>
      </w:tr>
      <w:tr w:rsidR="00870467" w:rsidRPr="00870467" w14:paraId="67CBBF69" w14:textId="77777777" w:rsidTr="00044EB2">
        <w:trPr>
          <w:trHeight w:val="36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9B6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6</w:t>
            </w:r>
          </w:p>
        </w:tc>
      </w:tr>
      <w:tr w:rsidR="00870467" w:rsidRPr="00870467" w14:paraId="5A0CA89D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640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65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10 842,7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D6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11 624,5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6C6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11 521,0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0D2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77 860,0</w:t>
            </w:r>
          </w:p>
        </w:tc>
      </w:tr>
      <w:tr w:rsidR="00870467" w:rsidRPr="00870467" w14:paraId="54C2E689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98D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09E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DC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19C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FE6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2 820,8</w:t>
            </w:r>
          </w:p>
        </w:tc>
      </w:tr>
      <w:tr w:rsidR="00870467" w:rsidRPr="00870467" w14:paraId="4A4FB795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783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C1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D7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A5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FC5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CE2AD4F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FC0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3A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F1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F5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8AB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2CE2BF2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CD5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BF1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10 842,7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9F9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11 624,5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40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11 521,0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D63F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80 680,8</w:t>
            </w:r>
          </w:p>
        </w:tc>
      </w:tr>
      <w:tr w:rsidR="00870467" w:rsidRPr="00870467" w14:paraId="601A0165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C88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7</w:t>
            </w:r>
          </w:p>
        </w:tc>
      </w:tr>
      <w:tr w:rsidR="00870467" w:rsidRPr="00870467" w14:paraId="40B81B8C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06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C2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E9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DE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BC1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5 545,8</w:t>
            </w:r>
          </w:p>
        </w:tc>
      </w:tr>
      <w:tr w:rsidR="00870467" w:rsidRPr="00870467" w14:paraId="3405B1DF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9AEE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AD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64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E3E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48D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325,8</w:t>
            </w:r>
          </w:p>
        </w:tc>
      </w:tr>
      <w:tr w:rsidR="00870467" w:rsidRPr="00870467" w14:paraId="6157E747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A2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2B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D9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64D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EF1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CEFFB66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5EF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CDF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95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60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A3C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FED9F9A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C75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DA0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3D4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9D0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C6D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5 871,6</w:t>
            </w:r>
          </w:p>
        </w:tc>
      </w:tr>
      <w:tr w:rsidR="00870467" w:rsidRPr="00870467" w14:paraId="581C7D16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DCB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8</w:t>
            </w:r>
          </w:p>
        </w:tc>
      </w:tr>
      <w:tr w:rsidR="00870467" w:rsidRPr="00870467" w14:paraId="1BC721AE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4C0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8D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7 703,9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07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9 093,7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DC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9 093,7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3D1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60 524,8</w:t>
            </w:r>
          </w:p>
        </w:tc>
      </w:tr>
      <w:tr w:rsidR="00870467" w:rsidRPr="00870467" w14:paraId="3E787C20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124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D0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4 570,0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1C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4 017,8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72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4 070,7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46D8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39 997,8</w:t>
            </w:r>
          </w:p>
        </w:tc>
      </w:tr>
      <w:tr w:rsidR="00870467" w:rsidRPr="00870467" w14:paraId="7923DF13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F2F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37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0F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397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CBD1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6D6DBF9" w14:textId="77777777" w:rsidTr="00A9217C">
        <w:trPr>
          <w:trHeight w:val="37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70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DF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19C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AC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181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2374A70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BC71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24D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12 273,9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84F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13 111,5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629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13 164,4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F3F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100 522,6</w:t>
            </w:r>
          </w:p>
        </w:tc>
      </w:tr>
      <w:tr w:rsidR="00870467" w:rsidRPr="00870467" w14:paraId="4B953EE9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6729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Задача 9</w:t>
            </w:r>
          </w:p>
        </w:tc>
      </w:tr>
      <w:tr w:rsidR="00870467" w:rsidRPr="00870467" w14:paraId="707C8F04" w14:textId="77777777" w:rsidTr="00A9217C">
        <w:trPr>
          <w:trHeight w:val="2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CE1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90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20 678,6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053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18 956,2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EC0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18 723,9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31F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138 396,8</w:t>
            </w:r>
          </w:p>
        </w:tc>
      </w:tr>
      <w:tr w:rsidR="00870467" w:rsidRPr="00870467" w14:paraId="7905BABC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5B9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259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522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69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0709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2 311,3</w:t>
            </w:r>
          </w:p>
        </w:tc>
      </w:tr>
      <w:tr w:rsidR="00870467" w:rsidRPr="00870467" w14:paraId="23ACB9AE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FA9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FD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8F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5B6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7C3B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AF45CAC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4F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1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943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D2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B4E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76421E4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1D6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727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20 678,6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90A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18 956,2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E42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18 723,9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13D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140 708,1</w:t>
            </w:r>
          </w:p>
        </w:tc>
      </w:tr>
      <w:tr w:rsidR="00870467" w:rsidRPr="00870467" w14:paraId="41AACDF7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4C6" w14:textId="77777777" w:rsidR="00A01676" w:rsidRPr="00870467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1553D549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4FF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936C" w14:textId="77777777" w:rsidR="00DC23E9" w:rsidRPr="00870467" w:rsidRDefault="00DC23E9" w:rsidP="00DC23E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1 476 834,0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FC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1 325 196,0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831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1 326 482,8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0F26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10 708 569,2</w:t>
            </w:r>
          </w:p>
        </w:tc>
      </w:tr>
      <w:tr w:rsidR="00870467" w:rsidRPr="00870467" w14:paraId="62E7A119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900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9C8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3 248 021,9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2CE5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3 325 627,4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2B9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3 472 213,1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B68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25 187 084,4</w:t>
            </w:r>
          </w:p>
        </w:tc>
      </w:tr>
      <w:tr w:rsidR="00870467" w:rsidRPr="00870467" w14:paraId="714D6931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E63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1C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245 122,3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CE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245 486,0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FF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2F6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1 072 677,5</w:t>
            </w:r>
          </w:p>
        </w:tc>
      </w:tr>
      <w:tr w:rsidR="00870467" w:rsidRPr="00870467" w14:paraId="31A453D0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4FC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EDF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D5B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EED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F1B" w14:textId="77777777" w:rsidR="00DC23E9" w:rsidRPr="00870467" w:rsidRDefault="00DC23E9" w:rsidP="00DC23E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936D779" w14:textId="77777777" w:rsidTr="00A9217C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6B6" w14:textId="77777777" w:rsidR="00DC23E9" w:rsidRPr="00870467" w:rsidRDefault="00DC23E9" w:rsidP="00DC23E9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C6EB" w14:textId="77777777" w:rsidR="00DC23E9" w:rsidRPr="00870467" w:rsidRDefault="00DC23E9" w:rsidP="00DC23E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4 969 978,2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0E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4 896 309,4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234" w14:textId="77777777" w:rsidR="00DC23E9" w:rsidRPr="00870467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bCs/>
                <w:color w:val="000000" w:themeColor="text1"/>
              </w:rPr>
              <w:t>5 050 122,9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FBF" w14:textId="77777777" w:rsidR="00DC23E9" w:rsidRPr="00870467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36 968 331,1</w:t>
            </w:r>
          </w:p>
        </w:tc>
      </w:tr>
    </w:tbl>
    <w:p w14:paraId="37F50291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4D7044B3" w14:textId="77777777" w:rsidR="002F10A7" w:rsidRPr="00870467" w:rsidRDefault="00B07372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11</w:t>
      </w:r>
      <w:r w:rsidR="00A01676" w:rsidRPr="00870467">
        <w:rPr>
          <w:color w:val="000000" w:themeColor="text1"/>
          <w:sz w:val="28"/>
          <w:szCs w:val="28"/>
        </w:rPr>
        <w:t>. В подразделе 3.2.1 подраздела 3.2 раздела III</w:t>
      </w:r>
      <w:r w:rsidR="002A0F9D" w:rsidRPr="00870467">
        <w:rPr>
          <w:color w:val="000000" w:themeColor="text1"/>
          <w:sz w:val="28"/>
        </w:rPr>
        <w:t xml:space="preserve"> в паспорте подпрограммы</w:t>
      </w:r>
      <w:r w:rsidR="002F10A7" w:rsidRPr="00870467">
        <w:rPr>
          <w:color w:val="000000" w:themeColor="text1"/>
          <w:sz w:val="28"/>
        </w:rPr>
        <w:t>:</w:t>
      </w:r>
    </w:p>
    <w:p w14:paraId="67086091" w14:textId="77777777" w:rsidR="00A01676" w:rsidRPr="00870467" w:rsidRDefault="002F10A7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1)</w:t>
      </w:r>
      <w:r w:rsidR="002A0F9D" w:rsidRPr="00870467">
        <w:rPr>
          <w:color w:val="000000" w:themeColor="text1"/>
          <w:sz w:val="28"/>
        </w:rPr>
        <w:t xml:space="preserve"> </w:t>
      </w:r>
      <w:r w:rsidR="00A01676" w:rsidRPr="00870467">
        <w:rPr>
          <w:color w:val="000000" w:themeColor="text1"/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476D76D6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684"/>
        <w:gridCol w:w="6602"/>
      </w:tblGrid>
      <w:tr w:rsidR="00870467" w:rsidRPr="00870467" w14:paraId="3DBB217B" w14:textId="77777777" w:rsidTr="00044EB2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99E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16CD4F21" w14:textId="77777777" w:rsidR="00A01676" w:rsidRPr="00870467" w:rsidRDefault="00A01676" w:rsidP="00A01676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подпрограммы в разрезе источников по годам реализации</w:t>
            </w:r>
          </w:p>
          <w:p w14:paraId="5D615876" w14:textId="77777777" w:rsidR="00A01676" w:rsidRPr="00870467" w:rsidRDefault="00A01676" w:rsidP="00A01676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EE6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Общий объем финансирования подпрограммы –</w:t>
            </w:r>
            <w:r w:rsidR="002403E6" w:rsidRPr="00870467">
              <w:rPr>
                <w:color w:val="000000" w:themeColor="text1"/>
              </w:rPr>
              <w:t>1 301 735,7</w:t>
            </w:r>
            <w:r w:rsidRPr="00870467">
              <w:rPr>
                <w:color w:val="000000" w:themeColor="text1"/>
              </w:rPr>
              <w:t xml:space="preserve"> тыс. руб., </w:t>
            </w:r>
          </w:p>
          <w:p w14:paraId="595BDD4E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445EE00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местного бюджета – 1 130</w:t>
            </w:r>
            <w:r w:rsidR="002403E6" w:rsidRPr="00870467">
              <w:rPr>
                <w:color w:val="000000" w:themeColor="text1"/>
              </w:rPr>
              <w:t> 483,4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79C848B8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 счет средств областного бюджета – </w:t>
            </w:r>
            <w:r w:rsidR="002403E6" w:rsidRPr="00870467">
              <w:rPr>
                <w:color w:val="000000" w:themeColor="text1"/>
              </w:rPr>
              <w:t>143 769,0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139AA911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 счет средств федерального бюджета – 27 483,3 тыс. руб.; </w:t>
            </w:r>
          </w:p>
          <w:p w14:paraId="2F54AC25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2016 год – 31 048,7 тыс. руб., </w:t>
            </w:r>
          </w:p>
          <w:p w14:paraId="5E5CDF68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BF37C10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23 599,0 тыс. руб.;</w:t>
            </w:r>
          </w:p>
          <w:p w14:paraId="36EB3F24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5 966,4 тыс. руб.;</w:t>
            </w:r>
          </w:p>
          <w:p w14:paraId="79E20CEF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1 483,3 тыс. руб.;</w:t>
            </w:r>
          </w:p>
          <w:p w14:paraId="70172A40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2017 год – 84 146,3 тыс. руб., </w:t>
            </w:r>
          </w:p>
          <w:p w14:paraId="43BCDC26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F56843B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82 096,2 тыс. руб.;</w:t>
            </w:r>
          </w:p>
          <w:p w14:paraId="751BB0E2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2 050,1 тыс. руб.;</w:t>
            </w:r>
          </w:p>
          <w:p w14:paraId="425DCC0E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2018 год – 158 635,7 тыс. руб., </w:t>
            </w:r>
          </w:p>
          <w:p w14:paraId="236A1BF7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8BF9544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155 984,5 тыс. руб.;</w:t>
            </w:r>
          </w:p>
          <w:p w14:paraId="28CE36EF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2 651,2 тыс. руб.;</w:t>
            </w:r>
          </w:p>
          <w:p w14:paraId="0A1E3184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2019 год – 255 566,6 тыс. руб., </w:t>
            </w:r>
          </w:p>
          <w:p w14:paraId="435E3B64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1194C23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237 219,9 тыс. руб.;</w:t>
            </w:r>
          </w:p>
          <w:p w14:paraId="128AA845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18 346,7 тыс. руб.;</w:t>
            </w:r>
          </w:p>
          <w:p w14:paraId="6C661277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2020 год – 170 354,7 тыс. руб., </w:t>
            </w:r>
          </w:p>
          <w:p w14:paraId="22DF504D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6C185131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150 352,3 тыс. руб.;</w:t>
            </w:r>
          </w:p>
          <w:p w14:paraId="7BEFBFFB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20 002,4 тыс. руб.;</w:t>
            </w:r>
          </w:p>
          <w:p w14:paraId="37A4F1B3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222 686,4 тыс. руб.,</w:t>
            </w:r>
          </w:p>
          <w:p w14:paraId="4DD9410F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2A1BEE8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167 565,6 тыс. руб.;</w:t>
            </w:r>
          </w:p>
          <w:p w14:paraId="322597AF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55 120,8 тыс. руб.;</w:t>
            </w:r>
          </w:p>
          <w:p w14:paraId="6738E066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2022 год – 158 558,9 тыс. руб., </w:t>
            </w:r>
          </w:p>
          <w:p w14:paraId="0C05A25E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4F32A68C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92</w:t>
            </w:r>
            <w:r w:rsidR="00CE67EE" w:rsidRPr="00870467">
              <w:rPr>
                <w:color w:val="000000" w:themeColor="text1"/>
              </w:rPr>
              <w:t> 927,5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652C1DC0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39</w:t>
            </w:r>
            <w:r w:rsidR="00CE67EE" w:rsidRPr="00870467">
              <w:rPr>
                <w:color w:val="000000" w:themeColor="text1"/>
              </w:rPr>
              <w:t> 631,4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687E473C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26 000,0 тыс. руб.;</w:t>
            </w:r>
          </w:p>
          <w:p w14:paraId="4F7FA5A2" w14:textId="77777777" w:rsidR="004252AE" w:rsidRPr="00870467" w:rsidRDefault="004252AE" w:rsidP="004252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</w:t>
            </w:r>
            <w:r w:rsidR="002403E6" w:rsidRPr="00870467">
              <w:rPr>
                <w:color w:val="000000" w:themeColor="text1"/>
              </w:rPr>
              <w:t xml:space="preserve"> год – местный бюджет – 93 016,4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6F0213B6" w14:textId="77777777" w:rsidR="00A01676" w:rsidRPr="00870467" w:rsidRDefault="004252AE" w:rsidP="004252AE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 – местный бюджет – 127 722,0 тыс. руб.</w:t>
            </w:r>
          </w:p>
        </w:tc>
      </w:tr>
    </w:tbl>
    <w:p w14:paraId="4F0048F8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</w:t>
      </w:r>
      <w:r w:rsidR="00B07372">
        <w:rPr>
          <w:caps/>
          <w:color w:val="000000" w:themeColor="text1"/>
          <w:sz w:val="28"/>
        </w:rPr>
        <w:t>;</w:t>
      </w:r>
    </w:p>
    <w:p w14:paraId="58FC3167" w14:textId="77777777" w:rsidR="002F10A7" w:rsidRPr="00870467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lastRenderedPageBreak/>
        <w:t>2) позицию «Ожидаемые результаты реализации программы по</w:t>
      </w:r>
      <w:r w:rsidR="004A1CBA">
        <w:rPr>
          <w:color w:val="000000" w:themeColor="text1"/>
          <w:sz w:val="28"/>
        </w:rPr>
        <w:t> </w:t>
      </w:r>
      <w:r w:rsidRPr="00870467">
        <w:rPr>
          <w:color w:val="000000" w:themeColor="text1"/>
          <w:sz w:val="28"/>
        </w:rPr>
        <w:t>итогам 2-го этапа» изложить в следующей редакции:</w:t>
      </w:r>
    </w:p>
    <w:p w14:paraId="5E00180E" w14:textId="77777777" w:rsidR="002F10A7" w:rsidRPr="00870467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2581"/>
        <w:gridCol w:w="6603"/>
      </w:tblGrid>
      <w:tr w:rsidR="00870467" w:rsidRPr="00870467" w14:paraId="25D44F49" w14:textId="77777777" w:rsidTr="002F10A7">
        <w:trPr>
          <w:trHeight w:val="128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08B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Ожидаемые результаты реализации программы по итогам 2-го этапа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E11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увеличение доли муниципальных образовательных организаций, в которых проведены работы по строительству объектов инфраструктуры, от 82,3 до 83,9 процента;</w:t>
            </w:r>
          </w:p>
          <w:p w14:paraId="7D1EBFC1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увеличение коэффициента обновления основных фондов муниципальных образовательных организаций с 6,8 до 7,2 процента;</w:t>
            </w:r>
          </w:p>
          <w:p w14:paraId="1FAF3970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организаций, в которых проведены работы по подготовке зданий и сооружений к реконструкции, капитальному ремонту, на показателе 62,9 процента;</w:t>
            </w:r>
          </w:p>
          <w:p w14:paraId="203B4DF0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увеличение доли муниципальных образовательных организаций, в которых проведены работы по усилению конструкций зданий с 6,5 до 8,1 процента;</w:t>
            </w:r>
          </w:p>
          <w:p w14:paraId="1E29B845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документов, на показателе 96,8 процента;</w:t>
            </w:r>
          </w:p>
          <w:p w14:paraId="418EFEDE" w14:textId="77777777" w:rsidR="002F10A7" w:rsidRPr="00870467" w:rsidRDefault="002F10A7" w:rsidP="002F10A7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количества муниципальных образовательных организаций, в которых выполнены работы по повышению уровня безопасности объектов и систем жизнеобеспечения, на показателе не ниже 15 единиц</w:t>
            </w:r>
          </w:p>
        </w:tc>
      </w:tr>
    </w:tbl>
    <w:p w14:paraId="5CF265AE" w14:textId="77777777" w:rsidR="002F10A7" w:rsidRPr="00870467" w:rsidRDefault="002F10A7" w:rsidP="002F10A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5A33ACF6" w14:textId="77777777" w:rsidR="002F10A7" w:rsidRPr="00870467" w:rsidRDefault="00B07372" w:rsidP="00653D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12</w:t>
      </w:r>
      <w:r w:rsidR="002F10A7" w:rsidRPr="00870467">
        <w:rPr>
          <w:caps/>
          <w:color w:val="000000" w:themeColor="text1"/>
          <w:sz w:val="28"/>
        </w:rPr>
        <w:t xml:space="preserve">. </w:t>
      </w:r>
      <w:r w:rsidR="002F10A7" w:rsidRPr="00870467">
        <w:rPr>
          <w:color w:val="000000" w:themeColor="text1"/>
          <w:sz w:val="28"/>
        </w:rPr>
        <w:t xml:space="preserve">Пункт 1.5 подраздела 3.2.2 подраздела 3.2 раздела </w:t>
      </w:r>
      <w:r w:rsidR="002F10A7" w:rsidRPr="00870467">
        <w:rPr>
          <w:color w:val="000000" w:themeColor="text1"/>
          <w:sz w:val="28"/>
          <w:lang w:val="en-US"/>
        </w:rPr>
        <w:t>III</w:t>
      </w:r>
      <w:r w:rsidR="002F10A7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0B7F30AA" w14:textId="77777777" w:rsidR="002F10A7" w:rsidRPr="00870467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  <w:r w:rsidRPr="00B07372">
        <w:rPr>
          <w:b/>
          <w:color w:val="000000" w:themeColor="text1"/>
          <w:sz w:val="28"/>
        </w:rPr>
        <w:t>1.5.</w:t>
      </w:r>
      <w:r w:rsidRPr="00B07372">
        <w:rPr>
          <w:b/>
          <w:color w:val="000000" w:themeColor="text1"/>
          <w:sz w:val="28"/>
        </w:rPr>
        <w:tab/>
        <w:t>Мероприятие 1.04</w:t>
      </w:r>
      <w:r w:rsidRPr="00870467">
        <w:rPr>
          <w:color w:val="000000" w:themeColor="text1"/>
          <w:sz w:val="28"/>
        </w:rPr>
        <w:t xml:space="preserve"> «Строительство объектов для муниципальных образовательных организаций».</w:t>
      </w:r>
    </w:p>
    <w:p w14:paraId="297A8E53" w14:textId="745E44C8" w:rsidR="002F10A7" w:rsidRPr="00870467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Данное мероприятие введено для реализации требований                                   СП 2.4.3648-20 «Санитарно-</w:t>
      </w:r>
      <w:r w:rsidR="00044EB2">
        <w:rPr>
          <w:color w:val="000000" w:themeColor="text1"/>
          <w:sz w:val="28"/>
        </w:rPr>
        <w:t>эпидемиологические требования к </w:t>
      </w:r>
      <w:r w:rsidRPr="00870467">
        <w:rPr>
          <w:color w:val="000000" w:themeColor="text1"/>
          <w:sz w:val="28"/>
        </w:rPr>
        <w:t>организациям воспитания и обучения</w:t>
      </w:r>
      <w:r w:rsidR="00044EB2">
        <w:rPr>
          <w:color w:val="000000" w:themeColor="text1"/>
          <w:sz w:val="28"/>
        </w:rPr>
        <w:t>, отдыха и оздоровления детей и </w:t>
      </w:r>
      <w:r w:rsidRPr="00870467">
        <w:rPr>
          <w:color w:val="000000" w:themeColor="text1"/>
          <w:sz w:val="28"/>
        </w:rPr>
        <w:t>молодежи», утвержденных постановлением Главного государственного санитарного врача Российской Федерации от 28.09.2020 № 28.</w:t>
      </w:r>
    </w:p>
    <w:p w14:paraId="5DB2D234" w14:textId="69E7DDA8" w:rsidR="002F10A7" w:rsidRPr="00870467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В рамках мероприятия 1.04 осуществляется финансирование за счет средств областного бюджета в соответствии с Соглашением                                           № 263-22-20-пф-003 от 01.04.202</w:t>
      </w:r>
      <w:r w:rsidR="00CB6C19">
        <w:rPr>
          <w:color w:val="000000" w:themeColor="text1"/>
          <w:sz w:val="28"/>
        </w:rPr>
        <w:t>2 «О предоставлении субсидии из </w:t>
      </w:r>
      <w:r w:rsidRPr="00870467">
        <w:rPr>
          <w:color w:val="000000" w:themeColor="text1"/>
          <w:sz w:val="28"/>
        </w:rPr>
        <w:t>областного</w:t>
      </w:r>
      <w:r w:rsidR="00CB6C19">
        <w:rPr>
          <w:color w:val="000000" w:themeColor="text1"/>
          <w:sz w:val="28"/>
        </w:rPr>
        <w:t> </w:t>
      </w:r>
      <w:r w:rsidRPr="00870467">
        <w:rPr>
          <w:color w:val="000000" w:themeColor="text1"/>
          <w:sz w:val="28"/>
        </w:rPr>
        <w:t xml:space="preserve">бюджета бюджету городского округа Архангельской области «Северодвинск» между </w:t>
      </w:r>
      <w:r w:rsidR="00E66067">
        <w:rPr>
          <w:color w:val="000000" w:themeColor="text1"/>
          <w:sz w:val="28"/>
        </w:rPr>
        <w:t>министерством по делам молодежи</w:t>
      </w:r>
      <w:r w:rsidR="00E66067">
        <w:rPr>
          <w:color w:val="000000" w:themeColor="text1"/>
          <w:sz w:val="28"/>
        </w:rPr>
        <w:br/>
      </w:r>
      <w:r w:rsidRPr="00870467">
        <w:rPr>
          <w:color w:val="000000" w:themeColor="text1"/>
          <w:sz w:val="28"/>
        </w:rPr>
        <w:t xml:space="preserve">и </w:t>
      </w:r>
      <w:r w:rsidR="00B07372">
        <w:rPr>
          <w:color w:val="000000" w:themeColor="text1"/>
          <w:sz w:val="28"/>
        </w:rPr>
        <w:t>спорту Архангельской области и А</w:t>
      </w:r>
      <w:r w:rsidRPr="00870467">
        <w:rPr>
          <w:color w:val="000000" w:themeColor="text1"/>
          <w:sz w:val="28"/>
        </w:rPr>
        <w:t>дминистрацией муниципальног</w:t>
      </w:r>
      <w:r w:rsidR="00E66067">
        <w:rPr>
          <w:color w:val="000000" w:themeColor="text1"/>
          <w:sz w:val="28"/>
        </w:rPr>
        <w:t xml:space="preserve">о образования «Северодвинск» на </w:t>
      </w:r>
      <w:r w:rsidRPr="00870467">
        <w:rPr>
          <w:color w:val="000000" w:themeColor="text1"/>
          <w:sz w:val="28"/>
        </w:rPr>
        <w:t>обустройство и модернизацию плоскостных спортивных сооружений.</w:t>
      </w:r>
    </w:p>
    <w:p w14:paraId="3036FCBE" w14:textId="77777777" w:rsidR="002F10A7" w:rsidRPr="004A1CBA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A1CBA">
        <w:rPr>
          <w:color w:val="000000" w:themeColor="text1"/>
          <w:sz w:val="28"/>
        </w:rPr>
        <w:t xml:space="preserve">В целях реализации мероприятия 1.04 </w:t>
      </w:r>
      <w:r w:rsidR="00871270" w:rsidRPr="004A1CBA">
        <w:rPr>
          <w:color w:val="000000" w:themeColor="text1"/>
          <w:sz w:val="28"/>
        </w:rPr>
        <w:t>заключено Соглашение</w:t>
      </w:r>
      <w:r w:rsidRPr="004A1CBA">
        <w:rPr>
          <w:color w:val="000000" w:themeColor="text1"/>
          <w:sz w:val="28"/>
        </w:rPr>
        <w:t xml:space="preserve">                           № 11730000-1-2022-015 от 23.09.2022 между министерством спорта Архангельской области и Администрацией муниципального образования «Северодвинск» о предоставлении субсидии из бюджета субъекта Российской Федерации местному бюдже</w:t>
      </w:r>
      <w:r w:rsidR="00CB6C19" w:rsidRPr="004A1CBA">
        <w:rPr>
          <w:color w:val="000000" w:themeColor="text1"/>
          <w:sz w:val="28"/>
        </w:rPr>
        <w:t xml:space="preserve">ту на реализацию мероприятий </w:t>
      </w:r>
      <w:r w:rsidR="00CB6C19" w:rsidRPr="004A1CBA">
        <w:rPr>
          <w:color w:val="000000" w:themeColor="text1"/>
          <w:sz w:val="28"/>
        </w:rPr>
        <w:lastRenderedPageBreak/>
        <w:t>по </w:t>
      </w:r>
      <w:r w:rsidRPr="004A1CBA">
        <w:rPr>
          <w:color w:val="000000" w:themeColor="text1"/>
          <w:sz w:val="28"/>
        </w:rPr>
        <w:t>закупке</w:t>
      </w:r>
      <w:r w:rsidR="00CB6C19" w:rsidRPr="004A1CBA">
        <w:rPr>
          <w:color w:val="000000" w:themeColor="text1"/>
          <w:sz w:val="28"/>
        </w:rPr>
        <w:t> </w:t>
      </w:r>
      <w:r w:rsidRPr="004A1CBA">
        <w:rPr>
          <w:color w:val="000000" w:themeColor="text1"/>
          <w:sz w:val="28"/>
        </w:rPr>
        <w:t>и монтажу оборудования для создания «умных» спортивных площадок.</w:t>
      </w:r>
    </w:p>
    <w:p w14:paraId="488AD56C" w14:textId="77777777" w:rsidR="00B921FF" w:rsidRPr="004A1CBA" w:rsidRDefault="00B921FF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A1CBA">
        <w:rPr>
          <w:color w:val="000000" w:themeColor="text1"/>
          <w:sz w:val="28"/>
        </w:rPr>
        <w:t>В рамках мероприятия реализуются следующие направления деятельности:</w:t>
      </w:r>
    </w:p>
    <w:p w14:paraId="112A6641" w14:textId="77777777" w:rsidR="002F10A7" w:rsidRPr="004A1CBA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A1CBA">
        <w:rPr>
          <w:color w:val="000000" w:themeColor="text1"/>
          <w:sz w:val="28"/>
        </w:rPr>
        <w:t>1)</w:t>
      </w:r>
      <w:r w:rsidRPr="004A1CBA">
        <w:rPr>
          <w:color w:val="000000" w:themeColor="text1"/>
          <w:sz w:val="28"/>
        </w:rPr>
        <w:tab/>
        <w:t>строительство плоскостных спортивных сооружений;</w:t>
      </w:r>
    </w:p>
    <w:p w14:paraId="22A1932C" w14:textId="77777777" w:rsidR="002F10A7" w:rsidRPr="004A1CBA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A1CBA">
        <w:rPr>
          <w:color w:val="000000" w:themeColor="text1"/>
          <w:sz w:val="28"/>
        </w:rPr>
        <w:t>2)</w:t>
      </w:r>
      <w:r w:rsidRPr="004A1CBA">
        <w:rPr>
          <w:color w:val="000000" w:themeColor="text1"/>
          <w:sz w:val="28"/>
        </w:rPr>
        <w:tab/>
        <w:t>строительство теневых навесов;</w:t>
      </w:r>
    </w:p>
    <w:p w14:paraId="2B97C45F" w14:textId="77777777" w:rsidR="002F10A7" w:rsidRPr="004A1CBA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4A1CBA">
        <w:rPr>
          <w:color w:val="000000" w:themeColor="text1"/>
          <w:sz w:val="28"/>
        </w:rPr>
        <w:t>3)</w:t>
      </w:r>
      <w:r w:rsidRPr="004A1CBA">
        <w:rPr>
          <w:color w:val="000000" w:themeColor="text1"/>
          <w:sz w:val="28"/>
        </w:rPr>
        <w:tab/>
        <w:t>строительство сараев для хозяйственного инвентаря.».</w:t>
      </w:r>
    </w:p>
    <w:p w14:paraId="78552BA1" w14:textId="77777777" w:rsidR="00653D79" w:rsidRPr="00870467" w:rsidRDefault="00B07372" w:rsidP="00653D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13</w:t>
      </w:r>
      <w:r w:rsidR="00653D79" w:rsidRPr="00870467">
        <w:rPr>
          <w:caps/>
          <w:color w:val="000000" w:themeColor="text1"/>
          <w:sz w:val="28"/>
        </w:rPr>
        <w:t xml:space="preserve">. </w:t>
      </w:r>
      <w:r w:rsidR="001D5666" w:rsidRPr="00870467">
        <w:rPr>
          <w:color w:val="000000" w:themeColor="text1"/>
          <w:sz w:val="28"/>
        </w:rPr>
        <w:t>П</w:t>
      </w:r>
      <w:r w:rsidR="00653D79" w:rsidRPr="00870467">
        <w:rPr>
          <w:color w:val="000000" w:themeColor="text1"/>
          <w:sz w:val="28"/>
        </w:rPr>
        <w:t xml:space="preserve">ункт </w:t>
      </w:r>
      <w:r w:rsidR="001D5666" w:rsidRPr="00870467">
        <w:rPr>
          <w:color w:val="000000" w:themeColor="text1"/>
          <w:sz w:val="28"/>
        </w:rPr>
        <w:t>3.9</w:t>
      </w:r>
      <w:r w:rsidR="00653D79" w:rsidRPr="00870467">
        <w:rPr>
          <w:color w:val="000000" w:themeColor="text1"/>
          <w:sz w:val="28"/>
        </w:rPr>
        <w:t xml:space="preserve"> подраздела 3.2.2 подраздела 3.2 раздела </w:t>
      </w:r>
      <w:r w:rsidR="00653D79" w:rsidRPr="00870467">
        <w:rPr>
          <w:color w:val="000000" w:themeColor="text1"/>
          <w:sz w:val="28"/>
          <w:lang w:val="en-US"/>
        </w:rPr>
        <w:t>III</w:t>
      </w:r>
      <w:r w:rsidR="00653D79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7677A563" w14:textId="77777777" w:rsidR="00CC40A4" w:rsidRPr="00870467" w:rsidRDefault="00653D79" w:rsidP="00CC40A4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870467">
        <w:rPr>
          <w:caps/>
          <w:color w:val="000000" w:themeColor="text1"/>
          <w:sz w:val="28"/>
          <w:szCs w:val="28"/>
        </w:rPr>
        <w:t>«</w:t>
      </w:r>
      <w:r w:rsidR="00CC40A4" w:rsidRPr="00870467">
        <w:rPr>
          <w:rFonts w:eastAsia="Calibri"/>
          <w:b/>
          <w:bCs/>
          <w:color w:val="000000" w:themeColor="text1"/>
          <w:sz w:val="28"/>
          <w:szCs w:val="28"/>
        </w:rPr>
        <w:t xml:space="preserve">3.9. Мероприятие 3.08 </w:t>
      </w:r>
      <w:r w:rsidR="00CC40A4" w:rsidRPr="00870467">
        <w:rPr>
          <w:rFonts w:eastAsia="Calibri"/>
          <w:color w:val="000000" w:themeColor="text1"/>
          <w:sz w:val="28"/>
          <w:szCs w:val="28"/>
        </w:rPr>
        <w:t>«Проведение капитальных и текущих ремонтов объектов муниципальных образовательных организаций».</w:t>
      </w:r>
    </w:p>
    <w:p w14:paraId="6710C85D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Данное мероприятие реализуется в соответствии с Федеральными законами Российской Федерации от 29.12.2012 № 273-ФЗ «Об образовании в Российской Федерации», от 23.11.2009 № 261-ФЗ «Об энергосбережении и о повышении энергетической эффективности, и о внесении изменений в отдельные законодательные акты Российской Федерации» (в том числе в целях выполнения предписаний надзорных органов, направленных на обеспечение комплексной безопасности образовательных учреждений).</w:t>
      </w:r>
    </w:p>
    <w:p w14:paraId="09E38C4D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мероприятия 3.08 осуществляется финансирование за счет средств областного бюджета в соответствии с распоряжениями Правительства Архангельской обл</w:t>
      </w:r>
      <w:r w:rsidR="004A1CBA">
        <w:rPr>
          <w:rFonts w:eastAsia="Calibri"/>
          <w:color w:val="000000" w:themeColor="text1"/>
          <w:sz w:val="28"/>
          <w:szCs w:val="28"/>
        </w:rPr>
        <w:t>асти от 14.06.2022 № 309-рп, от </w:t>
      </w:r>
      <w:r w:rsidRPr="00870467">
        <w:rPr>
          <w:rFonts w:eastAsia="Calibri"/>
          <w:color w:val="000000" w:themeColor="text1"/>
          <w:sz w:val="28"/>
          <w:szCs w:val="28"/>
        </w:rPr>
        <w:t>14.07.2022 № 385-рп, от 22.07.2022 № 415-рп и от 09.11.2022 № 756-рп «О выделении средств из резервного фонда правительства Архангельской области министерству образования Архангельской области (для бюджета городского округа Арханг</w:t>
      </w:r>
      <w:r w:rsidR="00B07372">
        <w:rPr>
          <w:rFonts w:eastAsia="Calibri"/>
          <w:color w:val="000000" w:themeColor="text1"/>
          <w:sz w:val="28"/>
          <w:szCs w:val="28"/>
        </w:rPr>
        <w:t>ельской области «Северодвинск»)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». </w:t>
      </w:r>
    </w:p>
    <w:p w14:paraId="798A2AC1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данного мероприятия в соответствии с постановлением Правительства Архангельской области возможно осуществление софинансирования посредством предоставления субсидии из областного бюджета.</w:t>
      </w:r>
    </w:p>
    <w:p w14:paraId="44972493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7562FBFB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капитальный и текущий ремонт кровель;</w:t>
      </w:r>
    </w:p>
    <w:p w14:paraId="7169D18E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капитальный и текущий ремонт фасадов;</w:t>
      </w:r>
    </w:p>
    <w:p w14:paraId="03991AB8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реконструкция, капитальный и текущий ремонт крылец;</w:t>
      </w:r>
    </w:p>
    <w:p w14:paraId="23A2A823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замена оконных и дверных блоков;</w:t>
      </w:r>
    </w:p>
    <w:p w14:paraId="32190F65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капитальный и текущий ремонт спортивных сооружений (спортивных залов, бассейнов и плоскостных спортивных сооружений);</w:t>
      </w:r>
    </w:p>
    <w:p w14:paraId="067076E1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ремонт электротехнических систем и систем вентиляции;</w:t>
      </w:r>
    </w:p>
    <w:p w14:paraId="238D3968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ремонт и реконструкции инженерных систем;</w:t>
      </w:r>
    </w:p>
    <w:p w14:paraId="7BE00FF0" w14:textId="77777777" w:rsidR="00CC40A4" w:rsidRPr="00870467" w:rsidRDefault="00CC40A4" w:rsidP="005E5CB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текущий ремонт помещений (в том числе по выполнению предписаний надзорных органов, направленных на обеспечение комплексной безопасности образовательных учреждений).</w:t>
      </w:r>
    </w:p>
    <w:p w14:paraId="5DD05D20" w14:textId="77777777" w:rsidR="00653D79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Выполнение каждого мероприятия подпрограммы «</w:t>
      </w:r>
      <w:r w:rsidRPr="00870467">
        <w:rPr>
          <w:rFonts w:eastAsia="Calibri"/>
          <w:bCs/>
          <w:color w:val="000000" w:themeColor="text1"/>
          <w:sz w:val="28"/>
          <w:szCs w:val="28"/>
        </w:rPr>
        <w:t>Развитие и совершенствование инфраструктуры муниципальной системы образования Северодвинска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» оценивается с помощью показателей, </w:t>
      </w:r>
      <w:r w:rsidRPr="00870467">
        <w:rPr>
          <w:rFonts w:eastAsia="Calibri"/>
          <w:color w:val="000000" w:themeColor="text1"/>
          <w:sz w:val="28"/>
          <w:szCs w:val="28"/>
        </w:rPr>
        <w:lastRenderedPageBreak/>
        <w:t>перечень которых и их значения по годам реализации муниципальной программы Северодвинска приведены в приложении 4.</w:t>
      </w:r>
      <w:r w:rsidR="00653D79" w:rsidRPr="00870467">
        <w:rPr>
          <w:rFonts w:eastAsia="Calibri"/>
          <w:color w:val="000000" w:themeColor="text1"/>
          <w:sz w:val="28"/>
          <w:szCs w:val="28"/>
        </w:rPr>
        <w:t>».</w:t>
      </w:r>
    </w:p>
    <w:p w14:paraId="1D91870B" w14:textId="77777777" w:rsidR="00A01676" w:rsidRPr="00870467" w:rsidRDefault="00B07372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14</w:t>
      </w:r>
      <w:r w:rsidR="00A01676" w:rsidRPr="00870467">
        <w:rPr>
          <w:caps/>
          <w:color w:val="000000" w:themeColor="text1"/>
          <w:sz w:val="28"/>
        </w:rPr>
        <w:t>. </w:t>
      </w:r>
      <w:r w:rsidR="00A01676" w:rsidRPr="00870467">
        <w:rPr>
          <w:color w:val="000000" w:themeColor="text1"/>
          <w:sz w:val="28"/>
        </w:rPr>
        <w:t xml:space="preserve">Подраздел 3.2.3 подраздела 3.2 раздела </w:t>
      </w:r>
      <w:r w:rsidR="00A01676" w:rsidRPr="00870467">
        <w:rPr>
          <w:color w:val="000000" w:themeColor="text1"/>
          <w:sz w:val="28"/>
          <w:lang w:val="en-US"/>
        </w:rPr>
        <w:t>III</w:t>
      </w:r>
      <w:r w:rsidR="00A01676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72F6727B" w14:textId="77777777" w:rsidR="00A01676" w:rsidRPr="00870467" w:rsidRDefault="00A01676" w:rsidP="00B0737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>3.2.3. Объем финансовых ресурсов, необходимый для реализации подпрограммы</w:t>
      </w:r>
    </w:p>
    <w:p w14:paraId="7392CF71" w14:textId="77777777" w:rsidR="00A01676" w:rsidRPr="00870467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622D1E81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мероприятий подпрограммы «Развитие инфраструктуры муниципальной системы образования Северодвинска», составляет </w:t>
      </w:r>
      <w:r w:rsidR="002403E6" w:rsidRPr="00870467">
        <w:rPr>
          <w:rFonts w:eastAsia="Calibri"/>
          <w:color w:val="000000" w:themeColor="text1"/>
          <w:sz w:val="28"/>
          <w:szCs w:val="28"/>
        </w:rPr>
        <w:t>1 301 735,7</w:t>
      </w:r>
      <w:r w:rsidR="004A1CBA">
        <w:rPr>
          <w:rFonts w:eastAsia="Calibri"/>
          <w:color w:val="000000" w:themeColor="text1"/>
          <w:sz w:val="28"/>
          <w:szCs w:val="28"/>
        </w:rPr>
        <w:t> тыс. руб., в 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том числе: </w:t>
      </w:r>
    </w:p>
    <w:p w14:paraId="77F82FD3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местный бюджет – 1 130</w:t>
      </w:r>
      <w:r w:rsidR="002403E6" w:rsidRPr="00870467">
        <w:rPr>
          <w:rFonts w:eastAsia="Calibri"/>
          <w:color w:val="000000" w:themeColor="text1"/>
          <w:sz w:val="28"/>
          <w:szCs w:val="28"/>
        </w:rPr>
        <w:t> 483,4</w:t>
      </w:r>
      <w:r w:rsidRPr="00870467">
        <w:rPr>
          <w:rFonts w:eastAsia="Calibri"/>
          <w:color w:val="000000" w:themeColor="text1"/>
          <w:sz w:val="28"/>
          <w:szCs w:val="28"/>
        </w:rPr>
        <w:t> тыс. руб.;</w:t>
      </w:r>
    </w:p>
    <w:p w14:paraId="074FA040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областной бюджет – </w:t>
      </w:r>
      <w:r w:rsidR="005671C1" w:rsidRPr="00870467">
        <w:rPr>
          <w:rFonts w:eastAsia="Calibri"/>
          <w:color w:val="000000" w:themeColor="text1"/>
          <w:sz w:val="28"/>
          <w:szCs w:val="28"/>
        </w:rPr>
        <w:t>143 769,0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 тыс. руб.;</w:t>
      </w:r>
    </w:p>
    <w:p w14:paraId="14C36EA0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федеральный бюджет – 27 483,3 тыс. руб.</w:t>
      </w:r>
    </w:p>
    <w:p w14:paraId="2877AC85" w14:textId="77777777" w:rsidR="00CC40A4" w:rsidRPr="00870467" w:rsidRDefault="00CC40A4" w:rsidP="00CC40A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</w:t>
      </w:r>
      <w:r w:rsidRPr="00870467">
        <w:rPr>
          <w:rFonts w:eastAsia="Calibri"/>
          <w:bCs/>
          <w:color w:val="000000" w:themeColor="text1"/>
          <w:sz w:val="28"/>
          <w:szCs w:val="28"/>
        </w:rPr>
        <w:t>Развитие инфраструктуры муниципальной системы образования Северодвинска</w:t>
      </w:r>
      <w:r w:rsidRPr="00870467">
        <w:rPr>
          <w:rFonts w:eastAsia="Calibri"/>
          <w:color w:val="000000" w:themeColor="text1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4, 5 и 6.</w:t>
      </w:r>
    </w:p>
    <w:p w14:paraId="12222D3B" w14:textId="77777777" w:rsidR="00A742EA" w:rsidRPr="00870467" w:rsidRDefault="00A742EA" w:rsidP="00A01676">
      <w:pPr>
        <w:jc w:val="right"/>
        <w:rPr>
          <w:color w:val="000000" w:themeColor="text1"/>
          <w:sz w:val="28"/>
          <w:szCs w:val="28"/>
        </w:rPr>
      </w:pPr>
    </w:p>
    <w:p w14:paraId="442DEBC7" w14:textId="77777777" w:rsidR="00A01676" w:rsidRPr="00870467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Таблица 4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1845"/>
        <w:gridCol w:w="1845"/>
        <w:gridCol w:w="2239"/>
      </w:tblGrid>
      <w:tr w:rsidR="00870467" w:rsidRPr="00870467" w14:paraId="421674AA" w14:textId="77777777" w:rsidTr="00A01676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5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</w:t>
            </w:r>
          </w:p>
          <w:p w14:paraId="11D7F2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9C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870467" w:rsidRPr="00870467" w14:paraId="644FA725" w14:textId="77777777" w:rsidTr="00A01676">
        <w:trPr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0E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A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6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3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7 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2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8 год</w:t>
            </w:r>
          </w:p>
        </w:tc>
      </w:tr>
      <w:tr w:rsidR="00870467" w:rsidRPr="00870467" w14:paraId="55EFA7F3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28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7CD1A3E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61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3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E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490,0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ED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13 801,0</w:t>
            </w:r>
          </w:p>
        </w:tc>
      </w:tr>
      <w:tr w:rsidR="00870467" w:rsidRPr="00870467" w14:paraId="01CF6D6D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F0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FC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DD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27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500,0</w:t>
            </w:r>
          </w:p>
        </w:tc>
      </w:tr>
      <w:tr w:rsidR="00870467" w:rsidRPr="00870467" w14:paraId="2DD292E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1E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4D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8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5D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FD1FEB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D0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21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8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5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E9A0CD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BF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A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6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490,0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A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14 301,0</w:t>
            </w:r>
          </w:p>
        </w:tc>
      </w:tr>
      <w:tr w:rsidR="00870467" w:rsidRPr="00870467" w14:paraId="2D6B0DCF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7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 2</w:t>
            </w:r>
          </w:p>
        </w:tc>
      </w:tr>
      <w:tr w:rsidR="00870467" w:rsidRPr="00870467" w14:paraId="0789F33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A5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5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16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7 296,9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9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5 424,9</w:t>
            </w:r>
          </w:p>
        </w:tc>
      </w:tr>
      <w:tr w:rsidR="00870467" w:rsidRPr="00870467" w14:paraId="2ED2FCB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89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D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F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6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64BACD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01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D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5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C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D121513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64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B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2F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34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26C95B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D8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5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D5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7 296,9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E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5 424,9</w:t>
            </w:r>
          </w:p>
        </w:tc>
      </w:tr>
      <w:tr w:rsidR="00870467" w:rsidRPr="00870467" w14:paraId="6023AE3E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25E1918E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A6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C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23 312,6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2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74 309,3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E3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136 758,6</w:t>
            </w:r>
          </w:p>
        </w:tc>
      </w:tr>
      <w:tr w:rsidR="00870467" w:rsidRPr="00870467" w14:paraId="288A879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50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D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5 966,4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5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2 050,1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2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2 151,2</w:t>
            </w:r>
          </w:p>
        </w:tc>
      </w:tr>
      <w:tr w:rsidR="00870467" w:rsidRPr="00870467" w14:paraId="33E50079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09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D9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1 483,3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A4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49E006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6C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B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5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8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8FA905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E5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C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30 762,3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A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76 359,4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B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138 909,8</w:t>
            </w:r>
          </w:p>
        </w:tc>
      </w:tr>
      <w:tr w:rsidR="00870467" w:rsidRPr="00870467" w14:paraId="4BB46021" w14:textId="77777777" w:rsidTr="00A01676">
        <w:trPr>
          <w:trHeight w:val="2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FE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Итого по подпрограмме </w:t>
            </w:r>
          </w:p>
        </w:tc>
      </w:tr>
      <w:tr w:rsidR="00870467" w:rsidRPr="00870467" w14:paraId="450433DE" w14:textId="77777777" w:rsidTr="00A0167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6F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E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23 599,0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76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82 096,2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99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155 984,5</w:t>
            </w:r>
          </w:p>
        </w:tc>
      </w:tr>
      <w:tr w:rsidR="00870467" w:rsidRPr="00870467" w14:paraId="3DA3733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B3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F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5 966,4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A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2 050,1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34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2 651,2</w:t>
            </w:r>
          </w:p>
        </w:tc>
      </w:tr>
      <w:tr w:rsidR="00870467" w:rsidRPr="00870467" w14:paraId="3A5DED95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8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C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1 483,3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9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5B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B2D1E5D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04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0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8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10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A01676" w:rsidRPr="00870467" w14:paraId="3922228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7F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7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31 048,7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C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84 146,3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9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158 635,7</w:t>
            </w:r>
          </w:p>
        </w:tc>
      </w:tr>
    </w:tbl>
    <w:p w14:paraId="6D928E65" w14:textId="77777777" w:rsidR="00A01676" w:rsidRPr="00870467" w:rsidRDefault="00A01676" w:rsidP="00A01676">
      <w:pPr>
        <w:rPr>
          <w:color w:val="000000" w:themeColor="text1"/>
          <w:sz w:val="26"/>
          <w:szCs w:val="26"/>
        </w:rPr>
      </w:pPr>
    </w:p>
    <w:p w14:paraId="2A6DA93C" w14:textId="77777777" w:rsidR="00A01676" w:rsidRPr="00870467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lastRenderedPageBreak/>
        <w:t>Таблица 5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14"/>
        <w:gridCol w:w="1872"/>
        <w:gridCol w:w="1984"/>
      </w:tblGrid>
      <w:tr w:rsidR="00870467" w:rsidRPr="00870467" w14:paraId="7B235C4C" w14:textId="77777777" w:rsidTr="00044EB2">
        <w:trPr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60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</w:t>
            </w:r>
          </w:p>
          <w:p w14:paraId="0BE016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97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0DB530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3287CE94" w14:textId="77777777" w:rsidTr="00044EB2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C2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6B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9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24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4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21 год</w:t>
            </w:r>
          </w:p>
        </w:tc>
      </w:tr>
      <w:tr w:rsidR="00870467" w:rsidRPr="00870467" w14:paraId="491A71F3" w14:textId="77777777" w:rsidTr="00044EB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C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1B8179C9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31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A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9 257,6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49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13 183,2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6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12 093,1</w:t>
            </w:r>
          </w:p>
        </w:tc>
      </w:tr>
      <w:tr w:rsidR="00870467" w:rsidRPr="00870467" w14:paraId="38D684B0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15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8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2 500,0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6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F0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448,3</w:t>
            </w:r>
          </w:p>
        </w:tc>
      </w:tr>
      <w:tr w:rsidR="00870467" w:rsidRPr="00870467" w14:paraId="69E3B5B4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44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8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6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3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9BD4535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E0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C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DE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35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D725FEA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05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63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11 757,6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8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17 183,2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D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12 541,4</w:t>
            </w:r>
          </w:p>
        </w:tc>
      </w:tr>
      <w:tr w:rsidR="00870467" w:rsidRPr="00870467" w14:paraId="06B7213A" w14:textId="77777777" w:rsidTr="00044EB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39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08A63D48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63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D0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72 373,0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A4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16 402,2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4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12 025,2</w:t>
            </w:r>
          </w:p>
        </w:tc>
      </w:tr>
      <w:tr w:rsidR="00870467" w:rsidRPr="00870467" w14:paraId="5E42B4C0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B2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EC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6 375,2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D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8B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25 200,0</w:t>
            </w:r>
          </w:p>
        </w:tc>
      </w:tr>
      <w:tr w:rsidR="00870467" w:rsidRPr="00870467" w14:paraId="08552EAA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0A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E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7B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DA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011D9C7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5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5D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9F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3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5AF2480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9A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6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78 748,2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11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16 402,2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3A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37 225,2</w:t>
            </w:r>
          </w:p>
        </w:tc>
      </w:tr>
      <w:tr w:rsidR="00870467" w:rsidRPr="00870467" w14:paraId="764F066D" w14:textId="77777777" w:rsidTr="00044EB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79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313AD67F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715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10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155 589,3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0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120 766,9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E9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143 447,3</w:t>
            </w:r>
          </w:p>
        </w:tc>
      </w:tr>
      <w:tr w:rsidR="00870467" w:rsidRPr="00870467" w14:paraId="054118B6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A7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C1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9 471,5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FB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16 002,4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F9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29 472,5</w:t>
            </w:r>
          </w:p>
        </w:tc>
      </w:tr>
      <w:tr w:rsidR="00870467" w:rsidRPr="00870467" w14:paraId="1458D182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45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59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D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6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B9BF76E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18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F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4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5E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11508B9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D5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8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165 060,8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F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136 769,3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4D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172 919,8</w:t>
            </w:r>
          </w:p>
        </w:tc>
      </w:tr>
      <w:tr w:rsidR="00870467" w:rsidRPr="00870467" w14:paraId="2814AEA5" w14:textId="77777777" w:rsidTr="00044EB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20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12EE2BC2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59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DC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237 219,9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9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150 352,3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A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167 565,6</w:t>
            </w:r>
          </w:p>
        </w:tc>
      </w:tr>
      <w:tr w:rsidR="00870467" w:rsidRPr="00870467" w14:paraId="30C3B195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75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2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18 346,7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0F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20 002,4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AE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55 120,8</w:t>
            </w:r>
          </w:p>
        </w:tc>
      </w:tr>
      <w:tr w:rsidR="00870467" w:rsidRPr="00870467" w14:paraId="609AAF0E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1C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9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65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E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11E0030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5E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6C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C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1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1E0828" w:rsidRPr="00870467" w14:paraId="07257167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D6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C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255 566,6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CD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170 354,7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67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222 686,4</w:t>
            </w:r>
          </w:p>
        </w:tc>
      </w:tr>
    </w:tbl>
    <w:p w14:paraId="427C3032" w14:textId="77777777" w:rsidR="00A01676" w:rsidRDefault="00A01676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151B559" w14:textId="77777777" w:rsidR="00A01676" w:rsidRPr="00870467" w:rsidRDefault="00A01676" w:rsidP="00A01676">
      <w:pPr>
        <w:jc w:val="right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Таблица 6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275"/>
        <w:gridCol w:w="1418"/>
        <w:gridCol w:w="1417"/>
      </w:tblGrid>
      <w:tr w:rsidR="00870467" w:rsidRPr="00870467" w14:paraId="4CF0C294" w14:textId="77777777" w:rsidTr="00044EB2">
        <w:trPr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03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</w:t>
            </w:r>
          </w:p>
          <w:p w14:paraId="6AF553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9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71BF83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61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Итого, </w:t>
            </w:r>
          </w:p>
          <w:p w14:paraId="5AECE3E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722EEDD7" w14:textId="77777777" w:rsidTr="00044EB2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C8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6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2022</w:t>
            </w:r>
            <w:r w:rsidRPr="00870467">
              <w:rPr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2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9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F1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</w:t>
            </w:r>
            <w:r w:rsidRPr="00870467">
              <w:rPr>
                <w:color w:val="000000" w:themeColor="text1"/>
                <w:lang w:val="en-US"/>
              </w:rPr>
              <w:t>–</w:t>
            </w:r>
            <w:r w:rsidRPr="00870467">
              <w:rPr>
                <w:color w:val="000000" w:themeColor="text1"/>
              </w:rPr>
              <w:t>2024 годы</w:t>
            </w:r>
          </w:p>
        </w:tc>
      </w:tr>
      <w:tr w:rsidR="00870467" w:rsidRPr="00870467" w14:paraId="4BB342F8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69883542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D42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CA8" w14:textId="77777777" w:rsidR="00CC40A4" w:rsidRPr="00870467" w:rsidRDefault="00CC40A4" w:rsidP="005671C1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</w:t>
            </w:r>
            <w:r w:rsidR="005671C1" w:rsidRPr="00870467">
              <w:rPr>
                <w:color w:val="000000" w:themeColor="text1"/>
              </w:rPr>
              <w:t> 324,4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783" w14:textId="77777777" w:rsidR="00CC40A4" w:rsidRPr="00870467" w:rsidRDefault="002403E6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17 180,3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1771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580" w14:textId="77777777" w:rsidR="00CC40A4" w:rsidRPr="00870467" w:rsidRDefault="00CC40A4" w:rsidP="005671C1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</w:t>
            </w:r>
            <w:r w:rsidR="002403E6" w:rsidRPr="00870467">
              <w:rPr>
                <w:color w:val="000000" w:themeColor="text1"/>
              </w:rPr>
              <w:t> 329,6</w:t>
            </w:r>
          </w:p>
        </w:tc>
      </w:tr>
      <w:tr w:rsidR="00870467" w:rsidRPr="00870467" w14:paraId="4A359838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2F0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27C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BF5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8D6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3B2" w14:textId="77777777" w:rsidR="00CC40A4" w:rsidRPr="00870467" w:rsidRDefault="00CC40A4" w:rsidP="005671C1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</w:t>
            </w:r>
            <w:r w:rsidR="005671C1" w:rsidRPr="00870467">
              <w:rPr>
                <w:color w:val="000000" w:themeColor="text1"/>
              </w:rPr>
              <w:t> 066,2</w:t>
            </w:r>
          </w:p>
        </w:tc>
      </w:tr>
      <w:tr w:rsidR="00870467" w:rsidRPr="00870467" w14:paraId="7EA30001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D0C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A86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41E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9C7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10D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26 000,0</w:t>
            </w:r>
          </w:p>
        </w:tc>
      </w:tr>
      <w:tr w:rsidR="00870467" w:rsidRPr="00870467" w14:paraId="354AF498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DD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189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CDA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6FE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945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85B1A2D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D9C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A99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43 942,3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0E0" w14:textId="77777777" w:rsidR="00CC40A4" w:rsidRPr="00870467" w:rsidRDefault="002403E6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17 180,3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D6D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673" w14:textId="77777777" w:rsidR="00CC40A4" w:rsidRPr="00870467" w:rsidRDefault="002403E6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117 395,8</w:t>
            </w:r>
          </w:p>
        </w:tc>
      </w:tr>
      <w:tr w:rsidR="00870467" w:rsidRPr="00870467" w14:paraId="50E90BB4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65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5BA14022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424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433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13 995,7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81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10 509,8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F37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9 611,6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F22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147 925,7</w:t>
            </w:r>
          </w:p>
        </w:tc>
      </w:tr>
      <w:tr w:rsidR="00870467" w:rsidRPr="00870467" w14:paraId="687A3EA0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ED0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212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495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C03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EA9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31 575,2</w:t>
            </w:r>
          </w:p>
        </w:tc>
      </w:tr>
      <w:tr w:rsidR="00870467" w:rsidRPr="00870467" w14:paraId="088DE886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A09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30C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03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C49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426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E6AD58B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3C0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9FE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F08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61E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91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CFFB7BB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390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513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13 995,7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C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10 509,8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8EB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9 611,6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3BE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179 500,9</w:t>
            </w:r>
          </w:p>
        </w:tc>
      </w:tr>
      <w:tr w:rsidR="00870467" w:rsidRPr="00870467" w14:paraId="41051ADA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4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77D1AF6E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3D8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FD3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66 607,4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352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65 326,3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966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118 110,4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1E8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904 228,1</w:t>
            </w:r>
          </w:p>
        </w:tc>
      </w:tr>
      <w:tr w:rsidR="00870467" w:rsidRPr="00870467" w14:paraId="3F0F14EB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A1C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46C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34 013,5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B51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23A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B4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99 127,6</w:t>
            </w:r>
          </w:p>
        </w:tc>
      </w:tr>
      <w:tr w:rsidR="00870467" w:rsidRPr="00870467" w14:paraId="588CAE4C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4C3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B11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6ED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471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DB8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1 483,3</w:t>
            </w:r>
          </w:p>
        </w:tc>
      </w:tr>
      <w:tr w:rsidR="00870467" w:rsidRPr="00870467" w14:paraId="6A6AB82C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D60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7B4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756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B0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A42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1F6D7AF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3CB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41F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100 620,9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E0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65 326,3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FD7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118 110,4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CC7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1 004 839,0</w:t>
            </w:r>
          </w:p>
        </w:tc>
      </w:tr>
      <w:tr w:rsidR="00870467" w:rsidRPr="00870467" w14:paraId="43ECDE3A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2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61DCB91D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30C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43D" w14:textId="77777777" w:rsidR="00CC40A4" w:rsidRPr="00870467" w:rsidRDefault="00CC40A4" w:rsidP="002F651A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</w:t>
            </w:r>
            <w:r w:rsidR="002F651A" w:rsidRPr="00870467">
              <w:rPr>
                <w:color w:val="000000" w:themeColor="text1"/>
              </w:rPr>
              <w:t> 927,5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31E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  <w:r w:rsidR="002F651A" w:rsidRPr="00870467">
              <w:rPr>
                <w:color w:val="000000" w:themeColor="text1"/>
              </w:rPr>
              <w:t>3 016,4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296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26A" w14:textId="77777777" w:rsidR="00CC40A4" w:rsidRPr="00870467" w:rsidRDefault="00CC40A4" w:rsidP="00A2635D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1 130</w:t>
            </w:r>
            <w:r w:rsidR="00A2635D" w:rsidRPr="00870467">
              <w:rPr>
                <w:color w:val="000000" w:themeColor="text1"/>
              </w:rPr>
              <w:t> 483,4</w:t>
            </w:r>
          </w:p>
        </w:tc>
      </w:tr>
      <w:tr w:rsidR="00870467" w:rsidRPr="00870467" w14:paraId="615E31EA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A12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E4" w14:textId="77777777" w:rsidR="00CC40A4" w:rsidRPr="00870467" w:rsidRDefault="00CC40A4" w:rsidP="002F651A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39</w:t>
            </w:r>
            <w:r w:rsidR="002F651A" w:rsidRPr="00870467">
              <w:rPr>
                <w:color w:val="000000" w:themeColor="text1"/>
              </w:rPr>
              <w:t> 631,4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B77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785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23" w14:textId="77777777" w:rsidR="00CC40A4" w:rsidRPr="00870467" w:rsidRDefault="00A2635D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143 769,0</w:t>
            </w:r>
          </w:p>
        </w:tc>
      </w:tr>
      <w:tr w:rsidR="00870467" w:rsidRPr="00870467" w14:paraId="32468D01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4EB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F54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8FC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942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4CF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27 483,3</w:t>
            </w:r>
          </w:p>
        </w:tc>
      </w:tr>
      <w:tr w:rsidR="00870467" w:rsidRPr="00870467" w14:paraId="5D27C8C3" w14:textId="77777777" w:rsidTr="00044EB2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71A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53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5C4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3F0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FD1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1ED38E0" w14:textId="77777777" w:rsidTr="00044E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9FF" w14:textId="77777777" w:rsidR="00CC40A4" w:rsidRPr="00870467" w:rsidRDefault="00CC40A4" w:rsidP="00CC40A4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0D2" w14:textId="77777777" w:rsidR="00CC40A4" w:rsidRPr="00870467" w:rsidRDefault="002F651A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158 558,</w:t>
            </w:r>
            <w:r w:rsidR="00CC40A4" w:rsidRPr="00870467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BC9" w14:textId="77777777" w:rsidR="00CC40A4" w:rsidRPr="00870467" w:rsidRDefault="002F651A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5D5" w14:textId="77777777" w:rsidR="00CC40A4" w:rsidRPr="00870467" w:rsidRDefault="00CC40A4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0DC" w14:textId="77777777" w:rsidR="00CC40A4" w:rsidRPr="00870467" w:rsidRDefault="00A2635D" w:rsidP="00CC40A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1 301 735,7</w:t>
            </w:r>
          </w:p>
        </w:tc>
      </w:tr>
    </w:tbl>
    <w:p w14:paraId="44ABB414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0A2840C8" w14:textId="77777777" w:rsidR="00A01676" w:rsidRPr="00870467" w:rsidRDefault="00653D79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1</w:t>
      </w:r>
      <w:r w:rsidR="00073C4E">
        <w:rPr>
          <w:caps/>
          <w:color w:val="000000" w:themeColor="text1"/>
          <w:sz w:val="28"/>
        </w:rPr>
        <w:t>5</w:t>
      </w:r>
      <w:r w:rsidR="00A01676" w:rsidRPr="00870467">
        <w:rPr>
          <w:caps/>
          <w:color w:val="000000" w:themeColor="text1"/>
          <w:sz w:val="28"/>
        </w:rPr>
        <w:t>. В</w:t>
      </w:r>
      <w:r w:rsidR="00A01676" w:rsidRPr="00870467">
        <w:rPr>
          <w:color w:val="000000" w:themeColor="text1"/>
          <w:sz w:val="28"/>
        </w:rPr>
        <w:t xml:space="preserve"> подразделе 3.3.1 подраздела 3.3 раздела </w:t>
      </w:r>
      <w:r w:rsidR="00A01676" w:rsidRPr="00870467">
        <w:rPr>
          <w:color w:val="000000" w:themeColor="text1"/>
          <w:sz w:val="28"/>
          <w:lang w:val="en-US"/>
        </w:rPr>
        <w:t>III</w:t>
      </w:r>
      <w:r w:rsidR="00A01676" w:rsidRPr="00870467">
        <w:rPr>
          <w:color w:val="000000" w:themeColor="text1"/>
          <w:sz w:val="28"/>
        </w:rPr>
        <w:t xml:space="preserve"> в паспорте подпрограммы позицию «Объемы финансирования подпрограммы в</w:t>
      </w:r>
      <w:r w:rsidR="004A1CBA">
        <w:rPr>
          <w:color w:val="000000" w:themeColor="text1"/>
          <w:sz w:val="28"/>
        </w:rPr>
        <w:t> </w:t>
      </w:r>
      <w:r w:rsidR="00A01676" w:rsidRPr="00870467">
        <w:rPr>
          <w:color w:val="000000" w:themeColor="text1"/>
          <w:sz w:val="28"/>
        </w:rPr>
        <w:t>разрезе источников по годам реализации» изложить в следующей редакции:</w:t>
      </w:r>
    </w:p>
    <w:p w14:paraId="4549E025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4928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775"/>
        <w:gridCol w:w="6377"/>
      </w:tblGrid>
      <w:tr w:rsidR="00870467" w:rsidRPr="00870467" w14:paraId="39B9D0F4" w14:textId="77777777" w:rsidTr="008E65C2">
        <w:trPr>
          <w:trHeight w:val="41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AB7" w14:textId="77777777" w:rsidR="00D37399" w:rsidRPr="00870467" w:rsidRDefault="00D37399" w:rsidP="00A742EA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3B8FDF10" w14:textId="77777777" w:rsidR="00D37399" w:rsidRPr="00870467" w:rsidRDefault="00D37399" w:rsidP="00A742EA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</w:t>
            </w:r>
            <w:r w:rsidR="00A742EA" w:rsidRPr="00870467">
              <w:rPr>
                <w:rFonts w:eastAsia="Calibri"/>
                <w:color w:val="000000" w:themeColor="text1"/>
              </w:rPr>
              <w:t>ограммы в </w:t>
            </w:r>
            <w:r w:rsidRPr="00870467">
              <w:rPr>
                <w:rFonts w:eastAsia="Calibri"/>
                <w:color w:val="000000" w:themeColor="text1"/>
              </w:rPr>
              <w:t>разрезе источников по годам реализации</w:t>
            </w:r>
          </w:p>
          <w:p w14:paraId="196D47D3" w14:textId="77777777" w:rsidR="00D37399" w:rsidRPr="00870467" w:rsidRDefault="00D37399" w:rsidP="00D3739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96B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Общий объем финансирования подпрограммы –1 358 067,4 тыс. руб., </w:t>
            </w:r>
          </w:p>
          <w:p w14:paraId="2D66B774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58989EDA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 счет средств местного бюджета – 1 335 065,8 тыс. руб.; </w:t>
            </w:r>
          </w:p>
          <w:p w14:paraId="7212F67F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областного бюджета – 23 001,6 тыс. руб.</w:t>
            </w:r>
          </w:p>
          <w:p w14:paraId="5C875627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 – местный бюджет – 98 867,0 тыс. руб.</w:t>
            </w:r>
          </w:p>
          <w:p w14:paraId="4F010549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2017 год – 102 623,5 тыс. руб., </w:t>
            </w:r>
          </w:p>
          <w:p w14:paraId="7534A9AB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005DF166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102 432,2 тыс. руб.;</w:t>
            </w:r>
          </w:p>
          <w:p w14:paraId="2F02754D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191,3 тыс. руб.</w:t>
            </w:r>
          </w:p>
          <w:p w14:paraId="0C5ADB00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2018 год – 137 472,9 тыс. руб., </w:t>
            </w:r>
          </w:p>
          <w:p w14:paraId="14905091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F6F7BAD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133 585,7 тыс. руб.;</w:t>
            </w:r>
          </w:p>
          <w:p w14:paraId="72E8941B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3 887,2 тыс. руб.</w:t>
            </w:r>
          </w:p>
          <w:p w14:paraId="5F86BE2D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2019 год – 143 223,7 тыс. руб., </w:t>
            </w:r>
          </w:p>
          <w:p w14:paraId="4F3AB39E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A098420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142 604,3 тыс. руб.;</w:t>
            </w:r>
          </w:p>
          <w:p w14:paraId="7A1E7D4A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619,4 тыс. руб.</w:t>
            </w:r>
          </w:p>
          <w:p w14:paraId="7EB96C86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2020 год – 157 696,5 тыс. руб., </w:t>
            </w:r>
          </w:p>
          <w:p w14:paraId="2A855F92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59B02680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148 405,6 тыс. руб.;</w:t>
            </w:r>
          </w:p>
          <w:p w14:paraId="55C1DAC2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9 290,9 тыс. руб.</w:t>
            </w:r>
          </w:p>
          <w:p w14:paraId="08F231A7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149 139,7 тыс. руб.,</w:t>
            </w:r>
          </w:p>
          <w:p w14:paraId="4E6779BB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2B5DF43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147 400,0 тыс. руб.;</w:t>
            </w:r>
          </w:p>
          <w:p w14:paraId="4642EF7F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1 739,7 тыс. руб.</w:t>
            </w:r>
          </w:p>
          <w:p w14:paraId="10EAB32E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2022 год – 151 908,3 тыс. руб.,</w:t>
            </w:r>
          </w:p>
          <w:p w14:paraId="16E8AF99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7A549C9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144 635,2 тыс. руб.;</w:t>
            </w:r>
          </w:p>
          <w:p w14:paraId="1B0C8F9E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7 273,1 тыс. руб.</w:t>
            </w:r>
          </w:p>
          <w:p w14:paraId="4BEE73F1" w14:textId="77777777" w:rsidR="00CC40A4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 – местный бюджет – 199 374,1 тыс. руб.</w:t>
            </w:r>
          </w:p>
          <w:p w14:paraId="15E2D2B3" w14:textId="77777777" w:rsidR="00D37399" w:rsidRPr="00870467" w:rsidRDefault="00CC40A4" w:rsidP="00CC4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 – местный бюджет – 217 761,7 тыс. руб.</w:t>
            </w:r>
          </w:p>
        </w:tc>
      </w:tr>
    </w:tbl>
    <w:p w14:paraId="2891F5C3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028DFA82" w14:textId="77777777" w:rsidR="00A01676" w:rsidRDefault="00D37399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lastRenderedPageBreak/>
        <w:t>1</w:t>
      </w:r>
      <w:r w:rsidR="00073C4E">
        <w:rPr>
          <w:caps/>
          <w:color w:val="000000" w:themeColor="text1"/>
          <w:sz w:val="28"/>
        </w:rPr>
        <w:t>6</w:t>
      </w:r>
      <w:r w:rsidR="00A01676" w:rsidRPr="00870467">
        <w:rPr>
          <w:caps/>
          <w:color w:val="000000" w:themeColor="text1"/>
          <w:sz w:val="28"/>
        </w:rPr>
        <w:t>. </w:t>
      </w:r>
      <w:r w:rsidR="00A01676" w:rsidRPr="00870467">
        <w:rPr>
          <w:color w:val="000000" w:themeColor="text1"/>
          <w:sz w:val="28"/>
        </w:rPr>
        <w:t xml:space="preserve">Подраздел 3.3.4 подраздела 3.3 раздела </w:t>
      </w:r>
      <w:r w:rsidR="00A01676" w:rsidRPr="00870467">
        <w:rPr>
          <w:color w:val="000000" w:themeColor="text1"/>
          <w:sz w:val="28"/>
          <w:lang w:val="en-US"/>
        </w:rPr>
        <w:t>III</w:t>
      </w:r>
      <w:r w:rsidR="00A01676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1BCFF757" w14:textId="77777777" w:rsidR="00A01676" w:rsidRDefault="00A01676" w:rsidP="00073C4E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>3.3.4. Объем финансовых ресурсов, необходимый для реализации подпрограммы</w:t>
      </w:r>
    </w:p>
    <w:p w14:paraId="14507B3C" w14:textId="77777777" w:rsidR="00073C4E" w:rsidRPr="00870467" w:rsidRDefault="00073C4E" w:rsidP="00073C4E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6E9460DF" w14:textId="77777777" w:rsidR="00685BF9" w:rsidRPr="00870467" w:rsidRDefault="00685BF9" w:rsidP="00685BF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подпрограммы «Формирование комфортной и безопасной образовательной среды», составляет 1 358 067,4 тыс. руб., в том числе: </w:t>
      </w:r>
    </w:p>
    <w:p w14:paraId="4D552E11" w14:textId="77777777" w:rsidR="00685BF9" w:rsidRPr="00870467" w:rsidRDefault="00685BF9" w:rsidP="00685BF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местный бюджет – 1 335 065,8 тыс. руб.;</w:t>
      </w:r>
    </w:p>
    <w:p w14:paraId="57D5211C" w14:textId="77777777" w:rsidR="00685BF9" w:rsidRPr="00870467" w:rsidRDefault="00685BF9" w:rsidP="00685BF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областной бюджет – 23 001,6 тыс. руб.</w:t>
      </w:r>
    </w:p>
    <w:p w14:paraId="26640E55" w14:textId="77777777" w:rsidR="00685BF9" w:rsidRPr="00870467" w:rsidRDefault="00685BF9" w:rsidP="00685BF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7, 8 и 9.</w:t>
      </w:r>
    </w:p>
    <w:p w14:paraId="6786A094" w14:textId="77777777" w:rsidR="00081F46" w:rsidRPr="00870467" w:rsidRDefault="00081F4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32CB3578" w14:textId="77777777" w:rsidR="00A01676" w:rsidRPr="00870467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Таблица 7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2011"/>
        <w:gridCol w:w="2151"/>
        <w:gridCol w:w="2277"/>
      </w:tblGrid>
      <w:tr w:rsidR="00870467" w:rsidRPr="00870467" w14:paraId="55FD0F23" w14:textId="77777777" w:rsidTr="00A01676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F0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A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870467" w:rsidRPr="00870467" w14:paraId="74DF5CDF" w14:textId="77777777" w:rsidTr="00A016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49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D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CD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9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8 год</w:t>
            </w:r>
          </w:p>
        </w:tc>
      </w:tr>
      <w:tr w:rsidR="00870467" w:rsidRPr="00870467" w14:paraId="28C6BCB4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A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73A9AAB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E5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93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F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2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72 492,5</w:t>
            </w:r>
          </w:p>
        </w:tc>
      </w:tr>
      <w:tr w:rsidR="00870467" w:rsidRPr="00870467" w14:paraId="043AF2A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4E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9C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9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C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3 750,5</w:t>
            </w:r>
          </w:p>
        </w:tc>
      </w:tr>
      <w:tr w:rsidR="00870467" w:rsidRPr="00870467" w14:paraId="52221E6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8D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C1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B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F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34C78F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29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16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6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A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6A90E3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753" w14:textId="77777777" w:rsidR="00A01676" w:rsidRPr="00870467" w:rsidRDefault="00685BF9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6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E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0F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76 243,0</w:t>
            </w:r>
          </w:p>
        </w:tc>
      </w:tr>
      <w:tr w:rsidR="00870467" w:rsidRPr="00870467" w14:paraId="31B636D6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35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08D3FAA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7D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D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06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9 146,4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EF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20 785,1</w:t>
            </w:r>
          </w:p>
        </w:tc>
      </w:tr>
      <w:tr w:rsidR="00870467" w:rsidRPr="00870467" w14:paraId="1084361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0D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E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1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B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136,7</w:t>
            </w:r>
          </w:p>
        </w:tc>
      </w:tr>
      <w:tr w:rsidR="00870467" w:rsidRPr="00870467" w14:paraId="741075B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5B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F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8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E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26195C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3C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8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F7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8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0151B6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9A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EC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7C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9 337,7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01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20 921,8</w:t>
            </w:r>
          </w:p>
        </w:tc>
      </w:tr>
      <w:tr w:rsidR="00870467" w:rsidRPr="00870467" w14:paraId="696D9D8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B7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05B59CA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CE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D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9F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8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32 914,3</w:t>
            </w:r>
          </w:p>
        </w:tc>
      </w:tr>
      <w:tr w:rsidR="00870467" w:rsidRPr="00870467" w14:paraId="612CF5D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5A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9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F9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2E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75651E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3F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3C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AB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5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3F9333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0B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9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9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F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02E1AD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76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58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6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8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32 914,3</w:t>
            </w:r>
          </w:p>
        </w:tc>
      </w:tr>
      <w:tr w:rsidR="00870467" w:rsidRPr="00870467" w14:paraId="19A95C6F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9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72752F6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E7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1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75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E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3 275,0</w:t>
            </w:r>
          </w:p>
        </w:tc>
      </w:tr>
      <w:tr w:rsidR="00870467" w:rsidRPr="00870467" w14:paraId="1D22FA6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6F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F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E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C1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C6F01B4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84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84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37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E9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CD5C2E2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2C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79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6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9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21514E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4B6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04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2E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24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3 275,0</w:t>
            </w:r>
          </w:p>
        </w:tc>
      </w:tr>
      <w:tr w:rsidR="00870467" w:rsidRPr="00870467" w14:paraId="7101ED4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94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5</w:t>
            </w:r>
          </w:p>
        </w:tc>
      </w:tr>
      <w:tr w:rsidR="00870467" w:rsidRPr="00870467" w14:paraId="2C9F47F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F0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84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11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F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4 118,8</w:t>
            </w:r>
          </w:p>
        </w:tc>
      </w:tr>
      <w:tr w:rsidR="00870467" w:rsidRPr="00870467" w14:paraId="6B93244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D6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DC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EA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B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F83858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FB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0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FA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E4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9936C4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1B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9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2C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EB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2423B3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64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BE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8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CE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4 118,8</w:t>
            </w:r>
          </w:p>
        </w:tc>
      </w:tr>
      <w:tr w:rsidR="00870467" w:rsidRPr="00870467" w14:paraId="55A0A302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2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7F1C6BC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40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E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7E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102 432,2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44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133 585,7</w:t>
            </w:r>
          </w:p>
        </w:tc>
      </w:tr>
      <w:tr w:rsidR="00870467" w:rsidRPr="00870467" w14:paraId="72FEC93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82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8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56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9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3 887,2</w:t>
            </w:r>
          </w:p>
        </w:tc>
      </w:tr>
      <w:tr w:rsidR="00870467" w:rsidRPr="00870467" w14:paraId="25A7271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E0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C8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40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3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4ABDDDC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EF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F2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18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E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A01676" w:rsidRPr="00870467" w14:paraId="644BE32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1C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4D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3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102 623,5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7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137 472,9</w:t>
            </w:r>
          </w:p>
        </w:tc>
      </w:tr>
    </w:tbl>
    <w:p w14:paraId="4E572BCF" w14:textId="77777777" w:rsidR="00685BF9" w:rsidRPr="00870467" w:rsidRDefault="00685BF9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013884B6" w14:textId="77777777" w:rsidR="00A01676" w:rsidRPr="00870467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Таблица 8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2021"/>
        <w:gridCol w:w="2147"/>
        <w:gridCol w:w="2274"/>
      </w:tblGrid>
      <w:tr w:rsidR="00870467" w:rsidRPr="00870467" w14:paraId="600EC6C9" w14:textId="77777777" w:rsidTr="00A01676">
        <w:trPr>
          <w:tblHeader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BC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5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7E856F6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0C9F2C66" w14:textId="77777777" w:rsidTr="00A01676">
        <w:trPr>
          <w:tblHeader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24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3E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9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AF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C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21 год</w:t>
            </w:r>
          </w:p>
        </w:tc>
      </w:tr>
      <w:tr w:rsidR="00870467" w:rsidRPr="00870467" w14:paraId="5C294B14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88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Задача 1 </w:t>
            </w:r>
          </w:p>
        </w:tc>
      </w:tr>
      <w:tr w:rsidR="00870467" w:rsidRPr="00870467" w14:paraId="4907CD8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7A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4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DB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A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89 713,3</w:t>
            </w:r>
          </w:p>
        </w:tc>
      </w:tr>
      <w:tr w:rsidR="00870467" w:rsidRPr="00870467" w14:paraId="292C16D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89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1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1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2C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459,7</w:t>
            </w:r>
          </w:p>
        </w:tc>
      </w:tr>
      <w:tr w:rsidR="00870467" w:rsidRPr="00870467" w14:paraId="59E6B0DB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C9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28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2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1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660E99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00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62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DE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36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3D3B2C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00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E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6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9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90 173,0</w:t>
            </w:r>
          </w:p>
        </w:tc>
      </w:tr>
      <w:tr w:rsidR="00870467" w:rsidRPr="00870467" w14:paraId="216F0B82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A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Задача 2 </w:t>
            </w:r>
          </w:p>
        </w:tc>
      </w:tr>
      <w:tr w:rsidR="00870467" w:rsidRPr="00870467" w14:paraId="0322656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70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85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15 306,3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2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12 497,0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4A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22 697,3</w:t>
            </w:r>
          </w:p>
        </w:tc>
      </w:tr>
      <w:tr w:rsidR="00870467" w:rsidRPr="00870467" w14:paraId="61ED7AB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B0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3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02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3 394,8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29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1 280,0</w:t>
            </w:r>
          </w:p>
        </w:tc>
      </w:tr>
      <w:tr w:rsidR="00870467" w:rsidRPr="00870467" w14:paraId="791B083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7F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DE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3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F6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636FB6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A3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F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AD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9B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50D28B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8C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58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15 329,3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73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15 891,8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C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23 977,3</w:t>
            </w:r>
          </w:p>
        </w:tc>
      </w:tr>
      <w:tr w:rsidR="00870467" w:rsidRPr="00870467" w14:paraId="178B29BA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F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 3</w:t>
            </w:r>
          </w:p>
        </w:tc>
      </w:tr>
      <w:tr w:rsidR="00870467" w:rsidRPr="00870467" w14:paraId="4A0C569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17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A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3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11 252,0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89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13 889,8</w:t>
            </w:r>
          </w:p>
        </w:tc>
      </w:tr>
      <w:tr w:rsidR="00870467" w:rsidRPr="00870467" w14:paraId="62CFD7D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16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5C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75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5 896,1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17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24B428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89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3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12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45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A0FD04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B9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8C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8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B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913437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69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35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B7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17 148,1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8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13 889,8</w:t>
            </w:r>
          </w:p>
        </w:tc>
      </w:tr>
      <w:tr w:rsidR="00870467" w:rsidRPr="00870467" w14:paraId="3B04C00F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F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1363FB1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35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3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33 904,2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980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7E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14 331,8</w:t>
            </w:r>
          </w:p>
        </w:tc>
      </w:tr>
      <w:tr w:rsidR="00870467" w:rsidRPr="00870467" w14:paraId="467E034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2C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D1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596,4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C4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07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97AD62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9D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B4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7B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8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9D95AC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D5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92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8D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9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6FD7CF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1B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A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34 500,6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0B7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984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14 331,8</w:t>
            </w:r>
          </w:p>
        </w:tc>
      </w:tr>
      <w:tr w:rsidR="00870467" w:rsidRPr="00870467" w14:paraId="55DA0862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18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5</w:t>
            </w:r>
          </w:p>
        </w:tc>
      </w:tr>
      <w:tr w:rsidR="00870467" w:rsidRPr="00870467" w14:paraId="62063654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2F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4B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516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FE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6 767,8</w:t>
            </w:r>
          </w:p>
        </w:tc>
      </w:tr>
      <w:tr w:rsidR="00870467" w:rsidRPr="00870467" w14:paraId="22F7CA7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0C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F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D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8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CB5404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92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FE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B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0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6CDD5D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50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A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8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85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69FC644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45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7A5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69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3E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6 767,8</w:t>
            </w:r>
          </w:p>
        </w:tc>
      </w:tr>
      <w:tr w:rsidR="00870467" w:rsidRPr="00870467" w14:paraId="7120F837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BF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32171521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7F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7B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142 604,3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80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148 405,6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14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147 400,0</w:t>
            </w:r>
          </w:p>
        </w:tc>
      </w:tr>
      <w:tr w:rsidR="00870467" w:rsidRPr="00870467" w14:paraId="319462D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FA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9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619,4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6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9 290,9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80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1 739,7</w:t>
            </w:r>
          </w:p>
        </w:tc>
      </w:tr>
      <w:tr w:rsidR="00870467" w:rsidRPr="00870467" w14:paraId="113AC486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5B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DC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45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95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213705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8B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22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94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F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A01676" w:rsidRPr="00870467" w14:paraId="07060ADE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A2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143 223,7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3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157 696,5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3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149 139,7</w:t>
            </w:r>
          </w:p>
        </w:tc>
      </w:tr>
    </w:tbl>
    <w:p w14:paraId="0DDB8885" w14:textId="77777777" w:rsidR="00A01676" w:rsidRDefault="00A01676" w:rsidP="00A01676">
      <w:pPr>
        <w:rPr>
          <w:color w:val="000000" w:themeColor="text1"/>
          <w:sz w:val="26"/>
          <w:szCs w:val="26"/>
        </w:rPr>
      </w:pPr>
    </w:p>
    <w:p w14:paraId="7F2F67D8" w14:textId="77777777" w:rsidR="00E66067" w:rsidRDefault="00E66067" w:rsidP="00A01676">
      <w:pPr>
        <w:rPr>
          <w:color w:val="000000" w:themeColor="text1"/>
          <w:sz w:val="26"/>
          <w:szCs w:val="26"/>
        </w:rPr>
      </w:pPr>
    </w:p>
    <w:p w14:paraId="58AFC64C" w14:textId="77777777" w:rsidR="00E66067" w:rsidRPr="00870467" w:rsidRDefault="00E66067" w:rsidP="00A01676">
      <w:pPr>
        <w:rPr>
          <w:color w:val="000000" w:themeColor="text1"/>
          <w:sz w:val="26"/>
          <w:szCs w:val="26"/>
        </w:rPr>
      </w:pPr>
    </w:p>
    <w:p w14:paraId="2D329E94" w14:textId="77777777" w:rsidR="00A01676" w:rsidRPr="00870467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lastRenderedPageBreak/>
        <w:t>Таблица 9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588"/>
        <w:gridCol w:w="1417"/>
        <w:gridCol w:w="1418"/>
        <w:gridCol w:w="1842"/>
      </w:tblGrid>
      <w:tr w:rsidR="00870467" w:rsidRPr="00870467" w14:paraId="4276E294" w14:textId="77777777" w:rsidTr="00044EB2">
        <w:trPr>
          <w:tblHeader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F1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9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0A12B11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5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Итого,</w:t>
            </w:r>
          </w:p>
          <w:p w14:paraId="070AC0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337973A0" w14:textId="77777777" w:rsidTr="00044EB2">
        <w:trPr>
          <w:tblHeader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D8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4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2022</w:t>
            </w:r>
            <w:r w:rsidRPr="00870467">
              <w:rPr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EE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</w:t>
            </w:r>
            <w:r w:rsidRPr="00870467">
              <w:rPr>
                <w:color w:val="000000" w:themeColor="text1"/>
                <w:lang w:val="en-US"/>
              </w:rPr>
              <w:t>–</w:t>
            </w:r>
            <w:r w:rsidRPr="00870467">
              <w:rPr>
                <w:color w:val="000000" w:themeColor="text1"/>
              </w:rPr>
              <w:t>2024 годы</w:t>
            </w:r>
          </w:p>
        </w:tc>
      </w:tr>
      <w:tr w:rsidR="00870467" w:rsidRPr="00870467" w14:paraId="4FD92AE5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Задача 1 </w:t>
            </w:r>
          </w:p>
        </w:tc>
      </w:tr>
      <w:tr w:rsidR="00870467" w:rsidRPr="00870467" w14:paraId="64A0DFBE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8C2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4F3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102 070,5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C64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105 158,7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133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106 396,6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632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779 473,7</w:t>
            </w:r>
          </w:p>
        </w:tc>
      </w:tr>
      <w:tr w:rsidR="00870467" w:rsidRPr="00870467" w14:paraId="2877526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53A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672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BFC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A7C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9C5" w14:textId="77777777" w:rsidR="00685BF9" w:rsidRPr="00870467" w:rsidRDefault="00685BF9" w:rsidP="00685BF9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4 210,2</w:t>
            </w:r>
          </w:p>
        </w:tc>
      </w:tr>
      <w:tr w:rsidR="00870467" w:rsidRPr="00870467" w14:paraId="47A71147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7F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4C5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0F7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70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FD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8AD7DC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E27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472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102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A2A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F3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306DD3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0B2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CFD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102 070,5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4F6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105 158,7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D0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106 396,6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A5F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783 683,9</w:t>
            </w:r>
          </w:p>
        </w:tc>
      </w:tr>
      <w:tr w:rsidR="00870467" w:rsidRPr="00870467" w14:paraId="593C411E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5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Задача 2 </w:t>
            </w:r>
          </w:p>
        </w:tc>
      </w:tr>
      <w:tr w:rsidR="00870467" w:rsidRPr="00870467" w14:paraId="6432426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BF4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A9A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C44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26 804,9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0FE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9 054,5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685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134 767,9</w:t>
            </w:r>
          </w:p>
        </w:tc>
      </w:tr>
      <w:tr w:rsidR="00870467" w:rsidRPr="00870467" w14:paraId="7E4A8022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BE4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7E6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5F4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B7C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694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5 323,4</w:t>
            </w:r>
          </w:p>
        </w:tc>
      </w:tr>
      <w:tr w:rsidR="00870467" w:rsidRPr="00870467" w14:paraId="68E7F058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66D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0A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0B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F32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59D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1169AE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589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C04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EF3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FBE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017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189CB5E" w14:textId="77777777" w:rsidTr="00044EB2">
        <w:trPr>
          <w:trHeight w:val="50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6E4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12D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9 446,3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59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26 804,9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F02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9 054,5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64E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140 091,3</w:t>
            </w:r>
          </w:p>
        </w:tc>
      </w:tr>
      <w:tr w:rsidR="00870467" w:rsidRPr="00870467" w14:paraId="6132C5E7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E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 3</w:t>
            </w:r>
          </w:p>
        </w:tc>
      </w:tr>
      <w:tr w:rsidR="00870467" w:rsidRPr="00870467" w14:paraId="301E578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9F4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A14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599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A60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CC4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108 966,5</w:t>
            </w:r>
          </w:p>
        </w:tc>
      </w:tr>
      <w:tr w:rsidR="00870467" w:rsidRPr="00870467" w14:paraId="5446226B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467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7E7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383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DB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41B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9 671,6</w:t>
            </w:r>
          </w:p>
        </w:tc>
      </w:tr>
      <w:tr w:rsidR="00870467" w:rsidRPr="00870467" w14:paraId="25A2D994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F12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41B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CFD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CD5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6B1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3AD1E97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BDC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07F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F6E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9E5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BE2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CE07FD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E43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6EE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0D8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3C7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3CE" w14:textId="77777777" w:rsidR="00F940A3" w:rsidRPr="00870467" w:rsidRDefault="00FC527F" w:rsidP="00141D47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118</w:t>
            </w:r>
            <w:r w:rsidR="00141D47" w:rsidRPr="00870467">
              <w:rPr>
                <w:color w:val="000000" w:themeColor="text1"/>
              </w:rPr>
              <w:t> 638,1</w:t>
            </w:r>
          </w:p>
        </w:tc>
      </w:tr>
      <w:tr w:rsidR="00870467" w:rsidRPr="00870467" w14:paraId="22FE2CF6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5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4501897B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7AC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DD7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28 734,2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F53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62 102,4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46A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99 315,3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6124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258 549,3</w:t>
            </w:r>
          </w:p>
        </w:tc>
      </w:tr>
      <w:tr w:rsidR="00870467" w:rsidRPr="00870467" w14:paraId="4869EE27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0A2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599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3E4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C58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FA0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3 796,4</w:t>
            </w:r>
          </w:p>
        </w:tc>
      </w:tr>
      <w:tr w:rsidR="00870467" w:rsidRPr="00870467" w14:paraId="66543CF5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FEB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45D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441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DBD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A7A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159D930" w14:textId="77777777" w:rsidTr="00044EB2">
        <w:trPr>
          <w:trHeight w:val="32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FE9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F9E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F4C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AB8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BBC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EC12ED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1A0" w14:textId="77777777" w:rsidR="00F940A3" w:rsidRPr="00870467" w:rsidRDefault="00F940A3" w:rsidP="00F940A3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323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31 934,2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1A6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62 102,4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8A2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99 315,3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1E75" w14:textId="77777777" w:rsidR="00F940A3" w:rsidRPr="00870467" w:rsidRDefault="00F940A3" w:rsidP="00F940A3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262 345,7</w:t>
            </w:r>
          </w:p>
        </w:tc>
      </w:tr>
      <w:tr w:rsidR="00870467" w:rsidRPr="00870467" w14:paraId="4A22AF4B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9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5</w:t>
            </w:r>
          </w:p>
        </w:tc>
      </w:tr>
      <w:tr w:rsidR="00870467" w:rsidRPr="00870467" w14:paraId="2403D0D1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01F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90DD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52B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130F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2 995,3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2096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53 308,4</w:t>
            </w:r>
          </w:p>
        </w:tc>
      </w:tr>
      <w:tr w:rsidR="00870467" w:rsidRPr="00870467" w14:paraId="2E782B56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FDA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47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926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63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20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95A013C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5D4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9B7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0D5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3CA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24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537CA29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86C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7F7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BAD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9B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BA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2C8D132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2FD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B15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15E4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5 089,9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9EC6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2 995,3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EEB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53 308,4</w:t>
            </w:r>
          </w:p>
        </w:tc>
      </w:tr>
      <w:tr w:rsidR="00870467" w:rsidRPr="00870467" w14:paraId="2651F65C" w14:textId="77777777" w:rsidTr="00044EB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D4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41FED551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CFF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79C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144 635,2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E65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199 374,1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7C6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217 761,7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CCE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1 335 065,8</w:t>
            </w:r>
          </w:p>
        </w:tc>
      </w:tr>
      <w:tr w:rsidR="00870467" w:rsidRPr="00870467" w14:paraId="51C70D7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D07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62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7 273,1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16A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44A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159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23 001,6</w:t>
            </w:r>
          </w:p>
        </w:tc>
      </w:tr>
      <w:tr w:rsidR="00870467" w:rsidRPr="00870467" w14:paraId="13D31A1A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95C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8A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7B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69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93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B91419D" w14:textId="77777777" w:rsidTr="00044EB2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BBF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FFC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8F9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470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E6D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D7B2D29" w14:textId="77777777" w:rsidTr="00044EB2">
        <w:trPr>
          <w:trHeight w:val="7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ACE" w14:textId="77777777" w:rsidR="00685BF9" w:rsidRPr="00870467" w:rsidRDefault="00685BF9" w:rsidP="00685BF9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893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151 908,3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CEB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199 374,1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215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217 761,7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9E1" w14:textId="77777777" w:rsidR="00685BF9" w:rsidRPr="00870467" w:rsidRDefault="00685BF9" w:rsidP="00685BF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1 358 067,4</w:t>
            </w:r>
          </w:p>
        </w:tc>
      </w:tr>
    </w:tbl>
    <w:p w14:paraId="79808AD5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535B00D8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lastRenderedPageBreak/>
        <w:t>1</w:t>
      </w:r>
      <w:r w:rsidR="00073C4E">
        <w:rPr>
          <w:caps/>
          <w:color w:val="000000" w:themeColor="text1"/>
          <w:sz w:val="28"/>
        </w:rPr>
        <w:t>7</w:t>
      </w:r>
      <w:r w:rsidRPr="00870467">
        <w:rPr>
          <w:caps/>
          <w:color w:val="000000" w:themeColor="text1"/>
          <w:sz w:val="28"/>
        </w:rPr>
        <w:t xml:space="preserve">. </w:t>
      </w:r>
      <w:r w:rsidRPr="00870467">
        <w:rPr>
          <w:color w:val="000000" w:themeColor="text1"/>
          <w:sz w:val="28"/>
        </w:rPr>
        <w:t xml:space="preserve">В подразделе 3.4.1 подраздела 3.4 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color w:val="000000" w:themeColor="text1"/>
          <w:sz w:val="28"/>
        </w:rPr>
        <w:t xml:space="preserve"> в паспорте подпрограммы:</w:t>
      </w:r>
    </w:p>
    <w:p w14:paraId="653C34DC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1) позицию «Объемы финансирования подпрограммы в разрезе источников по годам реализации» изложить в следующей редакции:</w:t>
      </w:r>
    </w:p>
    <w:p w14:paraId="51C4C652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532"/>
      </w:tblGrid>
      <w:tr w:rsidR="00870467" w:rsidRPr="00870467" w14:paraId="5E63EAEA" w14:textId="77777777" w:rsidTr="0077234F">
        <w:trPr>
          <w:trHeight w:val="273"/>
        </w:trPr>
        <w:tc>
          <w:tcPr>
            <w:tcW w:w="1444" w:type="pct"/>
          </w:tcPr>
          <w:p w14:paraId="04F90EEF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61BEA3D0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699F5D38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56" w:type="pct"/>
          </w:tcPr>
          <w:p w14:paraId="21C81472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Общий объем финансирования подпрограммы –16 390,2 тыс. руб., </w:t>
            </w:r>
          </w:p>
          <w:p w14:paraId="13C530DC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0EF01A6D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местного бюджета – 4 563,0 тыс. руб.;</w:t>
            </w:r>
          </w:p>
          <w:p w14:paraId="2C328B69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областного бюджета – 4 214,0 тыс. руб.;</w:t>
            </w:r>
          </w:p>
          <w:p w14:paraId="2A1AFD62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федерального бюджета – 7 613,2 тыс. руб.</w:t>
            </w:r>
          </w:p>
          <w:p w14:paraId="687761F4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 – 6 563,9 тыс. руб.,</w:t>
            </w:r>
          </w:p>
          <w:p w14:paraId="46F5C72D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5DE6D4A6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603,9 тыс. руб.;</w:t>
            </w:r>
          </w:p>
          <w:p w14:paraId="7B78D332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2 130,8 тыс. руб.;</w:t>
            </w:r>
          </w:p>
          <w:p w14:paraId="654B1EC5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3 829,2 тыс. руб.</w:t>
            </w:r>
          </w:p>
          <w:p w14:paraId="0DE86447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2017 год – 3 385,8 тыс. руб.,</w:t>
            </w:r>
          </w:p>
          <w:p w14:paraId="275BC32C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065B3E7D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657,8 тыс. руб.;</w:t>
            </w:r>
          </w:p>
          <w:p w14:paraId="7578EA2B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409,2 тыс. руб.;</w:t>
            </w:r>
          </w:p>
          <w:p w14:paraId="3ABC6CA2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2 318,8 тыс. руб.</w:t>
            </w:r>
          </w:p>
          <w:p w14:paraId="69A043D0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2018 год – местный бюджет – 500,0 тыс. руб.</w:t>
            </w:r>
          </w:p>
          <w:p w14:paraId="44566EE9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2019 год – 1 928,0 тыс. руб., </w:t>
            </w:r>
          </w:p>
          <w:p w14:paraId="42E9AD25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9A44FBE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300,0 тыс. руб.;</w:t>
            </w:r>
          </w:p>
          <w:p w14:paraId="4F93E3B2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162,8 тыс. руб.;</w:t>
            </w:r>
          </w:p>
          <w:p w14:paraId="7792FBED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 – 1 465,2 тыс. руб.</w:t>
            </w:r>
          </w:p>
          <w:p w14:paraId="5CD7B240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 – 581,7 тыс. руб.,</w:t>
            </w:r>
          </w:p>
          <w:p w14:paraId="59DE2487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A2C42BC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337,1 тыс. руб.;</w:t>
            </w:r>
          </w:p>
          <w:p w14:paraId="4F08EB28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244,6 тыс. руб.</w:t>
            </w:r>
          </w:p>
          <w:p w14:paraId="2432349A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местный бюджет – 633,1 тыс. руб.</w:t>
            </w:r>
          </w:p>
          <w:p w14:paraId="3518ADF8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2022 год – 2 137,7 тыс. руб.,</w:t>
            </w:r>
          </w:p>
          <w:p w14:paraId="0ED6DB83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63AFF0F4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871,1 тыс. руб.;</w:t>
            </w:r>
          </w:p>
          <w:p w14:paraId="6FBB9B9A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1 266,6 тыс. руб.</w:t>
            </w:r>
          </w:p>
          <w:p w14:paraId="0B4D506B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 – местный бюджет – 330,0 тыс. руб.</w:t>
            </w:r>
          </w:p>
          <w:p w14:paraId="3012DAE2" w14:textId="77777777" w:rsidR="0077234F" w:rsidRPr="00870467" w:rsidRDefault="0077234F" w:rsidP="0077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 – местный бюджет – 330,0 тыс. руб.</w:t>
            </w:r>
          </w:p>
        </w:tc>
      </w:tr>
    </w:tbl>
    <w:p w14:paraId="3A37F28B" w14:textId="77777777" w:rsidR="0077234F" w:rsidRPr="00870467" w:rsidRDefault="00073C4E" w:rsidP="0077234F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»;</w:t>
      </w:r>
    </w:p>
    <w:p w14:paraId="0F6088AE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 xml:space="preserve">2) </w:t>
      </w:r>
      <w:r w:rsidRPr="00870467">
        <w:rPr>
          <w:color w:val="000000" w:themeColor="text1"/>
          <w:sz w:val="28"/>
        </w:rPr>
        <w:t>позицию «Ожидаемые результаты реализации программы по</w:t>
      </w:r>
      <w:r w:rsidR="004A1CBA">
        <w:rPr>
          <w:color w:val="000000" w:themeColor="text1"/>
          <w:sz w:val="28"/>
        </w:rPr>
        <w:t> </w:t>
      </w:r>
      <w:r w:rsidRPr="00870467">
        <w:rPr>
          <w:color w:val="000000" w:themeColor="text1"/>
          <w:sz w:val="28"/>
        </w:rPr>
        <w:t>итогам 2-го этапа» изложить в следующей редакции:</w:t>
      </w:r>
    </w:p>
    <w:p w14:paraId="056827F2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532"/>
      </w:tblGrid>
      <w:tr w:rsidR="00870467" w:rsidRPr="00870467" w14:paraId="719FDD50" w14:textId="77777777" w:rsidTr="0077234F">
        <w:tc>
          <w:tcPr>
            <w:tcW w:w="1444" w:type="pct"/>
          </w:tcPr>
          <w:p w14:paraId="07D13341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Ожидаемые результаты реализации программы по итогам 2-го этапа </w:t>
            </w:r>
          </w:p>
        </w:tc>
        <w:tc>
          <w:tcPr>
            <w:tcW w:w="3556" w:type="pct"/>
          </w:tcPr>
          <w:p w14:paraId="7FA7EAE6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образования, на показателе 100 процентов;</w:t>
            </w:r>
          </w:p>
          <w:p w14:paraId="67EB72C9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детей с ограниченными возможностями здоровья и детей-инвалидов, получающих инклюзивное образование в общео</w:t>
            </w:r>
            <w:r w:rsidR="00073C4E">
              <w:rPr>
                <w:rFonts w:eastAsia="Calibri"/>
                <w:color w:val="000000" w:themeColor="text1"/>
              </w:rPr>
              <w:t>бразовательных организациях, от </w:t>
            </w:r>
            <w:r w:rsidRPr="00870467">
              <w:rPr>
                <w:rFonts w:eastAsia="Calibri"/>
                <w:color w:val="000000" w:themeColor="text1"/>
              </w:rPr>
              <w:t>общего числа учащихся, на показателе 3,5 процента;</w:t>
            </w:r>
          </w:p>
          <w:p w14:paraId="4E9F8553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lastRenderedPageBreak/>
              <w:t>сохранение доли педагогических работников, прошедших повышение квалификации и (или) переподготовку по обучению детей с ограниченными возможностями здоровья и детей-инвалидов, на показателе не ниже 91,4 процентов;</w:t>
            </w:r>
          </w:p>
          <w:p w14:paraId="58CAA81A" w14:textId="77777777" w:rsidR="0077234F" w:rsidRPr="00870467" w:rsidRDefault="0077234F" w:rsidP="0077234F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среднего размера затрат на повышение квалификации и (или) переподготовку педагогических работников по обучению детей с ограниченными возможностями здоровья и детей-инвалидов в расчете на 1 слушателя в год, на показателе не ниже 1,2 тыс. руб.</w:t>
            </w:r>
          </w:p>
        </w:tc>
      </w:tr>
    </w:tbl>
    <w:p w14:paraId="1CFA272C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lastRenderedPageBreak/>
        <w:t>».</w:t>
      </w:r>
    </w:p>
    <w:p w14:paraId="43BD860C" w14:textId="77777777" w:rsidR="0077234F" w:rsidRPr="00870467" w:rsidRDefault="0077234F" w:rsidP="007723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1</w:t>
      </w:r>
      <w:r w:rsidR="00073C4E">
        <w:rPr>
          <w:caps/>
          <w:color w:val="000000" w:themeColor="text1"/>
          <w:sz w:val="28"/>
        </w:rPr>
        <w:t>8</w:t>
      </w:r>
      <w:r w:rsidRPr="00870467">
        <w:rPr>
          <w:caps/>
          <w:color w:val="000000" w:themeColor="text1"/>
          <w:sz w:val="28"/>
        </w:rPr>
        <w:t xml:space="preserve">. </w:t>
      </w:r>
      <w:r w:rsidRPr="00870467">
        <w:rPr>
          <w:color w:val="000000" w:themeColor="text1"/>
          <w:sz w:val="28"/>
        </w:rPr>
        <w:t xml:space="preserve">Подраздел 3.4.3 подраздела 3.4 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58CC43A3" w14:textId="77777777" w:rsidR="0077234F" w:rsidRDefault="0077234F" w:rsidP="00073C4E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>3.3.4. Объем финансовых ресурсов, необходимый для реализации подпрограммы</w:t>
      </w:r>
    </w:p>
    <w:p w14:paraId="2F4BB6C8" w14:textId="77777777" w:rsidR="00073C4E" w:rsidRPr="00870467" w:rsidRDefault="00073C4E" w:rsidP="00073C4E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06AFE616" w14:textId="77777777" w:rsidR="0077234F" w:rsidRPr="00870467" w:rsidRDefault="0077234F" w:rsidP="0077234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 xml:space="preserve">Общий объем финансирования подпрограммы «Безбарьерная среда муниципальных образовательных учреждений Северодвинска» составляет 16 390,2 тыс. руб., в том числе: </w:t>
      </w:r>
    </w:p>
    <w:p w14:paraId="251A7BC9" w14:textId="77777777" w:rsidR="0077234F" w:rsidRPr="00870467" w:rsidRDefault="0077234F" w:rsidP="0077234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местный бюджет – 4 563,0 тыс. руб.;</w:t>
      </w:r>
    </w:p>
    <w:p w14:paraId="040BA4CA" w14:textId="77777777" w:rsidR="0077234F" w:rsidRPr="00870467" w:rsidRDefault="0077234F" w:rsidP="0077234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областной бюджет – 4 214,0 тыс. руб.;</w:t>
      </w:r>
    </w:p>
    <w:p w14:paraId="4DBD99E5" w14:textId="77777777" w:rsidR="0077234F" w:rsidRPr="00870467" w:rsidRDefault="0077234F" w:rsidP="0077234F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федеральный бюджет – 7 613,2 тыс. руб.</w:t>
      </w:r>
    </w:p>
    <w:p w14:paraId="7DC5CF16" w14:textId="77777777" w:rsidR="0077234F" w:rsidRDefault="0077234F" w:rsidP="0077234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«Безбарьерная среда муниципальных образовательных учреждений Северодвинска», по годам реализации, источникам финансирования муниципальной программы в разрезе зад</w:t>
      </w:r>
      <w:r w:rsidR="004A1CBA">
        <w:rPr>
          <w:rFonts w:eastAsia="Calibri"/>
          <w:color w:val="000000" w:themeColor="text1"/>
          <w:sz w:val="28"/>
          <w:szCs w:val="28"/>
        </w:rPr>
        <w:t>ач приведен в таблицах 10, 11 и </w:t>
      </w:r>
      <w:r w:rsidRPr="00870467">
        <w:rPr>
          <w:rFonts w:eastAsia="Calibri"/>
          <w:color w:val="000000" w:themeColor="text1"/>
          <w:sz w:val="28"/>
          <w:szCs w:val="28"/>
        </w:rPr>
        <w:t>12.</w:t>
      </w:r>
    </w:p>
    <w:p w14:paraId="28A68A96" w14:textId="77777777" w:rsidR="004A1CBA" w:rsidRPr="00870467" w:rsidRDefault="004A1CBA" w:rsidP="0077234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181F5F42" w14:textId="77777777" w:rsidR="0077234F" w:rsidRPr="00073C4E" w:rsidRDefault="0077234F" w:rsidP="0077234F">
      <w:pPr>
        <w:keepNext/>
        <w:jc w:val="right"/>
        <w:rPr>
          <w:color w:val="000000" w:themeColor="text1"/>
          <w:sz w:val="28"/>
          <w:szCs w:val="28"/>
        </w:rPr>
      </w:pPr>
      <w:r w:rsidRPr="00073C4E">
        <w:rPr>
          <w:color w:val="000000" w:themeColor="text1"/>
          <w:sz w:val="28"/>
          <w:szCs w:val="28"/>
        </w:rPr>
        <w:t>Таблица 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95"/>
        <w:gridCol w:w="1796"/>
        <w:gridCol w:w="1512"/>
      </w:tblGrid>
      <w:tr w:rsidR="00870467" w:rsidRPr="00870467" w14:paraId="6F7B74CE" w14:textId="77777777" w:rsidTr="004A1CBA">
        <w:trPr>
          <w:trHeight w:val="667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46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04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870467" w:rsidRPr="00870467" w14:paraId="3607283F" w14:textId="77777777" w:rsidTr="004A1C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F70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E9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6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6E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7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AD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8 год</w:t>
            </w:r>
          </w:p>
        </w:tc>
      </w:tr>
      <w:tr w:rsidR="00870467" w:rsidRPr="00870467" w14:paraId="499866F4" w14:textId="77777777" w:rsidTr="004A1CB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966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776EDBFB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3DE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4B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603,9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3F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C9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476,0</w:t>
            </w:r>
          </w:p>
        </w:tc>
      </w:tr>
      <w:tr w:rsidR="00870467" w:rsidRPr="00870467" w14:paraId="563C73BC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D0F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27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2 130,8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6B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409,2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33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A8DE27E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350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31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3 829,2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3F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2 318,8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14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A3D53F7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EB7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E8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F4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76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F1AC165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F9F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  <w:p w14:paraId="1488D807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00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6 563,9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BA6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3 365,8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C1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476,0</w:t>
            </w:r>
          </w:p>
        </w:tc>
      </w:tr>
      <w:tr w:rsidR="00870467" w:rsidRPr="00870467" w14:paraId="761B749F" w14:textId="77777777" w:rsidTr="004A1CB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4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3D4EF749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143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796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3F0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E2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24,0</w:t>
            </w:r>
          </w:p>
        </w:tc>
      </w:tr>
      <w:tr w:rsidR="00870467" w:rsidRPr="00870467" w14:paraId="53743B47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BF4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0B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47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83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13D5C70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AF2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BD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33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17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44F9E94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A1C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19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90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9B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15C658B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774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85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EDA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D94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24,0</w:t>
            </w:r>
          </w:p>
        </w:tc>
      </w:tr>
      <w:tr w:rsidR="00870467" w:rsidRPr="00870467" w14:paraId="6B34A1AB" w14:textId="77777777" w:rsidTr="004A1CB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C3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2F6DA26A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A97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B3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603,9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140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657,8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D6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</w:t>
            </w:r>
            <w:r w:rsidRPr="00870467">
              <w:rPr>
                <w:color w:val="000000" w:themeColor="text1"/>
                <w:lang w:val="en-US"/>
              </w:rPr>
              <w:t>00</w:t>
            </w:r>
            <w:r w:rsidRPr="00870467">
              <w:rPr>
                <w:color w:val="000000" w:themeColor="text1"/>
              </w:rPr>
              <w:t>,0</w:t>
            </w:r>
          </w:p>
        </w:tc>
      </w:tr>
      <w:tr w:rsidR="00870467" w:rsidRPr="00870467" w14:paraId="151D254D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F9B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1A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2 130,8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39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409,2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11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0D23928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B90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CD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3 829,2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F0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2 318,8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F5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0F871E5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619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C8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F6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97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32A694F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2F9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9C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6 563,9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711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3 385,8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B4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</w:t>
            </w:r>
            <w:r w:rsidRPr="00870467">
              <w:rPr>
                <w:color w:val="000000" w:themeColor="text1"/>
                <w:lang w:val="en-US"/>
              </w:rPr>
              <w:t>00</w:t>
            </w:r>
            <w:r w:rsidRPr="00870467">
              <w:rPr>
                <w:color w:val="000000" w:themeColor="text1"/>
              </w:rPr>
              <w:t>,0</w:t>
            </w:r>
          </w:p>
        </w:tc>
      </w:tr>
    </w:tbl>
    <w:p w14:paraId="5D16B41E" w14:textId="77777777" w:rsidR="00073C4E" w:rsidRDefault="00073C4E" w:rsidP="00073C4E">
      <w:pPr>
        <w:jc w:val="right"/>
        <w:rPr>
          <w:color w:val="000000" w:themeColor="text1"/>
          <w:sz w:val="28"/>
          <w:szCs w:val="28"/>
        </w:rPr>
      </w:pPr>
    </w:p>
    <w:p w14:paraId="4B08DA7C" w14:textId="77777777" w:rsidR="0077234F" w:rsidRPr="00073C4E" w:rsidRDefault="0077234F" w:rsidP="00073C4E">
      <w:pPr>
        <w:jc w:val="right"/>
        <w:rPr>
          <w:color w:val="000000" w:themeColor="text1"/>
          <w:sz w:val="28"/>
          <w:szCs w:val="28"/>
        </w:rPr>
      </w:pPr>
      <w:r w:rsidRPr="00073C4E">
        <w:rPr>
          <w:color w:val="000000" w:themeColor="text1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701"/>
        <w:gridCol w:w="1559"/>
      </w:tblGrid>
      <w:tr w:rsidR="00870467" w:rsidRPr="00870467" w14:paraId="29EBF3CB" w14:textId="77777777" w:rsidTr="004A1CBA">
        <w:trPr>
          <w:trHeight w:val="667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9CF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CD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870467" w:rsidRPr="00870467" w14:paraId="468E4D07" w14:textId="77777777" w:rsidTr="004A1CBA">
        <w:trPr>
          <w:tblHeader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D7D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DD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406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66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</w:t>
            </w:r>
            <w:r w:rsidRPr="00870467">
              <w:rPr>
                <w:color w:val="000000" w:themeColor="text1"/>
                <w:lang w:val="en-US"/>
              </w:rPr>
              <w:t>1</w:t>
            </w:r>
            <w:r w:rsidRPr="00870467">
              <w:rPr>
                <w:color w:val="000000" w:themeColor="text1"/>
              </w:rPr>
              <w:t xml:space="preserve"> год</w:t>
            </w:r>
          </w:p>
        </w:tc>
      </w:tr>
      <w:tr w:rsidR="00870467" w:rsidRPr="00870467" w14:paraId="643922CB" w14:textId="77777777" w:rsidTr="004A1CB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DB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2096545E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C9E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8A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0A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CC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603,1</w:t>
            </w:r>
          </w:p>
        </w:tc>
      </w:tr>
      <w:tr w:rsidR="00870467" w:rsidRPr="00870467" w14:paraId="1D9C4BA4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498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8C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754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29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A078404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06F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B3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D6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14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E2140DB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709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5F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37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C1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9B0D900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2BE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D0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1 908,0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74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88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603,1</w:t>
            </w:r>
          </w:p>
        </w:tc>
      </w:tr>
      <w:tr w:rsidR="00870467" w:rsidRPr="00870467" w14:paraId="5F41C49F" w14:textId="77777777" w:rsidTr="004A1CB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12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3A0E1EA7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079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48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C81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08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</w:tr>
      <w:tr w:rsidR="00870467" w:rsidRPr="00870467" w14:paraId="34843EB0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712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58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D7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27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C7D883F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685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B5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54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4C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F147286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3DB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08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7F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5B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855CCFF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5D3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CA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A3C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6E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</w:tr>
      <w:tr w:rsidR="00870467" w:rsidRPr="00870467" w14:paraId="47DFB7AC" w14:textId="77777777" w:rsidTr="004A1CB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B8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28259586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A28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73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E6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45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633,1</w:t>
            </w:r>
          </w:p>
        </w:tc>
      </w:tr>
      <w:tr w:rsidR="00870467" w:rsidRPr="00870467" w14:paraId="35741A56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452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1E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6F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79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E76F00A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019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42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B3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67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2C8AB40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229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28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3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4D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1BBCE80" w14:textId="77777777" w:rsidTr="004A1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EF6" w14:textId="77777777" w:rsidR="0077234F" w:rsidRPr="00870467" w:rsidRDefault="0077234F" w:rsidP="0077234F">
            <w:pPr>
              <w:contextualSpacing/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EBF" w14:textId="77777777" w:rsidR="0077234F" w:rsidRPr="00870467" w:rsidRDefault="0077234F" w:rsidP="0077234F">
            <w:pPr>
              <w:contextualSpacing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4E3" w14:textId="77777777" w:rsidR="0077234F" w:rsidRPr="00870467" w:rsidRDefault="0077234F" w:rsidP="0077234F">
            <w:pPr>
              <w:contextualSpacing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797" w14:textId="77777777" w:rsidR="0077234F" w:rsidRPr="00870467" w:rsidRDefault="0077234F" w:rsidP="0077234F">
            <w:pPr>
              <w:contextualSpacing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633,1</w:t>
            </w:r>
          </w:p>
        </w:tc>
      </w:tr>
    </w:tbl>
    <w:p w14:paraId="0FEF4489" w14:textId="77777777" w:rsidR="00044EB2" w:rsidRDefault="00044EB2" w:rsidP="00044EB2">
      <w:pPr>
        <w:contextualSpacing/>
        <w:jc w:val="right"/>
        <w:rPr>
          <w:color w:val="000000" w:themeColor="text1"/>
          <w:sz w:val="28"/>
          <w:szCs w:val="28"/>
        </w:rPr>
      </w:pPr>
    </w:p>
    <w:p w14:paraId="3E7A0A21" w14:textId="77777777" w:rsidR="0077234F" w:rsidRPr="00073C4E" w:rsidRDefault="0077234F" w:rsidP="00044EB2">
      <w:pPr>
        <w:contextualSpacing/>
        <w:jc w:val="right"/>
        <w:rPr>
          <w:color w:val="000000" w:themeColor="text1"/>
          <w:sz w:val="28"/>
          <w:szCs w:val="28"/>
        </w:rPr>
      </w:pPr>
      <w:r w:rsidRPr="00073C4E">
        <w:rPr>
          <w:color w:val="000000" w:themeColor="text1"/>
          <w:sz w:val="28"/>
          <w:szCs w:val="28"/>
        </w:rPr>
        <w:t>Таблица 12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595"/>
        <w:gridCol w:w="1419"/>
        <w:gridCol w:w="1417"/>
        <w:gridCol w:w="1559"/>
      </w:tblGrid>
      <w:tr w:rsidR="00870467" w:rsidRPr="00870467" w14:paraId="28B03448" w14:textId="77777777" w:rsidTr="00262225">
        <w:trPr>
          <w:trHeight w:val="499"/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49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F9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BD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Итого,</w:t>
            </w:r>
          </w:p>
          <w:p w14:paraId="7A8057A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6222F7BD" w14:textId="77777777" w:rsidTr="00262225">
        <w:trPr>
          <w:trHeight w:val="379"/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D0F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63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2022</w:t>
            </w:r>
            <w:r w:rsidRPr="00870467">
              <w:rPr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30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DF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</w:t>
            </w:r>
            <w:r w:rsidRPr="00870467">
              <w:rPr>
                <w:color w:val="000000" w:themeColor="text1"/>
                <w:lang w:val="en-US"/>
              </w:rPr>
              <w:t>4</w:t>
            </w:r>
            <w:r w:rsidRPr="00870467">
              <w:rPr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B0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2016–2024 годы</w:t>
            </w:r>
          </w:p>
        </w:tc>
      </w:tr>
      <w:tr w:rsidR="00870467" w:rsidRPr="00870467" w14:paraId="3CBC678D" w14:textId="77777777" w:rsidTr="0026222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99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66F51A90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577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68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841,1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05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84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6C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4 359,0</w:t>
            </w:r>
          </w:p>
        </w:tc>
      </w:tr>
      <w:tr w:rsidR="00870467" w:rsidRPr="00870467" w14:paraId="11E03921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E92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55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1 266,6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61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6B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F5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4 214,0</w:t>
            </w:r>
          </w:p>
        </w:tc>
      </w:tr>
      <w:tr w:rsidR="00870467" w:rsidRPr="00870467" w14:paraId="3BE624CD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AC3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86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6D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8B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85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7 613,2</w:t>
            </w:r>
          </w:p>
        </w:tc>
      </w:tr>
      <w:tr w:rsidR="00870467" w:rsidRPr="00870467" w14:paraId="730416A1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EA3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59A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C3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B1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D69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EE9943A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53F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E5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2 107,7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49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D45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DC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16 186,2</w:t>
            </w:r>
          </w:p>
        </w:tc>
      </w:tr>
      <w:tr w:rsidR="00870467" w:rsidRPr="00870467" w14:paraId="7A7837AC" w14:textId="77777777" w:rsidTr="0026222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E5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1862DB41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C4A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7F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7E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F3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6EA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204,0</w:t>
            </w:r>
          </w:p>
        </w:tc>
      </w:tr>
      <w:tr w:rsidR="00870467" w:rsidRPr="00870467" w14:paraId="4366286D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197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17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FB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81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5D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D7A69BB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915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6F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CF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D9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88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D52670E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836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46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09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36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BE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0CEE3A5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8A5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C6D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B0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A0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66F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204,0</w:t>
            </w:r>
          </w:p>
        </w:tc>
      </w:tr>
      <w:tr w:rsidR="00870467" w:rsidRPr="00870467" w14:paraId="18936D5E" w14:textId="77777777" w:rsidTr="0026222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A2F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0CC76081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CC7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FE2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871,1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907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33</w:t>
            </w:r>
            <w:r w:rsidRPr="00870467">
              <w:rPr>
                <w:color w:val="000000" w:themeColor="text1"/>
                <w:lang w:val="en-US"/>
              </w:rPr>
              <w:t>0</w:t>
            </w:r>
            <w:r w:rsidRPr="00870467">
              <w:rPr>
                <w:color w:val="000000" w:themeColor="text1"/>
              </w:rPr>
              <w:t>,</w:t>
            </w:r>
            <w:r w:rsidRPr="00870467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8E8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48B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4 563,0</w:t>
            </w:r>
          </w:p>
        </w:tc>
      </w:tr>
      <w:tr w:rsidR="00870467" w:rsidRPr="00870467" w14:paraId="79966DE1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DB1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E6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1 266,6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706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71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2E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4 214,0</w:t>
            </w:r>
          </w:p>
        </w:tc>
      </w:tr>
      <w:tr w:rsidR="00870467" w:rsidRPr="00870467" w14:paraId="4060E316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4C4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8C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F43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66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2AE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7 613,2</w:t>
            </w:r>
          </w:p>
        </w:tc>
      </w:tr>
      <w:tr w:rsidR="00870467" w:rsidRPr="00870467" w14:paraId="09DFFE87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D78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390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58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A31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4F4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014E4F7" w14:textId="77777777" w:rsidTr="002622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91F" w14:textId="77777777" w:rsidR="0077234F" w:rsidRPr="00870467" w:rsidRDefault="0077234F" w:rsidP="0077234F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06C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2 137,7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A50" w14:textId="77777777" w:rsidR="0077234F" w:rsidRPr="00870467" w:rsidRDefault="0077234F" w:rsidP="0077234F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</w:rPr>
              <w:t>33</w:t>
            </w:r>
            <w:r w:rsidRPr="00870467">
              <w:rPr>
                <w:color w:val="000000" w:themeColor="text1"/>
                <w:lang w:val="en-US"/>
              </w:rPr>
              <w:t>0</w:t>
            </w:r>
            <w:r w:rsidRPr="00870467">
              <w:rPr>
                <w:color w:val="000000" w:themeColor="text1"/>
              </w:rPr>
              <w:t>,</w:t>
            </w:r>
            <w:r w:rsidRPr="00870467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1E7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684" w14:textId="77777777" w:rsidR="0077234F" w:rsidRPr="00870467" w:rsidRDefault="0077234F" w:rsidP="0077234F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16 390,2</w:t>
            </w:r>
          </w:p>
        </w:tc>
      </w:tr>
    </w:tbl>
    <w:p w14:paraId="2CA0977F" w14:textId="77777777" w:rsidR="0077234F" w:rsidRPr="00870467" w:rsidRDefault="0077234F" w:rsidP="00EE53E1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27E0ACB8" w14:textId="77777777" w:rsidR="00F555D2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1</w:t>
      </w:r>
      <w:r w:rsidR="00073C4E">
        <w:rPr>
          <w:caps/>
          <w:color w:val="000000" w:themeColor="text1"/>
          <w:sz w:val="28"/>
        </w:rPr>
        <w:t>9</w:t>
      </w:r>
      <w:r w:rsidRPr="00870467">
        <w:rPr>
          <w:caps/>
          <w:color w:val="000000" w:themeColor="text1"/>
          <w:sz w:val="28"/>
        </w:rPr>
        <w:t xml:space="preserve">. </w:t>
      </w:r>
      <w:r w:rsidRPr="00870467">
        <w:rPr>
          <w:color w:val="000000" w:themeColor="text1"/>
          <w:sz w:val="28"/>
        </w:rPr>
        <w:t xml:space="preserve">В подразделе 3.5.1 подраздела 3.5 раздела </w:t>
      </w:r>
      <w:r w:rsidRPr="00870467">
        <w:rPr>
          <w:color w:val="000000" w:themeColor="text1"/>
          <w:sz w:val="28"/>
          <w:lang w:val="en-US"/>
        </w:rPr>
        <w:t>III</w:t>
      </w:r>
      <w:r w:rsidRPr="00870467">
        <w:rPr>
          <w:color w:val="000000" w:themeColor="text1"/>
          <w:sz w:val="28"/>
        </w:rPr>
        <w:t xml:space="preserve"> в паспорте подпрограммы</w:t>
      </w:r>
      <w:r w:rsidR="00F555D2" w:rsidRPr="00870467">
        <w:rPr>
          <w:color w:val="000000" w:themeColor="text1"/>
          <w:sz w:val="28"/>
        </w:rPr>
        <w:t>:</w:t>
      </w:r>
    </w:p>
    <w:p w14:paraId="714ED08E" w14:textId="77777777" w:rsidR="00A01676" w:rsidRPr="00870467" w:rsidRDefault="00F555D2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1)</w:t>
      </w:r>
      <w:r w:rsidR="00A01676" w:rsidRPr="00870467">
        <w:rPr>
          <w:color w:val="000000" w:themeColor="text1"/>
          <w:sz w:val="28"/>
        </w:rPr>
        <w:t xml:space="preserve"> позицию «Объемы финансирования подпрограммы в разрезе источников по годам реализации» изложить в следующей редакции:</w:t>
      </w:r>
    </w:p>
    <w:p w14:paraId="77A3BCE3" w14:textId="77777777" w:rsidR="00A01676" w:rsidRPr="00870467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831"/>
      </w:tblGrid>
      <w:tr w:rsidR="00870467" w:rsidRPr="00870467" w14:paraId="22185526" w14:textId="77777777" w:rsidTr="00A9217C">
        <w:trPr>
          <w:trHeight w:val="10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07B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08C09DCE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6072A99F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509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Общий объем финансирования подпрограммы –407 761,6 тыс. руб., </w:t>
            </w:r>
          </w:p>
          <w:p w14:paraId="63B38FCD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AA09AE3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 счет средств местного бюджета – 396 900,4 тыс. руб.; </w:t>
            </w:r>
          </w:p>
          <w:p w14:paraId="7E62FA7C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областного бюджета – 10 861,2 тыс. руб.</w:t>
            </w:r>
          </w:p>
          <w:p w14:paraId="36306959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 – 60 170,7 тыс. руб.,</w:t>
            </w:r>
          </w:p>
          <w:p w14:paraId="7A46505F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768652EE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59 227,5 тыс. руб.;</w:t>
            </w:r>
          </w:p>
          <w:p w14:paraId="1A286F92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943,2 тыс. руб.</w:t>
            </w:r>
          </w:p>
          <w:p w14:paraId="1C4CF84D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2017 год – 90 551,3 тыс. руб.,</w:t>
            </w:r>
          </w:p>
          <w:p w14:paraId="4FDE67A8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23B6F06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89 592,3 тыс. руб.;</w:t>
            </w:r>
          </w:p>
          <w:p w14:paraId="5D1F0E99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959,0 тыс. руб.</w:t>
            </w:r>
          </w:p>
          <w:p w14:paraId="0B7FE01F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2018 год – 41 710,8 тыс. руб.,</w:t>
            </w:r>
          </w:p>
          <w:p w14:paraId="43C5C540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52D06BD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40 544,2 тыс. руб.;</w:t>
            </w:r>
          </w:p>
          <w:p w14:paraId="7B683601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1 166,6 тыс. руб.</w:t>
            </w:r>
          </w:p>
          <w:p w14:paraId="67ECD127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2019 год – 44 031,9 тыс. руб.,</w:t>
            </w:r>
          </w:p>
          <w:p w14:paraId="0320AAB3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7414D3A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42 916,6 тыс. руб.;</w:t>
            </w:r>
          </w:p>
          <w:p w14:paraId="3F3C6664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1 115,3 тыс. руб.</w:t>
            </w:r>
          </w:p>
          <w:p w14:paraId="0B30DD47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 – 25 155,5 тыс. руб.,</w:t>
            </w:r>
          </w:p>
          <w:p w14:paraId="6CA5A330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97263B2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23 890,4 тыс. руб.;</w:t>
            </w:r>
          </w:p>
          <w:p w14:paraId="246775DD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1 265,1 тыс. руб.</w:t>
            </w:r>
          </w:p>
          <w:p w14:paraId="30215CBA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57 146,5 тыс. руб.,</w:t>
            </w:r>
          </w:p>
          <w:p w14:paraId="0AEF2351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132A8271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56 172,6 тыс. руб.;</w:t>
            </w:r>
          </w:p>
          <w:p w14:paraId="60DADC60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973,9 тыс. руб.</w:t>
            </w:r>
          </w:p>
          <w:p w14:paraId="474538F9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2022 год – 47 449,4 тыс. руб.,</w:t>
            </w:r>
          </w:p>
          <w:p w14:paraId="45A78A17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476961D5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45 559,7 тыс. руб.;</w:t>
            </w:r>
          </w:p>
          <w:p w14:paraId="30DAFB2D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1 889,7 тыс. руб.</w:t>
            </w:r>
          </w:p>
          <w:p w14:paraId="5BE2BC2C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 – 20 042,7 тыс. руб.,</w:t>
            </w:r>
          </w:p>
          <w:p w14:paraId="2459C11F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225293A3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18 991,2 тыс. руб.;</w:t>
            </w:r>
          </w:p>
          <w:p w14:paraId="54F691BB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1 051,5 тыс. руб.</w:t>
            </w:r>
          </w:p>
          <w:p w14:paraId="124191A5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 – 21 502,8 тыс. руб.,</w:t>
            </w:r>
          </w:p>
          <w:p w14:paraId="787D3131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в том числе:</w:t>
            </w:r>
          </w:p>
          <w:p w14:paraId="75D5253A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20 005,9 тыс. руб.;</w:t>
            </w:r>
          </w:p>
          <w:p w14:paraId="0D0208CD" w14:textId="77777777" w:rsidR="00F555D2" w:rsidRPr="00870467" w:rsidRDefault="00F555D2" w:rsidP="00F555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1 496,9 тыс. руб.</w:t>
            </w:r>
          </w:p>
        </w:tc>
      </w:tr>
    </w:tbl>
    <w:p w14:paraId="1A8760E2" w14:textId="77777777" w:rsidR="00A01676" w:rsidRPr="00870467" w:rsidRDefault="00073C4E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»;</w:t>
      </w:r>
    </w:p>
    <w:p w14:paraId="569C7BEB" w14:textId="77777777" w:rsidR="00F555D2" w:rsidRPr="00870467" w:rsidRDefault="00F555D2" w:rsidP="00F555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2) позицию «Ожидаемые результаты реализации программы по итогу </w:t>
      </w:r>
      <w:r w:rsidR="00B921FF">
        <w:rPr>
          <w:color w:val="000000" w:themeColor="text1"/>
          <w:sz w:val="28"/>
        </w:rPr>
        <w:t xml:space="preserve">   </w:t>
      </w:r>
      <w:r w:rsidRPr="00870467">
        <w:rPr>
          <w:color w:val="000000" w:themeColor="text1"/>
          <w:sz w:val="28"/>
        </w:rPr>
        <w:t>2-го этапа» изложить в следующей редакции:</w:t>
      </w:r>
    </w:p>
    <w:p w14:paraId="4C4ABA97" w14:textId="77777777" w:rsidR="00F555D2" w:rsidRPr="00870467" w:rsidRDefault="00F555D2" w:rsidP="00F555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2608"/>
        <w:gridCol w:w="6685"/>
      </w:tblGrid>
      <w:tr w:rsidR="00870467" w:rsidRPr="00870467" w14:paraId="34C9E38D" w14:textId="77777777" w:rsidTr="00044EB2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2FC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Ожидаемые результаты реализации программы по итогу 2-го этапа 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F7A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увеличение доли образовательных организаций, участвующих в рейтинге инновационного опыта муниципальных образовательных организаций, с 8,1 до 25,8 процента;</w:t>
            </w:r>
          </w:p>
          <w:p w14:paraId="36F3AD73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образовательных организаций дошкольного, общего образования, которые оказывают услуги в электронном виде, на показателе 100 процентов;</w:t>
            </w:r>
          </w:p>
          <w:p w14:paraId="3D51DC1C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рост количества граждан, обратившихся за предоставлением муниципальных услуг в электронном виде,</w:t>
            </w:r>
            <w:r w:rsidR="00DF2FDD">
              <w:rPr>
                <w:rFonts w:eastAsia="Calibri"/>
                <w:color w:val="000000" w:themeColor="text1"/>
              </w:rPr>
              <w:br/>
            </w:r>
            <w:r w:rsidRPr="00870467">
              <w:rPr>
                <w:rFonts w:eastAsia="Calibri"/>
                <w:color w:val="000000" w:themeColor="text1"/>
              </w:rPr>
              <w:t>с</w:t>
            </w:r>
            <w:r w:rsidR="000711EA">
              <w:rPr>
                <w:rFonts w:eastAsia="Calibri"/>
                <w:color w:val="000000" w:themeColor="text1"/>
              </w:rPr>
              <w:t xml:space="preserve"> </w:t>
            </w:r>
            <w:r w:rsidRPr="00870467">
              <w:rPr>
                <w:rFonts w:eastAsia="Calibri"/>
                <w:color w:val="000000" w:themeColor="text1"/>
              </w:rPr>
              <w:t>1 901 до 2090 единиц;</w:t>
            </w:r>
          </w:p>
          <w:p w14:paraId="0875F504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учителей, ведущих учебные часы в основной школе, которые прошли курсы повышения квалификации и/или профессиональную переподготовку в соответствии с ФГОС ООО, от общего количества учителей, ведущих учебные часы в основной школе, на</w:t>
            </w:r>
            <w:r w:rsidR="00B921FF">
              <w:rPr>
                <w:rFonts w:eastAsia="Calibri"/>
                <w:color w:val="000000" w:themeColor="text1"/>
              </w:rPr>
              <w:t> </w:t>
            </w:r>
            <w:r w:rsidRPr="00870467">
              <w:rPr>
                <w:rFonts w:eastAsia="Calibri"/>
                <w:color w:val="000000" w:themeColor="text1"/>
              </w:rPr>
              <w:t>показателе 100 процентов;</w:t>
            </w:r>
          </w:p>
          <w:p w14:paraId="304561F0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сохранение доли обучающихся, охваченных мониторинговыми исследованиями образовательных достижений, на показателе не ниже 80,3 процента;</w:t>
            </w:r>
          </w:p>
          <w:p w14:paraId="70CAF29A" w14:textId="77777777" w:rsidR="00F555D2" w:rsidRPr="00870467" w:rsidRDefault="00F555D2" w:rsidP="00F555D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 xml:space="preserve">сохранение доли образовательных организаций, участвующих в независимой оценке качества работы муниципальных </w:t>
            </w:r>
            <w:r w:rsidR="00262225">
              <w:rPr>
                <w:rFonts w:eastAsia="Calibri"/>
                <w:color w:val="000000" w:themeColor="text1"/>
              </w:rPr>
              <w:t>образовательных организаций, на </w:t>
            </w:r>
            <w:r w:rsidRPr="00870467">
              <w:rPr>
                <w:rFonts w:eastAsia="Calibri"/>
                <w:color w:val="000000" w:themeColor="text1"/>
              </w:rPr>
              <w:t>показателе 100 процентов</w:t>
            </w:r>
          </w:p>
        </w:tc>
      </w:tr>
    </w:tbl>
    <w:p w14:paraId="402B5763" w14:textId="77777777" w:rsidR="00F555D2" w:rsidRPr="00870467" w:rsidRDefault="00F555D2" w:rsidP="00F555D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».</w:t>
      </w:r>
    </w:p>
    <w:p w14:paraId="59C44F86" w14:textId="77777777" w:rsidR="00A01676" w:rsidRPr="00870467" w:rsidRDefault="00073C4E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20</w:t>
      </w:r>
      <w:r w:rsidR="00A01676" w:rsidRPr="00870467">
        <w:rPr>
          <w:caps/>
          <w:color w:val="000000" w:themeColor="text1"/>
          <w:sz w:val="28"/>
        </w:rPr>
        <w:t xml:space="preserve">. </w:t>
      </w:r>
      <w:r w:rsidR="00A01676" w:rsidRPr="00870467">
        <w:rPr>
          <w:color w:val="000000" w:themeColor="text1"/>
          <w:sz w:val="28"/>
        </w:rPr>
        <w:t xml:space="preserve">Подраздел 3.5.3 подраздела 3.5 раздела </w:t>
      </w:r>
      <w:r w:rsidR="00A01676" w:rsidRPr="00870467">
        <w:rPr>
          <w:color w:val="000000" w:themeColor="text1"/>
          <w:sz w:val="28"/>
          <w:lang w:val="en-US"/>
        </w:rPr>
        <w:t>III</w:t>
      </w:r>
      <w:r w:rsidR="00A01676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5B2BAA5C" w14:textId="77777777" w:rsidR="00A01676" w:rsidRPr="00870467" w:rsidRDefault="00E91BA5" w:rsidP="00A0167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b/>
          <w:color w:val="000000" w:themeColor="text1"/>
          <w:sz w:val="28"/>
          <w:szCs w:val="28"/>
        </w:rPr>
        <w:t>«3.5</w:t>
      </w:r>
      <w:r w:rsidR="00A01676" w:rsidRPr="00870467">
        <w:rPr>
          <w:rFonts w:eastAsia="Calibri"/>
          <w:b/>
          <w:color w:val="000000" w:themeColor="text1"/>
          <w:sz w:val="28"/>
          <w:szCs w:val="28"/>
        </w:rPr>
        <w:t>.3. Объем финансовых ресурсов, необходимый для реализации подпрограммы</w:t>
      </w:r>
    </w:p>
    <w:p w14:paraId="35336DBB" w14:textId="77777777" w:rsidR="00A01676" w:rsidRPr="00870467" w:rsidRDefault="00A01676" w:rsidP="00A01676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11055E67" w14:textId="77777777" w:rsidR="00F555D2" w:rsidRPr="00870467" w:rsidRDefault="00F555D2" w:rsidP="00B86F73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Общий объем бюджетных ассигнований, выделенный на реализацию подпрограммы «Совершенствование</w:t>
      </w:r>
      <w:r w:rsidR="00262225">
        <w:rPr>
          <w:rFonts w:eastAsia="Calibri"/>
          <w:color w:val="000000" w:themeColor="text1"/>
          <w:sz w:val="28"/>
          <w:szCs w:val="28"/>
        </w:rPr>
        <w:t xml:space="preserve"> системы предоставления услуг в </w:t>
      </w:r>
      <w:r w:rsidRPr="00870467">
        <w:rPr>
          <w:rFonts w:eastAsia="Calibri"/>
          <w:color w:val="000000" w:themeColor="text1"/>
          <w:sz w:val="28"/>
          <w:szCs w:val="28"/>
        </w:rPr>
        <w:t xml:space="preserve">сфере образования Северодвинска», составляет 407 761,6 тыс. руб., в том числе: </w:t>
      </w:r>
    </w:p>
    <w:p w14:paraId="16034321" w14:textId="77777777" w:rsidR="00F555D2" w:rsidRPr="00870467" w:rsidRDefault="00F555D2" w:rsidP="00F555D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местный бюджет – 396 900,4 тыс. руб.;</w:t>
      </w:r>
    </w:p>
    <w:p w14:paraId="1632F4D3" w14:textId="77777777" w:rsidR="00F555D2" w:rsidRPr="00870467" w:rsidRDefault="00F555D2" w:rsidP="00F555D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областной бюджет – 10 861,2 тыс. руб.</w:t>
      </w:r>
    </w:p>
    <w:p w14:paraId="6D5C38E7" w14:textId="05FFE74A" w:rsidR="001049CE" w:rsidRPr="001049CE" w:rsidRDefault="00F555D2" w:rsidP="001049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</w:t>
      </w:r>
      <w:r w:rsidR="00262225">
        <w:rPr>
          <w:rFonts w:eastAsia="Calibri"/>
          <w:color w:val="000000" w:themeColor="text1"/>
          <w:sz w:val="28"/>
          <w:szCs w:val="28"/>
        </w:rPr>
        <w:t>ач приведен в таблицах 13, 14 и </w:t>
      </w:r>
      <w:r w:rsidRPr="00870467">
        <w:rPr>
          <w:rFonts w:eastAsia="Calibri"/>
          <w:color w:val="000000" w:themeColor="text1"/>
          <w:sz w:val="28"/>
          <w:szCs w:val="28"/>
        </w:rPr>
        <w:t>15.</w:t>
      </w:r>
    </w:p>
    <w:p w14:paraId="74162D3D" w14:textId="77777777" w:rsidR="00A01676" w:rsidRPr="00870467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2060"/>
        <w:gridCol w:w="2060"/>
        <w:gridCol w:w="2060"/>
      </w:tblGrid>
      <w:tr w:rsidR="00870467" w:rsidRPr="00870467" w14:paraId="377FAFFC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D3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AC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870467" w:rsidRPr="00870467" w14:paraId="3D598F58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FE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4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6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1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 xml:space="preserve">2017 </w:t>
            </w:r>
            <w:r w:rsidRPr="00870467">
              <w:rPr>
                <w:color w:val="000000" w:themeColor="text1"/>
              </w:rPr>
              <w:t>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8E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8 год</w:t>
            </w:r>
          </w:p>
        </w:tc>
      </w:tr>
      <w:tr w:rsidR="00870467" w:rsidRPr="00870467" w14:paraId="4ABBEFCE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55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1</w:t>
            </w:r>
          </w:p>
        </w:tc>
      </w:tr>
      <w:tr w:rsidR="00870467" w:rsidRPr="00870467" w14:paraId="1D3FD92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15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F5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BC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20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254,0</w:t>
            </w:r>
          </w:p>
        </w:tc>
      </w:tr>
      <w:tr w:rsidR="00870467" w:rsidRPr="00870467" w14:paraId="0D8F8C5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ED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A9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E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2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5967CB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14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E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6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37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7DD94C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B5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72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37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09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D15475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93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1D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03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A85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254,0</w:t>
            </w:r>
          </w:p>
        </w:tc>
      </w:tr>
      <w:tr w:rsidR="00870467" w:rsidRPr="00870467" w14:paraId="48F6171F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E5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2</w:t>
            </w:r>
          </w:p>
        </w:tc>
      </w:tr>
      <w:tr w:rsidR="00870467" w:rsidRPr="00870467" w14:paraId="1CFB217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01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EC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48A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E5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</w:tr>
      <w:tr w:rsidR="00870467" w:rsidRPr="00870467" w14:paraId="44D400C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FA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1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B4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EC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66B188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0E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0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2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3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DAAB2F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B7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E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9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47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B199AB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E3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923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8C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37F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</w:tr>
      <w:tr w:rsidR="00870467" w:rsidRPr="00870467" w14:paraId="12B7B341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1D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3</w:t>
            </w:r>
          </w:p>
        </w:tc>
      </w:tr>
      <w:tr w:rsidR="00870467" w:rsidRPr="00870467" w14:paraId="3612556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8B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AFF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58 792,5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10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89 157,3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DAC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40 155,2</w:t>
            </w:r>
          </w:p>
        </w:tc>
      </w:tr>
      <w:tr w:rsidR="00870467" w:rsidRPr="00870467" w14:paraId="68DC6D9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D8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3B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7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12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1 166,6</w:t>
            </w:r>
          </w:p>
        </w:tc>
      </w:tr>
      <w:tr w:rsidR="00870467" w:rsidRPr="00870467" w14:paraId="1623B96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98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59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F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1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C6074B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6E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D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0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E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43FFFF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D6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B8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59 735,7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51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90 116,3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80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41 321,8</w:t>
            </w:r>
          </w:p>
        </w:tc>
      </w:tr>
      <w:tr w:rsidR="00870467" w:rsidRPr="00870467" w14:paraId="1EC64621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8E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Задача 4</w:t>
            </w:r>
          </w:p>
        </w:tc>
      </w:tr>
      <w:tr w:rsidR="00870467" w:rsidRPr="00870467" w14:paraId="7822B65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32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E6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8B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41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125,0</w:t>
            </w:r>
          </w:p>
        </w:tc>
      </w:tr>
      <w:tr w:rsidR="00870467" w:rsidRPr="00870467" w14:paraId="6F45EC48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28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E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B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6D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303540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65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9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6F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54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6E5756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F8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A2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7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13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DEC5A98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70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BA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0CC5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902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125,0</w:t>
            </w:r>
          </w:p>
        </w:tc>
      </w:tr>
      <w:tr w:rsidR="00870467" w:rsidRPr="00870467" w14:paraId="009E1E26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D0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785EF09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AC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74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59 227,5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BE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89 592,3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D39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40 544,2</w:t>
            </w:r>
          </w:p>
        </w:tc>
      </w:tr>
      <w:tr w:rsidR="00870467" w:rsidRPr="00870467" w14:paraId="4EB6319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64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3D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29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1 166,6</w:t>
            </w:r>
          </w:p>
        </w:tc>
      </w:tr>
      <w:tr w:rsidR="00870467" w:rsidRPr="00870467" w14:paraId="07C64EC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4B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9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2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0B9599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C20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6E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A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06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3AE3FA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5A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788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60 170,7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F83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90 551,3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77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41 710,8</w:t>
            </w:r>
          </w:p>
        </w:tc>
      </w:tr>
    </w:tbl>
    <w:p w14:paraId="6ECD0F68" w14:textId="77777777" w:rsidR="00EE53E1" w:rsidRPr="00870467" w:rsidRDefault="00EE53E1" w:rsidP="00A01676">
      <w:pPr>
        <w:ind w:firstLine="720"/>
        <w:jc w:val="right"/>
        <w:rPr>
          <w:color w:val="000000" w:themeColor="text1"/>
          <w:sz w:val="28"/>
          <w:szCs w:val="28"/>
        </w:rPr>
      </w:pPr>
    </w:p>
    <w:p w14:paraId="4BD500E4" w14:textId="77777777" w:rsidR="00A01676" w:rsidRPr="00870467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Таблица 14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2198"/>
        <w:gridCol w:w="1985"/>
        <w:gridCol w:w="1842"/>
      </w:tblGrid>
      <w:tr w:rsidR="00870467" w:rsidRPr="00870467" w14:paraId="34CF7CC9" w14:textId="77777777" w:rsidTr="00422098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B4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A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0223DC8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5A74340A" w14:textId="77777777" w:rsidTr="00422098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3C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2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201</w:t>
            </w:r>
            <w:r w:rsidRPr="00870467">
              <w:rPr>
                <w:color w:val="000000" w:themeColor="text1"/>
              </w:rPr>
              <w:t>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2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2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21 год</w:t>
            </w:r>
          </w:p>
        </w:tc>
      </w:tr>
      <w:tr w:rsidR="00870467" w:rsidRPr="00870467" w14:paraId="2C9677D8" w14:textId="77777777" w:rsidTr="0042209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0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725D1EC6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3D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E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E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59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188,4</w:t>
            </w:r>
          </w:p>
        </w:tc>
      </w:tr>
      <w:tr w:rsidR="00870467" w:rsidRPr="00870467" w14:paraId="3B87DBAC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D7C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E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3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8FAEC86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9D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E4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A0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1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9E96980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4AD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C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C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8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985AC93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B6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3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5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5B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188,4</w:t>
            </w:r>
          </w:p>
        </w:tc>
      </w:tr>
      <w:tr w:rsidR="00870467" w:rsidRPr="00870467" w14:paraId="74486BF9" w14:textId="77777777" w:rsidTr="0042209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BD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793A08FD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14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54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B70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04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79,0</w:t>
            </w:r>
          </w:p>
        </w:tc>
      </w:tr>
      <w:tr w:rsidR="00870467" w:rsidRPr="00870467" w14:paraId="1468BAA8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7C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6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9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C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2A827FC4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C4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A6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95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DE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B239B96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72B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C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DB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28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8A79012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27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02A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A3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6A4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79,0</w:t>
            </w:r>
          </w:p>
        </w:tc>
      </w:tr>
      <w:tr w:rsidR="00870467" w:rsidRPr="00870467" w14:paraId="3C7828CB" w14:textId="77777777" w:rsidTr="0042209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8B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70C0951E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2A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C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42 482,1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D6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23 617,7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D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55 882,7</w:t>
            </w:r>
          </w:p>
        </w:tc>
      </w:tr>
      <w:tr w:rsidR="00870467" w:rsidRPr="00870467" w14:paraId="5786279A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06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6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B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1 265,1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6D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973,9</w:t>
            </w:r>
          </w:p>
        </w:tc>
      </w:tr>
      <w:tr w:rsidR="00870467" w:rsidRPr="00870467" w14:paraId="08F70913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81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E4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8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B6DB7CF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40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3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93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1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3E7FD8C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D89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0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43 597,4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EDA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24 882,8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56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56 856,6</w:t>
            </w:r>
          </w:p>
        </w:tc>
      </w:tr>
      <w:tr w:rsidR="00870467" w:rsidRPr="00870467" w14:paraId="092567C2" w14:textId="77777777" w:rsidTr="0042209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3B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1D8D58F0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12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9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5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22,5</w:t>
            </w:r>
          </w:p>
        </w:tc>
      </w:tr>
      <w:tr w:rsidR="00870467" w:rsidRPr="00870467" w14:paraId="3191002C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1D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6D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9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6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E3D68E9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83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9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BE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76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6BE2C55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716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4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D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5C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6DCE596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A5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D0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color w:val="000000" w:themeColor="text1"/>
              </w:rPr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39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27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22,5</w:t>
            </w:r>
          </w:p>
        </w:tc>
      </w:tr>
      <w:tr w:rsidR="00870467" w:rsidRPr="00870467" w14:paraId="7D79CB10" w14:textId="77777777" w:rsidTr="0042209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3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4320C2A1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6DA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4B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42 916,6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236C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23 890,4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222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56 172,6</w:t>
            </w:r>
          </w:p>
        </w:tc>
      </w:tr>
      <w:tr w:rsidR="00870467" w:rsidRPr="00870467" w14:paraId="247A9D60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321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E4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1 115,3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8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1 265,1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E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973,9</w:t>
            </w:r>
          </w:p>
        </w:tc>
      </w:tr>
      <w:tr w:rsidR="00870467" w:rsidRPr="00870467" w14:paraId="2B433A16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845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58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07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CBACEF0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D5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A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B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E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-</w:t>
            </w:r>
          </w:p>
        </w:tc>
      </w:tr>
      <w:tr w:rsidR="00870467" w:rsidRPr="00870467" w14:paraId="2DF8E846" w14:textId="77777777" w:rsidTr="00422098">
        <w:trPr>
          <w:trHeight w:val="25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A5E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64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44 031,9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5B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25 155,5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DA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57 146,5</w:t>
            </w:r>
          </w:p>
        </w:tc>
      </w:tr>
    </w:tbl>
    <w:p w14:paraId="40F396A7" w14:textId="77777777" w:rsidR="00AC6B2B" w:rsidRPr="00870467" w:rsidRDefault="00AC6B2B" w:rsidP="00A01676">
      <w:pPr>
        <w:jc w:val="right"/>
        <w:rPr>
          <w:color w:val="000000" w:themeColor="text1"/>
          <w:sz w:val="28"/>
          <w:szCs w:val="28"/>
        </w:rPr>
      </w:pPr>
    </w:p>
    <w:p w14:paraId="5BE75A9C" w14:textId="77777777" w:rsidR="00A01676" w:rsidRPr="00870467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 xml:space="preserve">Таблица 15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325"/>
        <w:gridCol w:w="1530"/>
      </w:tblGrid>
      <w:tr w:rsidR="00870467" w:rsidRPr="00870467" w14:paraId="5387DAE9" w14:textId="77777777" w:rsidTr="00422098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F99F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8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352D59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5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Итого,</w:t>
            </w:r>
          </w:p>
          <w:p w14:paraId="658C54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2105E1CF" w14:textId="77777777" w:rsidTr="00422098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C12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6B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2022</w:t>
            </w:r>
            <w:r w:rsidRPr="00870467">
              <w:rPr>
                <w:color w:val="000000" w:themeColor="text1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1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23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FD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  <w:lang w:val="en-US"/>
              </w:rPr>
              <w:t>20</w:t>
            </w:r>
            <w:r w:rsidRPr="00870467">
              <w:rPr>
                <w:color w:val="000000" w:themeColor="text1"/>
              </w:rPr>
              <w:t>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D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</w:t>
            </w:r>
            <w:r w:rsidRPr="00870467">
              <w:rPr>
                <w:color w:val="000000" w:themeColor="text1"/>
                <w:lang w:val="en-US"/>
              </w:rPr>
              <w:t>–</w:t>
            </w:r>
            <w:r w:rsidRPr="00870467">
              <w:rPr>
                <w:color w:val="000000" w:themeColor="text1"/>
              </w:rPr>
              <w:t>2024 годы</w:t>
            </w:r>
          </w:p>
        </w:tc>
      </w:tr>
      <w:tr w:rsidR="00870467" w:rsidRPr="00870467" w14:paraId="1D5AC545" w14:textId="77777777" w:rsidTr="00422098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4E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1</w:t>
            </w:r>
          </w:p>
        </w:tc>
      </w:tr>
      <w:tr w:rsidR="00870467" w:rsidRPr="00870467" w14:paraId="5F6299E4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296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290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DB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060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209,3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CDD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2 076,2</w:t>
            </w:r>
          </w:p>
        </w:tc>
      </w:tr>
      <w:tr w:rsidR="00870467" w:rsidRPr="00870467" w14:paraId="0EAB4B44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756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394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FD6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43C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66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534ED3B4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71C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AF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8E9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170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168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DBD7164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0D4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FB9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A93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899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E57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4D7FA2A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599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A8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99C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F36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209,3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6C8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2 076,2</w:t>
            </w:r>
          </w:p>
        </w:tc>
      </w:tr>
      <w:tr w:rsidR="00870467" w:rsidRPr="00870467" w14:paraId="7371002B" w14:textId="77777777" w:rsidTr="00422098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05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2</w:t>
            </w:r>
          </w:p>
        </w:tc>
      </w:tr>
      <w:tr w:rsidR="00870467" w:rsidRPr="00870467" w14:paraId="761D7B47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9A8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B92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C34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FA6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E26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628,6</w:t>
            </w:r>
          </w:p>
        </w:tc>
      </w:tr>
      <w:tr w:rsidR="00870467" w:rsidRPr="00870467" w14:paraId="22884104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AD4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0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0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7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7F6EE48A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83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CE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F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D1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0F5D782B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EE3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4E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9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F7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E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2DD951E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857" w14:textId="77777777" w:rsidR="00A01676" w:rsidRPr="00870467" w:rsidRDefault="00A01676" w:rsidP="00A01676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665A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61A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38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75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628,6</w:t>
            </w:r>
          </w:p>
        </w:tc>
      </w:tr>
      <w:tr w:rsidR="00870467" w:rsidRPr="00870467" w14:paraId="42ACB9EC" w14:textId="77777777" w:rsidTr="00422098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6D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3</w:t>
            </w:r>
          </w:p>
        </w:tc>
      </w:tr>
      <w:tr w:rsidR="00870467" w:rsidRPr="00870467" w14:paraId="7CE34449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ED1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133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44 131,5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BC03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18 646,8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88E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18 735,0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4C7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391 600,8</w:t>
            </w:r>
          </w:p>
        </w:tc>
      </w:tr>
      <w:tr w:rsidR="00870467" w:rsidRPr="00870467" w14:paraId="6A39FC5A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73C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63C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1 889,7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2A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1 051,5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09C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1 496,9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A97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10 861,2</w:t>
            </w:r>
          </w:p>
        </w:tc>
      </w:tr>
      <w:tr w:rsidR="00870467" w:rsidRPr="00870467" w14:paraId="6836A5E8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F4E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1C8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574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E24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D3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4C5ABCB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317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BD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AB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089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11F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5BE581E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C6A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70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46 021,2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CDE1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19 698,3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030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20 231,9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E80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402 462,0</w:t>
            </w:r>
          </w:p>
        </w:tc>
      </w:tr>
      <w:tr w:rsidR="00870467" w:rsidRPr="00870467" w14:paraId="19078543" w14:textId="77777777" w:rsidTr="00422098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C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Задача 4</w:t>
            </w:r>
          </w:p>
        </w:tc>
      </w:tr>
      <w:tr w:rsidR="00870467" w:rsidRPr="00870467" w14:paraId="797DFFEB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A78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8119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954,0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E51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1EC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2ED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2 594,8</w:t>
            </w:r>
          </w:p>
        </w:tc>
      </w:tr>
      <w:tr w:rsidR="00870467" w:rsidRPr="00870467" w14:paraId="6785A5BA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1B2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616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D8A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EE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14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4A01D3BF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79A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90F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B1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B57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E5E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000D3A1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7AF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17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4E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59E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77D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3A4A09C6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A54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3E5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color w:val="000000" w:themeColor="text1"/>
              </w:rPr>
              <w:t>954,0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7B1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06D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961,6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B83E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2 594,8</w:t>
            </w:r>
          </w:p>
        </w:tc>
      </w:tr>
      <w:tr w:rsidR="00870467" w:rsidRPr="00870467" w14:paraId="6EE12510" w14:textId="77777777" w:rsidTr="00422098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6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по подпрограмме</w:t>
            </w:r>
          </w:p>
        </w:tc>
      </w:tr>
      <w:tr w:rsidR="00870467" w:rsidRPr="00870467" w14:paraId="288DB1D0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97E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928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45 559,7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9F6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18 991,2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88AE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20 005,9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DDA" w14:textId="77777777" w:rsidR="00F555D2" w:rsidRPr="00870467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396 900,4</w:t>
            </w:r>
          </w:p>
        </w:tc>
      </w:tr>
      <w:tr w:rsidR="00870467" w:rsidRPr="00870467" w14:paraId="0A3FA3E2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7BA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92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1 889,7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9AB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1 051,5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76E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1 496,9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1E4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10 861,2</w:t>
            </w:r>
          </w:p>
        </w:tc>
      </w:tr>
      <w:tr w:rsidR="00870467" w:rsidRPr="00870467" w14:paraId="075335AE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697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F4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6A1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C68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D87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67123361" w14:textId="77777777" w:rsidTr="00422098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B53" w14:textId="77777777" w:rsidR="00F555D2" w:rsidRPr="00870467" w:rsidRDefault="00F555D2" w:rsidP="00F555D2">
            <w:pPr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1F2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61A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095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581" w14:textId="77777777" w:rsidR="00F555D2" w:rsidRPr="00870467" w:rsidRDefault="00F555D2" w:rsidP="00F555D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-</w:t>
            </w:r>
          </w:p>
        </w:tc>
      </w:tr>
      <w:tr w:rsidR="00870467" w:rsidRPr="00870467" w14:paraId="15CC2A39" w14:textId="77777777" w:rsidTr="00422098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EF3" w14:textId="77777777" w:rsidR="00F555D2" w:rsidRPr="00870467" w:rsidRDefault="00F555D2" w:rsidP="00F555D2">
            <w:pPr>
              <w:contextualSpacing/>
              <w:jc w:val="both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A87" w14:textId="77777777" w:rsidR="00F555D2" w:rsidRPr="00870467" w:rsidRDefault="00F555D2" w:rsidP="00F555D2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47 449,4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B94" w14:textId="25B3D7D2" w:rsidR="00F555D2" w:rsidRPr="000C0189" w:rsidRDefault="00F555D2" w:rsidP="000C018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20 042,7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53" w14:textId="77777777" w:rsidR="00F555D2" w:rsidRPr="00870467" w:rsidRDefault="00F555D2" w:rsidP="00F555D2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21 502,8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3C1" w14:textId="77777777" w:rsidR="00F555D2" w:rsidRPr="00870467" w:rsidRDefault="00F555D2" w:rsidP="00F555D2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407 761,6</w:t>
            </w:r>
          </w:p>
        </w:tc>
      </w:tr>
    </w:tbl>
    <w:p w14:paraId="547C8EA5" w14:textId="77777777" w:rsidR="00A01676" w:rsidRPr="00870467" w:rsidRDefault="00A01676" w:rsidP="000C0189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497923C9" w14:textId="77777777" w:rsidR="00FF7132" w:rsidRPr="00870467" w:rsidRDefault="00073C4E" w:rsidP="00FF713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21</w:t>
      </w:r>
      <w:r w:rsidR="00FF7132" w:rsidRPr="00870467">
        <w:rPr>
          <w:color w:val="000000" w:themeColor="text1"/>
          <w:sz w:val="28"/>
          <w:szCs w:val="28"/>
        </w:rPr>
        <w:t>.</w:t>
      </w:r>
      <w:r w:rsidR="00FF7132" w:rsidRPr="00870467">
        <w:rPr>
          <w:caps/>
          <w:color w:val="000000" w:themeColor="text1"/>
          <w:sz w:val="28"/>
        </w:rPr>
        <w:t xml:space="preserve"> В</w:t>
      </w:r>
      <w:r w:rsidR="00FF7132" w:rsidRPr="00870467">
        <w:rPr>
          <w:color w:val="000000" w:themeColor="text1"/>
          <w:sz w:val="28"/>
        </w:rPr>
        <w:t xml:space="preserve"> подразделе 3.6.1 подраздела 3.6 раздела </w:t>
      </w:r>
      <w:r w:rsidR="00FF7132" w:rsidRPr="00870467">
        <w:rPr>
          <w:color w:val="000000" w:themeColor="text1"/>
          <w:sz w:val="28"/>
          <w:lang w:val="en-US"/>
        </w:rPr>
        <w:t>III</w:t>
      </w:r>
      <w:r w:rsidR="00FF7132" w:rsidRPr="00870467">
        <w:rPr>
          <w:color w:val="000000" w:themeColor="text1"/>
          <w:sz w:val="28"/>
        </w:rPr>
        <w:t xml:space="preserve"> в паспорте подпрограммы позицию «Объем</w:t>
      </w:r>
      <w:r w:rsidR="00262225">
        <w:rPr>
          <w:color w:val="000000" w:themeColor="text1"/>
          <w:sz w:val="28"/>
        </w:rPr>
        <w:t>ы финансирования подпрограммы в </w:t>
      </w:r>
      <w:r w:rsidR="00FF7132" w:rsidRPr="00870467">
        <w:rPr>
          <w:color w:val="000000" w:themeColor="text1"/>
          <w:sz w:val="28"/>
        </w:rPr>
        <w:t>разрезе источников по годам реализации» изложить в следующей редакции:</w:t>
      </w:r>
    </w:p>
    <w:p w14:paraId="475EB9AD" w14:textId="77777777" w:rsidR="00FF7132" w:rsidRPr="00870467" w:rsidRDefault="00FF7132" w:rsidP="00FF71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>«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6667"/>
      </w:tblGrid>
      <w:tr w:rsidR="00870467" w:rsidRPr="00870467" w14:paraId="53F9B47E" w14:textId="77777777" w:rsidTr="00044EB2">
        <w:trPr>
          <w:trHeight w:val="289"/>
        </w:trPr>
        <w:tc>
          <w:tcPr>
            <w:tcW w:w="1410" w:type="pct"/>
          </w:tcPr>
          <w:p w14:paraId="1805EBA8" w14:textId="77777777" w:rsidR="00FF7132" w:rsidRPr="00870467" w:rsidRDefault="00FF7132" w:rsidP="00FF713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362E3C49" w14:textId="77777777" w:rsidR="00FF7132" w:rsidRPr="00870467" w:rsidRDefault="00FF7132" w:rsidP="00FF7132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26CB9576" w14:textId="77777777" w:rsidR="00FF7132" w:rsidRPr="00870467" w:rsidRDefault="00FF7132" w:rsidP="00FF713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90" w:type="pct"/>
          </w:tcPr>
          <w:p w14:paraId="6B319AA5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Общий объем финансирования подпрограммы –</w:t>
            </w:r>
            <w:r w:rsidR="00873249" w:rsidRPr="00870467">
              <w:rPr>
                <w:color w:val="000000" w:themeColor="text1"/>
              </w:rPr>
              <w:t>587 038,1</w:t>
            </w:r>
            <w:r w:rsidRPr="00870467">
              <w:rPr>
                <w:color w:val="000000" w:themeColor="text1"/>
              </w:rPr>
              <w:t xml:space="preserve"> тыс. руб., </w:t>
            </w:r>
          </w:p>
          <w:p w14:paraId="6906906B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BDF490A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за счет средств местного бюджета – </w:t>
            </w:r>
            <w:r w:rsidR="00873249" w:rsidRPr="00870467">
              <w:rPr>
                <w:color w:val="000000" w:themeColor="text1"/>
              </w:rPr>
              <w:t>586 777,2</w:t>
            </w:r>
            <w:r w:rsidRPr="00870467">
              <w:rPr>
                <w:color w:val="000000" w:themeColor="text1"/>
              </w:rPr>
              <w:t xml:space="preserve"> тыс. руб.;</w:t>
            </w:r>
          </w:p>
          <w:p w14:paraId="0001DB41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за счет средств областного бюджета – 260,9 тыс. руб.</w:t>
            </w:r>
          </w:p>
          <w:p w14:paraId="6244FF30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 – местный бюджет – 56 709,0 тыс. руб.</w:t>
            </w:r>
          </w:p>
          <w:p w14:paraId="0BFEC596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2017 год – местный бюджет – 54 057,3 тыс. руб.</w:t>
            </w:r>
          </w:p>
          <w:p w14:paraId="47EEB11B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2018 год – 57 263,9 тыс. руб.,</w:t>
            </w:r>
          </w:p>
          <w:p w14:paraId="2B0D39B1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  <w:p w14:paraId="356B0FD2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местный бюджет – 57 003,0 тыс. руб.;</w:t>
            </w:r>
          </w:p>
          <w:p w14:paraId="674AC0EE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областной бюджет – 260,9 тыс. руб.</w:t>
            </w:r>
          </w:p>
          <w:p w14:paraId="39D85BE7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2019 год – местный бюджет – 65 671,6 тыс. руб.</w:t>
            </w:r>
          </w:p>
          <w:p w14:paraId="3C4A86E8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 – местный бюджет – 62 470,7 тыс. руб.</w:t>
            </w:r>
          </w:p>
          <w:p w14:paraId="122651E5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 – местный бюджет – 68 406,4 тыс. руб.</w:t>
            </w:r>
          </w:p>
          <w:p w14:paraId="632068F9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2022 год – местный бюджет – </w:t>
            </w:r>
            <w:r w:rsidR="00873249" w:rsidRPr="00870467">
              <w:rPr>
                <w:color w:val="000000" w:themeColor="text1"/>
              </w:rPr>
              <w:t>73 030,8</w:t>
            </w:r>
            <w:r w:rsidRPr="00870467">
              <w:rPr>
                <w:color w:val="000000" w:themeColor="text1"/>
              </w:rPr>
              <w:t xml:space="preserve"> тыс. руб.</w:t>
            </w:r>
          </w:p>
          <w:p w14:paraId="6D680DCB" w14:textId="77777777" w:rsidR="00A86285" w:rsidRPr="00870467" w:rsidRDefault="00A86285" w:rsidP="00A86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 – местный бюджет – 73 310,2 тыс. руб.</w:t>
            </w:r>
          </w:p>
          <w:p w14:paraId="4BE60FD1" w14:textId="77777777" w:rsidR="00FF7132" w:rsidRPr="00870467" w:rsidRDefault="00A86285" w:rsidP="00A86285">
            <w:pPr>
              <w:rPr>
                <w:rFonts w:eastAsia="Calibri"/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 – местный бюджет – 76 118,2 тыс. руб.</w:t>
            </w:r>
          </w:p>
        </w:tc>
      </w:tr>
    </w:tbl>
    <w:p w14:paraId="2D8E315F" w14:textId="77777777" w:rsidR="00FF7132" w:rsidRPr="00870467" w:rsidRDefault="00FF7132" w:rsidP="00FF713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870467">
        <w:rPr>
          <w:caps/>
          <w:color w:val="000000" w:themeColor="text1"/>
          <w:sz w:val="28"/>
        </w:rPr>
        <w:t>».</w:t>
      </w:r>
    </w:p>
    <w:p w14:paraId="4308DD0F" w14:textId="77777777" w:rsidR="00FF7132" w:rsidRPr="00870467" w:rsidRDefault="00584BB0" w:rsidP="00FF7132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22</w:t>
      </w:r>
      <w:r w:rsidR="00FF7132" w:rsidRPr="00870467">
        <w:rPr>
          <w:color w:val="000000" w:themeColor="text1"/>
          <w:sz w:val="28"/>
          <w:szCs w:val="28"/>
        </w:rPr>
        <w:t xml:space="preserve">. Подраздел 3.6.2 подраздела 3.6 раздела </w:t>
      </w:r>
      <w:r w:rsidR="00FF7132" w:rsidRPr="00870467">
        <w:rPr>
          <w:color w:val="000000" w:themeColor="text1"/>
          <w:sz w:val="28"/>
          <w:lang w:val="en-US"/>
        </w:rPr>
        <w:t>III</w:t>
      </w:r>
      <w:r w:rsidR="00FF7132" w:rsidRPr="00870467">
        <w:rPr>
          <w:color w:val="000000" w:themeColor="text1"/>
          <w:sz w:val="28"/>
        </w:rPr>
        <w:t xml:space="preserve"> изложить в следующей редакции:</w:t>
      </w:r>
    </w:p>
    <w:p w14:paraId="4615503B" w14:textId="77777777" w:rsidR="00FF7132" w:rsidRPr="00870467" w:rsidRDefault="00FF7132" w:rsidP="00FF713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70467">
        <w:rPr>
          <w:rFonts w:eastAsia="Calibri"/>
          <w:color w:val="000000" w:themeColor="text1"/>
          <w:sz w:val="28"/>
          <w:szCs w:val="28"/>
        </w:rPr>
        <w:t>«</w:t>
      </w:r>
      <w:r w:rsidRPr="00870467">
        <w:rPr>
          <w:rFonts w:eastAsia="Calibri"/>
          <w:b/>
          <w:color w:val="000000" w:themeColor="text1"/>
          <w:sz w:val="28"/>
          <w:szCs w:val="28"/>
        </w:rPr>
        <w:t>3.6.2. Обеспечение деятельности ответственного исполнителя муниципальной программы</w:t>
      </w:r>
    </w:p>
    <w:p w14:paraId="3AB3C1B9" w14:textId="77777777" w:rsidR="00FF7132" w:rsidRPr="00870467" w:rsidRDefault="00FF7132" w:rsidP="00FF7132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1D1BAB54" w14:textId="77777777" w:rsidR="00A86285" w:rsidRPr="00870467" w:rsidRDefault="00A86285" w:rsidP="00A8628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467">
        <w:rPr>
          <w:bCs/>
          <w:color w:val="000000" w:themeColor="text1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выделенная на период реализации муниципальной программы, составляет </w:t>
      </w:r>
      <w:r w:rsidR="00873249" w:rsidRPr="00870467">
        <w:rPr>
          <w:bCs/>
          <w:color w:val="000000" w:themeColor="text1"/>
          <w:sz w:val="28"/>
          <w:szCs w:val="28"/>
        </w:rPr>
        <w:t>587 038,1</w:t>
      </w:r>
      <w:r w:rsidR="00262225">
        <w:rPr>
          <w:bCs/>
          <w:color w:val="000000" w:themeColor="text1"/>
          <w:sz w:val="28"/>
          <w:szCs w:val="28"/>
        </w:rPr>
        <w:t> тыс. руб., в </w:t>
      </w:r>
      <w:r w:rsidRPr="00870467">
        <w:rPr>
          <w:bCs/>
          <w:color w:val="000000" w:themeColor="text1"/>
          <w:sz w:val="28"/>
          <w:szCs w:val="28"/>
        </w:rPr>
        <w:t xml:space="preserve">том числе: </w:t>
      </w:r>
    </w:p>
    <w:p w14:paraId="4988762E" w14:textId="77777777" w:rsidR="00A86285" w:rsidRPr="00870467" w:rsidRDefault="00A86285" w:rsidP="00A8628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467">
        <w:rPr>
          <w:bCs/>
          <w:color w:val="000000" w:themeColor="text1"/>
          <w:sz w:val="28"/>
          <w:szCs w:val="28"/>
        </w:rPr>
        <w:t xml:space="preserve">местный бюджет – </w:t>
      </w:r>
      <w:r w:rsidR="00873249" w:rsidRPr="00870467">
        <w:rPr>
          <w:bCs/>
          <w:color w:val="000000" w:themeColor="text1"/>
          <w:sz w:val="28"/>
          <w:szCs w:val="28"/>
        </w:rPr>
        <w:t>586 777,2</w:t>
      </w:r>
      <w:r w:rsidRPr="00870467">
        <w:rPr>
          <w:bCs/>
          <w:color w:val="000000" w:themeColor="text1"/>
          <w:sz w:val="28"/>
          <w:szCs w:val="28"/>
        </w:rPr>
        <w:t xml:space="preserve"> тыс. руб.;</w:t>
      </w:r>
    </w:p>
    <w:p w14:paraId="132A9330" w14:textId="77777777" w:rsidR="00A86285" w:rsidRPr="00870467" w:rsidRDefault="00A86285" w:rsidP="00A8628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467">
        <w:rPr>
          <w:bCs/>
          <w:color w:val="000000" w:themeColor="text1"/>
          <w:sz w:val="28"/>
          <w:szCs w:val="28"/>
        </w:rPr>
        <w:t xml:space="preserve">областной бюджет – 260,9 тыс. руб. </w:t>
      </w:r>
    </w:p>
    <w:p w14:paraId="635D4F0F" w14:textId="77777777" w:rsidR="00A86285" w:rsidRPr="00870467" w:rsidRDefault="00A86285" w:rsidP="00A86285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70467">
        <w:rPr>
          <w:rFonts w:eastAsia="Calibri"/>
          <w:bCs/>
          <w:color w:val="000000" w:themeColor="text1"/>
          <w:sz w:val="28"/>
          <w:szCs w:val="28"/>
        </w:rPr>
        <w:t xml:space="preserve">Объем бюджетных ассигнований, выделенный на обеспечение деятельности ответственного исполнителя муниципальной программы </w:t>
      </w:r>
      <w:r w:rsidRPr="00870467">
        <w:rPr>
          <w:rFonts w:eastAsia="Calibri"/>
          <w:bCs/>
          <w:color w:val="000000" w:themeColor="text1"/>
          <w:sz w:val="28"/>
          <w:szCs w:val="28"/>
        </w:rPr>
        <w:lastRenderedPageBreak/>
        <w:t>по выполнению полномочий по решению вопросов местного значения, по годам реализации муниципальной программы приведен в таблице 16.</w:t>
      </w:r>
    </w:p>
    <w:p w14:paraId="0DAEDC40" w14:textId="77777777" w:rsidR="00FF7132" w:rsidRPr="00870467" w:rsidRDefault="00FF7132" w:rsidP="00FF7132">
      <w:pPr>
        <w:tabs>
          <w:tab w:val="right" w:pos="9354"/>
        </w:tabs>
        <w:ind w:left="7787" w:firstLine="1"/>
        <w:rPr>
          <w:color w:val="000000" w:themeColor="text1"/>
          <w:sz w:val="28"/>
          <w:szCs w:val="28"/>
        </w:rPr>
      </w:pPr>
    </w:p>
    <w:p w14:paraId="08444903" w14:textId="77777777" w:rsidR="00FF7132" w:rsidRPr="00870467" w:rsidRDefault="00FF7132" w:rsidP="00262225">
      <w:pPr>
        <w:tabs>
          <w:tab w:val="right" w:pos="9354"/>
        </w:tabs>
        <w:ind w:left="7655" w:hanging="142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ab/>
        <w:t>Таблица 16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95"/>
        <w:gridCol w:w="709"/>
        <w:gridCol w:w="425"/>
        <w:gridCol w:w="388"/>
        <w:gridCol w:w="567"/>
        <w:gridCol w:w="567"/>
        <w:gridCol w:w="567"/>
        <w:gridCol w:w="567"/>
        <w:gridCol w:w="462"/>
        <w:gridCol w:w="426"/>
        <w:gridCol w:w="425"/>
        <w:gridCol w:w="709"/>
        <w:gridCol w:w="708"/>
      </w:tblGrid>
      <w:tr w:rsidR="00870467" w:rsidRPr="00870467" w14:paraId="74532611" w14:textId="77777777" w:rsidTr="00A9217C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FB0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C43C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Обеспечи-вающая подпрограмма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E0EB5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71896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финансирования подпрограммы,</w:t>
            </w:r>
          </w:p>
          <w:p w14:paraId="0A96FC60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CA618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Всего,</w:t>
            </w:r>
          </w:p>
          <w:p w14:paraId="465CE1E7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</w:tr>
      <w:tr w:rsidR="00870467" w:rsidRPr="00870467" w14:paraId="4CD61F4D" w14:textId="77777777" w:rsidTr="00A9217C">
        <w:trPr>
          <w:cantSplit/>
          <w:trHeight w:val="1272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17F" w14:textId="77777777" w:rsidR="00FF7132" w:rsidRPr="00870467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0C6" w14:textId="77777777" w:rsidR="00FF7132" w:rsidRPr="00870467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32B64" w14:textId="77777777" w:rsidR="00FF7132" w:rsidRPr="00870467" w:rsidRDefault="00FF7132" w:rsidP="00FF7132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45E8B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2016 год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BAB59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95FA7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78035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E3284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4D3D0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2021 год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E8EBC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2022 год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6704D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F280C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00165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Итого тыс. руб.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398A" w14:textId="77777777" w:rsidR="00FF7132" w:rsidRPr="00870467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870467" w:rsidRPr="00870467" w14:paraId="3F3E3D07" w14:textId="77777777" w:rsidTr="00A9217C">
        <w:trPr>
          <w:cantSplit/>
          <w:trHeight w:val="154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BA157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74AD" w14:textId="6A6DAC23" w:rsidR="00FF7132" w:rsidRPr="00870467" w:rsidRDefault="00FF7132" w:rsidP="00A9217C">
            <w:pPr>
              <w:ind w:left="-98" w:right="-108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Обеспечение деятельности ответс</w:t>
            </w:r>
            <w:r w:rsidR="00A9217C">
              <w:rPr>
                <w:color w:val="000000" w:themeColor="text1"/>
              </w:rPr>
              <w:t>твенного исполнителя муниципаль</w:t>
            </w:r>
            <w:r w:rsidRPr="00870467">
              <w:rPr>
                <w:color w:val="000000" w:themeColor="text1"/>
              </w:rPr>
              <w:t>ной программы – муници</w:t>
            </w:r>
            <w:r w:rsidR="00435990">
              <w:rPr>
                <w:color w:val="000000" w:themeColor="text1"/>
              </w:rPr>
              <w:t>пально</w:t>
            </w:r>
            <w:r w:rsidRPr="00870467">
              <w:rPr>
                <w:color w:val="000000" w:themeColor="text1"/>
              </w:rPr>
              <w:t>го казенного учреж</w:t>
            </w:r>
            <w:r w:rsidR="00435990">
              <w:rPr>
                <w:color w:val="000000" w:themeColor="text1"/>
              </w:rPr>
              <w:t>-</w:t>
            </w:r>
            <w:r w:rsidRPr="00870467">
              <w:rPr>
                <w:color w:val="000000" w:themeColor="text1"/>
              </w:rPr>
              <w:t>дения «Управ</w:t>
            </w:r>
            <w:r w:rsidR="00435990">
              <w:rPr>
                <w:color w:val="000000" w:themeColor="text1"/>
              </w:rPr>
              <w:t>-</w:t>
            </w:r>
            <w:r w:rsidRPr="00870467">
              <w:rPr>
                <w:color w:val="000000" w:themeColor="text1"/>
              </w:rPr>
              <w:t>ление образо</w:t>
            </w:r>
            <w:r w:rsidR="00435990">
              <w:rPr>
                <w:color w:val="000000" w:themeColor="text1"/>
              </w:rPr>
              <w:t>-</w:t>
            </w:r>
            <w:r w:rsidRPr="00870467">
              <w:rPr>
                <w:color w:val="000000" w:themeColor="text1"/>
              </w:rPr>
              <w:t>вания Адми</w:t>
            </w:r>
            <w:r w:rsidR="00435990">
              <w:rPr>
                <w:color w:val="000000" w:themeColor="text1"/>
              </w:rPr>
              <w:t>-нистра</w:t>
            </w:r>
            <w:r w:rsidRPr="00870467">
              <w:rPr>
                <w:color w:val="000000" w:themeColor="text1"/>
              </w:rPr>
              <w:t>ции Север</w:t>
            </w:r>
            <w:r w:rsidR="00A9217C">
              <w:rPr>
                <w:color w:val="000000" w:themeColor="text1"/>
              </w:rPr>
              <w:t>одвинс</w:t>
            </w:r>
            <w:r w:rsidRPr="00870467">
              <w:rPr>
                <w:color w:val="000000" w:themeColor="text1"/>
              </w:rPr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DE42C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71EDC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56 709,0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7C494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54 057,3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D0F65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57 003,0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4874A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65 671,6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6C89F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62 470,7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1B5214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68 406,4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28ACB3" w14:textId="77777777" w:rsidR="00FF7132" w:rsidRPr="00870467" w:rsidRDefault="00873249" w:rsidP="00FF713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73 030,8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7603EE" w14:textId="77777777" w:rsidR="00FF7132" w:rsidRPr="00870467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73 310,2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817E15" w14:textId="77777777" w:rsidR="00FF7132" w:rsidRPr="00870467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76 118,2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E9D16" w14:textId="77777777" w:rsidR="00FF7132" w:rsidRPr="00870467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586 901,7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6D03F9" w14:textId="77777777" w:rsidR="00FF7132" w:rsidRPr="00870467" w:rsidRDefault="00FF7132" w:rsidP="00BB6651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587</w:t>
            </w:r>
            <w:r w:rsidR="00873249" w:rsidRPr="00870467">
              <w:rPr>
                <w:bCs/>
                <w:color w:val="000000" w:themeColor="text1"/>
              </w:rPr>
              <w:t> 038,1</w:t>
            </w:r>
          </w:p>
        </w:tc>
      </w:tr>
      <w:tr w:rsidR="00870467" w:rsidRPr="00870467" w14:paraId="4ECC689E" w14:textId="77777777" w:rsidTr="00A9217C">
        <w:trPr>
          <w:cantSplit/>
          <w:trHeight w:val="143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9A7" w14:textId="77777777" w:rsidR="00FF7132" w:rsidRPr="00870467" w:rsidRDefault="00FF7132" w:rsidP="00FF7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9C8" w14:textId="77777777" w:rsidR="00FF7132" w:rsidRPr="00870467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0E0687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D3DB6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552B3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25FDE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260,9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47C06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CAC0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9CE6B1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ADDF5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1C8B0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CC2C1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F85681" w14:textId="77777777" w:rsidR="00FF7132" w:rsidRPr="00870467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260,9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E63" w14:textId="77777777" w:rsidR="00FF7132" w:rsidRPr="00870467" w:rsidRDefault="00FF7132" w:rsidP="00FF7132">
            <w:pPr>
              <w:rPr>
                <w:bCs/>
                <w:color w:val="000000" w:themeColor="text1"/>
              </w:rPr>
            </w:pPr>
          </w:p>
        </w:tc>
      </w:tr>
    </w:tbl>
    <w:p w14:paraId="12D64846" w14:textId="77777777" w:rsidR="00FF7132" w:rsidRPr="00870467" w:rsidRDefault="00FF7132" w:rsidP="00FF7132">
      <w:pPr>
        <w:ind w:firstLine="709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».</w:t>
      </w:r>
    </w:p>
    <w:p w14:paraId="419F54DC" w14:textId="77777777" w:rsidR="00A01676" w:rsidRPr="00870467" w:rsidRDefault="00653D79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2</w:t>
      </w:r>
      <w:r w:rsidR="00584BB0">
        <w:rPr>
          <w:color w:val="000000" w:themeColor="text1"/>
          <w:sz w:val="28"/>
          <w:szCs w:val="28"/>
        </w:rPr>
        <w:t>3</w:t>
      </w:r>
      <w:r w:rsidR="00A01676" w:rsidRPr="00870467">
        <w:rPr>
          <w:color w:val="000000" w:themeColor="text1"/>
          <w:sz w:val="28"/>
          <w:szCs w:val="28"/>
        </w:rPr>
        <w:t>. Приложение 1 изложить в следующей редакции:</w:t>
      </w:r>
    </w:p>
    <w:p w14:paraId="188754F0" w14:textId="77777777" w:rsidR="00A01676" w:rsidRPr="00870467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D24CF0" w14:textId="77777777" w:rsidR="00A01676" w:rsidRPr="00870467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870467" w:rsidSect="004A1CBA">
          <w:pgSz w:w="11906" w:h="16838"/>
          <w:pgMar w:top="1134" w:right="851" w:bottom="1134" w:left="1985" w:header="851" w:footer="709" w:gutter="0"/>
          <w:pgNumType w:start="1"/>
          <w:cols w:space="720"/>
          <w:titlePg/>
          <w:docGrid w:linePitch="360"/>
        </w:sectPr>
      </w:pPr>
    </w:p>
    <w:tbl>
      <w:tblPr>
        <w:tblW w:w="14482" w:type="dxa"/>
        <w:jc w:val="center"/>
        <w:tblLayout w:type="fixed"/>
        <w:tblLook w:val="0000" w:firstRow="0" w:lastRow="0" w:firstColumn="0" w:lastColumn="0" w:noHBand="0" w:noVBand="0"/>
      </w:tblPr>
      <w:tblGrid>
        <w:gridCol w:w="3416"/>
        <w:gridCol w:w="1418"/>
        <w:gridCol w:w="9"/>
        <w:gridCol w:w="1125"/>
        <w:gridCol w:w="509"/>
        <w:gridCol w:w="1701"/>
        <w:gridCol w:w="1768"/>
        <w:gridCol w:w="1559"/>
        <w:gridCol w:w="71"/>
        <w:gridCol w:w="913"/>
        <w:gridCol w:w="575"/>
        <w:gridCol w:w="417"/>
        <w:gridCol w:w="992"/>
        <w:gridCol w:w="9"/>
      </w:tblGrid>
      <w:tr w:rsidR="00870467" w:rsidRPr="00870467" w14:paraId="6D515C48" w14:textId="77777777" w:rsidTr="00A01676">
        <w:trPr>
          <w:gridAfter w:val="1"/>
          <w:wAfter w:w="9" w:type="dxa"/>
          <w:trHeight w:val="1530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E4D2F" w14:textId="77777777" w:rsidR="00A01676" w:rsidRPr="00870467" w:rsidRDefault="00A01676" w:rsidP="00A016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3CE2E" w14:textId="77777777" w:rsidR="00A01676" w:rsidRPr="00870467" w:rsidRDefault="00A01676" w:rsidP="00A016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986D7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C6AE90" w14:textId="77777777" w:rsidR="00A01676" w:rsidRPr="00870467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«Приложение 1 </w:t>
            </w:r>
          </w:p>
          <w:p w14:paraId="2F239697" w14:textId="77777777" w:rsidR="00A01676" w:rsidRPr="00870467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14:paraId="0354F540" w14:textId="77777777" w:rsidR="00A01676" w:rsidRPr="00870467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«Развитие образования Северодвинска», утвержденной постановлением Администрации Северодвинска от 09.03.2016 № 58-па </w:t>
            </w:r>
          </w:p>
        </w:tc>
      </w:tr>
      <w:tr w:rsidR="00870467" w:rsidRPr="00870467" w14:paraId="6C7398D8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E33A9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П Е Р Е Ч Е Н Ь</w:t>
            </w:r>
            <w:r w:rsidRPr="00870467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420D4C2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EBB57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B5E088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0467" w:rsidRPr="00870467" w14:paraId="280735B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B95B3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 xml:space="preserve">целевых показателей муниципальной программы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C6AB7FD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3515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FE4E1B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70467" w:rsidRPr="00870467" w14:paraId="1521701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50B32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«Развитие образования Северодвинска»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1AB42D9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055D3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595513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70467" w:rsidRPr="00870467" w14:paraId="06F66DC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56F41" w14:textId="77777777" w:rsidR="00A01676" w:rsidRPr="00870467" w:rsidRDefault="00A01676" w:rsidP="00A01676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870467">
              <w:rPr>
                <w:bCs/>
                <w:iCs/>
                <w:color w:val="000000" w:themeColor="text1"/>
              </w:rPr>
              <w:t>Ответственный исполнитель муниципальной программы – Управление образования Администрации Северодвинска.</w:t>
            </w:r>
          </w:p>
          <w:p w14:paraId="1D19EF1A" w14:textId="77777777" w:rsidR="00A01676" w:rsidRPr="00870467" w:rsidRDefault="00A01676" w:rsidP="00A01676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870467" w:rsidRPr="00870467" w14:paraId="2E236699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B2D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C71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8C47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Значения целевых показателей</w:t>
            </w:r>
          </w:p>
        </w:tc>
      </w:tr>
      <w:tr w:rsidR="00870467" w:rsidRPr="00870467" w14:paraId="13987707" w14:textId="77777777" w:rsidTr="00A0011A">
        <w:trPr>
          <w:gridAfter w:val="1"/>
          <w:wAfter w:w="9" w:type="dxa"/>
          <w:trHeight w:val="466"/>
          <w:jc w:val="center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727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628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BED9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базовый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34CB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1ECD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43CA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6165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1E56" w14:textId="77777777" w:rsidR="00A01676" w:rsidRPr="00870467" w:rsidRDefault="00A01676" w:rsidP="00584BB0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2024</w:t>
            </w:r>
          </w:p>
        </w:tc>
      </w:tr>
      <w:tr w:rsidR="00870467" w:rsidRPr="00870467" w14:paraId="708E304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A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2E1A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79B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38E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2AE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AA7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DA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1B6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</w:t>
            </w:r>
          </w:p>
        </w:tc>
      </w:tr>
      <w:tr w:rsidR="00870467" w:rsidRPr="00870467" w14:paraId="1AC4B55A" w14:textId="77777777" w:rsidTr="00A01676">
        <w:trPr>
          <w:gridAfter w:val="1"/>
          <w:wAfter w:w="9" w:type="dxa"/>
          <w:trHeight w:val="37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FE0B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870467" w:rsidRPr="00870467" w14:paraId="4B7845A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0D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1. Показатель цели «Доля детей в возрасте от трех до семи лет, обеспеченных услугами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DF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615C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9D7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62C4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2118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A8D6E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48447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FE1C22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42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2. Показатель цели «Доля обучающихся, успешно завершивших среднее общее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756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A0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7A3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39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2815" w14:textId="77777777" w:rsidR="00A01676" w:rsidRPr="00870467" w:rsidRDefault="00BB6651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83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BF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99,8</w:t>
            </w:r>
          </w:p>
        </w:tc>
      </w:tr>
      <w:tr w:rsidR="00870467" w:rsidRPr="00870467" w14:paraId="3A2E7AB9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5A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3. Показатель цели «Доля детей, охваченных образовательными программами дополнительного образования </w:t>
            </w:r>
            <w:r w:rsidRPr="00870467">
              <w:rPr>
                <w:color w:val="000000" w:themeColor="text1"/>
              </w:rPr>
              <w:lastRenderedPageBreak/>
              <w:t>детей, в общей численности детей и молодежи от 5 до 18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54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516F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D51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A96E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FC982C" w14:textId="77777777" w:rsidR="00A01676" w:rsidRPr="00870467" w:rsidRDefault="00BB6651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66790B" w14:textId="77777777" w:rsidR="00A01676" w:rsidRPr="00870467" w:rsidRDefault="00192BF5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3E8985" w14:textId="77777777" w:rsidR="00A01676" w:rsidRPr="00870467" w:rsidRDefault="00192BF5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83,9</w:t>
            </w:r>
          </w:p>
        </w:tc>
      </w:tr>
      <w:tr w:rsidR="00870467" w:rsidRPr="00870467" w14:paraId="0A70EE2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E90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4. Показатель цели «Доля обучающихся, которым предоставлены все основные виды современных условий обучения, в общей численности обучающихся по основным программам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282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002B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91AF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97,0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B8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AB28" w14:textId="77777777" w:rsidR="00A01676" w:rsidRPr="00870467" w:rsidRDefault="00BB6651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EEA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582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99,9</w:t>
            </w:r>
          </w:p>
        </w:tc>
      </w:tr>
      <w:tr w:rsidR="00870467" w:rsidRPr="00870467" w14:paraId="496CD84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0F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5. Показатель цели «Доля общеобразовательных организаций, в которых создана безбарьерная среда для инклюзивного образования детей с ограниченными возможностями здоровья и детей-инвалидов, в общем количестве общеобразовательных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E5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AC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4E9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E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5E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DE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9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30,6</w:t>
            </w:r>
          </w:p>
        </w:tc>
      </w:tr>
      <w:tr w:rsidR="00870467" w:rsidRPr="00870467" w14:paraId="2DA44DB2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C3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6. Показатель цели «Доля детей с ограниченными возможностями здоровья в возрасте от 7 до 17 лет, обучающихся в Северодвинске по программам общего образования (в любой форме), от общей численности детей с ограниченными </w:t>
            </w:r>
            <w:r w:rsidRPr="00870467">
              <w:rPr>
                <w:color w:val="000000" w:themeColor="text1"/>
              </w:rPr>
              <w:lastRenderedPageBreak/>
              <w:t>возможностями здоровья в возрасте от 7 до 17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0E2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969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54E95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E23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F42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61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48D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95E2BC8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25A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7. Показатель цели «Доля образовательных организаций, которые представили общественности публичный доклад о результатах финансово-хозяйственной и 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849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3A9E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C68E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E125E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7813C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9B21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70F4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5C7312E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90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8. Показатель цели «Удовлетворенность родителей качеством общего и дополнительного образования детей в муниципальных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AC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840FC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E3D5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6398E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EDCA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7EA8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25712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64,3</w:t>
            </w:r>
          </w:p>
        </w:tc>
      </w:tr>
      <w:tr w:rsidR="00870467" w:rsidRPr="00870467" w14:paraId="190D37F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08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9. Показатель цели </w:t>
            </w:r>
          </w:p>
          <w:p w14:paraId="237E44F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«Доля детей </w:t>
            </w:r>
          </w:p>
          <w:p w14:paraId="3E2969B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возрасте от 5 до 18 лет, использующих сертификаты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4A9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9CF91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BFC6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E000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7DF241" w14:textId="77777777" w:rsidR="00A01676" w:rsidRPr="00870467" w:rsidRDefault="00BB6651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C35D1D" w14:textId="77777777" w:rsidR="00A01676" w:rsidRPr="00870467" w:rsidRDefault="00192BF5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D7EF8A" w14:textId="77777777" w:rsidR="00A01676" w:rsidRPr="00870467" w:rsidRDefault="00192BF5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83,9</w:t>
            </w:r>
          </w:p>
        </w:tc>
      </w:tr>
      <w:tr w:rsidR="00870467" w:rsidRPr="00870467" w14:paraId="6FCEA46F" w14:textId="77777777" w:rsidTr="00A01676">
        <w:trPr>
          <w:gridAfter w:val="1"/>
          <w:wAfter w:w="9" w:type="dxa"/>
          <w:trHeight w:val="34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087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870467" w:rsidRPr="00870467" w14:paraId="0EC1E3FE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BC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1. Показатели задачи 1 «Предоставление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E1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DC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1C5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57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B6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D93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38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745FCE8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3BE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детей в возрасте от 0 до 3 лет, получающих услугу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C77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A1F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14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47,9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23F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4480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C70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43,4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34C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43,5</w:t>
            </w:r>
          </w:p>
        </w:tc>
      </w:tr>
      <w:tr w:rsidR="00870467" w:rsidRPr="00870467" w14:paraId="02DC544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E4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 xml:space="preserve">доля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0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50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CB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61B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3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E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76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6D7ED03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42A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 организациях общего образования в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5F2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2A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B7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5ED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6D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CD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BCF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6F1A44F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782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2. Показатели задачи 2 «Предоставление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74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28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BA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0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9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EC6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E4B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397613F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DDA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выпускников муниципальных общеобразовательных организаций, сдавших Единый государственный экзамен по русскому языку, от общей численности выпускников общеобразовательных организаций, участвовавших в Едином государственном экзамене по русскому языку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29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D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0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DAB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6F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56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45F98D7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A1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 xml:space="preserve">доля выпускников муниципальных общеобразовательных организаций, сдавших Единый государственный экзамен по математике, от общей численности выпускников общеобразовательных организаций, участвовавших в Едином государственном экзамене по математике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A7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863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CFE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1C36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5B99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EF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34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99,7</w:t>
            </w:r>
          </w:p>
        </w:tc>
      </w:tr>
      <w:tr w:rsidR="00870467" w:rsidRPr="00870467" w14:paraId="078229B8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A5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 среднемесячной заработной плате в Архангельской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6D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BEE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7BB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8A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F4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46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85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4B7D49DA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C8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3. Показатели задачи 3 «Предоставление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B8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B8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277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20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76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C5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21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5049944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1AE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F8F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24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F38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88,8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28C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7D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D6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51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</w:t>
            </w:r>
          </w:p>
        </w:tc>
      </w:tr>
      <w:tr w:rsidR="00870467" w:rsidRPr="00870467" w14:paraId="5E1F2342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A8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численность детей и молодежи </w:t>
            </w:r>
            <w:r w:rsidRPr="00870467">
              <w:rPr>
                <w:color w:val="000000" w:themeColor="text1"/>
              </w:rPr>
              <w:lastRenderedPageBreak/>
              <w:t>в 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F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288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E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974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2DFF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A1C" w14:textId="77777777" w:rsidR="00A01676" w:rsidRPr="00870467" w:rsidRDefault="00A01676" w:rsidP="00192BF5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</w:t>
            </w:r>
            <w:r w:rsidR="00192BF5" w:rsidRPr="00870467">
              <w:rPr>
                <w:color w:val="000000" w:themeColor="text1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625B" w14:textId="77777777" w:rsidR="00A01676" w:rsidRPr="00870467" w:rsidRDefault="00A01676" w:rsidP="00192BF5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</w:t>
            </w:r>
            <w:r w:rsidR="00192BF5" w:rsidRPr="00870467">
              <w:rPr>
                <w:color w:val="000000" w:themeColor="text1"/>
              </w:rPr>
              <w:t>2</w:t>
            </w:r>
          </w:p>
        </w:tc>
      </w:tr>
      <w:tr w:rsidR="00870467" w:rsidRPr="00870467" w14:paraId="0A1B5DB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1E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 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5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FB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A1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3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E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2B5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D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7214A8D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91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296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6A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83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8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5EB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0541" w14:textId="77777777" w:rsidR="00A01676" w:rsidRPr="00870467" w:rsidRDefault="00192BF5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26,8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0E2" w14:textId="77777777" w:rsidR="00A01676" w:rsidRPr="00870467" w:rsidRDefault="00192BF5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26,8</w:t>
            </w:r>
          </w:p>
        </w:tc>
      </w:tr>
      <w:tr w:rsidR="00870467" w:rsidRPr="00870467" w14:paraId="4CF5B38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D1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4. Показатели задачи 4 «Организация воспитания и социализации обучающихся»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215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92E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2C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D38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6B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AED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F66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135E96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A55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расходов местного бюджета на организацию воспитания и социализации обучающихся в объеме расходов местного бюджета на 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B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bookmarkStart w:id="1" w:name="_Hlk4580176"/>
            <w:r w:rsidRPr="00870467">
              <w:rPr>
                <w:color w:val="000000" w:themeColor="text1"/>
              </w:rPr>
              <w:t>%</w:t>
            </w:r>
            <w:bookmarkEnd w:id="1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C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B63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6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7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CF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8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0,3</w:t>
            </w:r>
          </w:p>
        </w:tc>
      </w:tr>
      <w:tr w:rsidR="00870467" w:rsidRPr="00870467" w14:paraId="1754183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9E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количество воспитательных мероприятий для обучающихся </w:t>
            </w:r>
            <w:r w:rsidRPr="00870467">
              <w:rPr>
                <w:color w:val="000000" w:themeColor="text1"/>
              </w:rPr>
              <w:lastRenderedPageBreak/>
              <w:t xml:space="preserve">образовательных организаций, проводимых на муниципальном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FD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5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F9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E78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311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8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4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115</w:t>
            </w:r>
          </w:p>
        </w:tc>
      </w:tr>
      <w:tr w:rsidR="00870467" w:rsidRPr="00870467" w14:paraId="65EA02E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20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 xml:space="preserve">доля обучающихся, вовлеченных во внеурочное время в трудовую, общественно-полезную деятельность, </w:t>
            </w:r>
          </w:p>
          <w:p w14:paraId="5D86706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2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A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A24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8DA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364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304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43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1,4</w:t>
            </w:r>
          </w:p>
        </w:tc>
      </w:tr>
      <w:tr w:rsidR="00870467" w:rsidRPr="00870467" w14:paraId="0AC04922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DC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количество мероприятий, проведенных на базе муниципальных образовательных организаций</w:t>
            </w:r>
            <w:r w:rsidR="00AC6B2B" w:rsidRPr="00870467">
              <w:rPr>
                <w:color w:val="000000" w:themeColor="text1"/>
              </w:rPr>
              <w:t>,</w:t>
            </w:r>
            <w:r w:rsidRPr="00870467">
              <w:rPr>
                <w:color w:val="000000" w:themeColor="text1"/>
              </w:rPr>
              <w:t xml:space="preserve">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1D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0E0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D5E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B5D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D86A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362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608E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</w:t>
            </w:r>
          </w:p>
        </w:tc>
      </w:tr>
      <w:tr w:rsidR="00870467" w:rsidRPr="00870467" w14:paraId="11E06C0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4E3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5. Показатели задачи 5 «Совершенствование эффективного механизма взаимодействия системы профориентации детей и молодежи с предприятиями судостроительного кластера Северодвинска»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0B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0D2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78C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E5A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07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F1D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956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5D2E0A5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AC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обучающихся образовательных организаций, принимающих участие в инновационных образовательных и социальных проектах </w:t>
            </w:r>
            <w:r w:rsidRPr="00870467">
              <w:rPr>
                <w:color w:val="000000" w:themeColor="text1"/>
              </w:rPr>
              <w:lastRenderedPageBreak/>
              <w:t>в области профориентации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C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86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1E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A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1C06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A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20,1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0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20,2</w:t>
            </w:r>
          </w:p>
        </w:tc>
      </w:tr>
      <w:tr w:rsidR="00870467" w:rsidRPr="00870467" w14:paraId="1941BC6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8B2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выпускников общеобразовательных организаций, поступивших для обучения по программам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68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29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19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A5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C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C7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32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36,4</w:t>
            </w:r>
          </w:p>
        </w:tc>
      </w:tr>
      <w:tr w:rsidR="00870467" w:rsidRPr="00870467" w14:paraId="704AE01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697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6. Показатели задачи 6 «Развитие физической культуры и спорта в муниципальных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FC1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832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3A9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BC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EE9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D18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E4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5B48F92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AAC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объем двигательной активности обучающихся в 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547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час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127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A3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01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E29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B2C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14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</w:tr>
      <w:tr w:rsidR="00870467" w:rsidRPr="00870467" w14:paraId="2EDB4CD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93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 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8D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E9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FB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A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0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EE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31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0,7</w:t>
            </w:r>
          </w:p>
        </w:tc>
      </w:tr>
      <w:tr w:rsidR="00870467" w:rsidRPr="00870467" w14:paraId="48D7E5F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A6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обучающихся муниципальных образовательных организаций, выполнивших нормативы Всероссийского физкультурно-спортивного комплекса «Готов к труду </w:t>
            </w:r>
            <w:r w:rsidRPr="00870467">
              <w:rPr>
                <w:color w:val="000000" w:themeColor="text1"/>
              </w:rPr>
              <w:lastRenderedPageBreak/>
              <w:t>и 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E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4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72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73,9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79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6222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</w:t>
            </w:r>
            <w:r w:rsidR="00A01676" w:rsidRPr="00870467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D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42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70,0</w:t>
            </w:r>
          </w:p>
        </w:tc>
      </w:tr>
      <w:tr w:rsidR="00870467" w:rsidRPr="00870467" w14:paraId="1EC20C3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251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7. Показатели задачи 7 «Выявление и развитие потенциала одаренных детей»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BB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E4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C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801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9B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3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0F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3D2E440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489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численность обучающихся, принимавших участие во Всероссийской олимпиаде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7B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BD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C9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F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967" w14:textId="77777777" w:rsidR="00A01676" w:rsidRPr="00870467" w:rsidRDefault="00A01676" w:rsidP="00D86544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</w:t>
            </w:r>
            <w:r w:rsidR="00D86544" w:rsidRPr="00870467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DE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AE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2 615</w:t>
            </w:r>
          </w:p>
        </w:tc>
      </w:tr>
      <w:tr w:rsidR="00870467" w:rsidRPr="00870467" w14:paraId="34D3C133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041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5CC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C1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DD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D45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9ED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95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03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72414B6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81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обучающихся, задействованных в системе мероприятий по выявлению и поддержке одаренных (талантливых) детей, 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BC8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BC7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EB8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F43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532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8D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35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8,2</w:t>
            </w:r>
          </w:p>
        </w:tc>
      </w:tr>
      <w:tr w:rsidR="00870467" w:rsidRPr="00870467" w14:paraId="4B525AA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CA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8. Показатели задачи 8 «Организация отдыха, оздоровления и занятости детей в каникулярный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F24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27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91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B06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74A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E4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3EF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3460DAD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BF3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количество детских оздоровительных лагерей с дневным пребыванием, </w:t>
            </w:r>
            <w:r w:rsidRPr="00870467">
              <w:rPr>
                <w:color w:val="000000" w:themeColor="text1"/>
              </w:rPr>
              <w:lastRenderedPageBreak/>
              <w:t>организованных на базе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AF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A2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5D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C9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DEE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2C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047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</w:tr>
      <w:tr w:rsidR="00870467" w:rsidRPr="00870467" w14:paraId="12E8AB0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DF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охват детей организованными формами отдыха, оздоровления и занятости в каникулярный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05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7C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F1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36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4C53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BE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37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23,0</w:t>
            </w:r>
          </w:p>
        </w:tc>
      </w:tr>
      <w:tr w:rsidR="00870467" w:rsidRPr="00870467" w14:paraId="0531D47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EE9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расходов местного бюджета на организацию отдыха, оздоровления и занятости детей в каникулярный период в объеме расходов местного бюджета на 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3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D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B0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1F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51D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C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F2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0,5</w:t>
            </w:r>
          </w:p>
        </w:tc>
      </w:tr>
      <w:tr w:rsidR="00870467" w:rsidRPr="00870467" w14:paraId="1925F3A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ED5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9. Показатели задачи 9 «Развитие системы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7B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AF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AB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8E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4FE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11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CC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174A982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F37A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охваченных психолого-педагогической, медицинской и социальной помощью участникам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6B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176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9F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17A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67C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696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50E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3872126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90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</w:t>
            </w:r>
            <w:r w:rsidRPr="00870467">
              <w:rPr>
                <w:color w:val="000000" w:themeColor="text1"/>
              </w:rPr>
              <w:lastRenderedPageBreak/>
              <w:t>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E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3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46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208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BA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D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8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1,1</w:t>
            </w:r>
          </w:p>
        </w:tc>
      </w:tr>
      <w:tr w:rsidR="00870467" w:rsidRPr="00870467" w14:paraId="374A305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5AA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количество детей, их родителей (законных представителей), педагогических работников, охваченных коррекционно-развивающей, компенсирующей и 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CD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1B9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856F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DA6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F98F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1</w:t>
            </w:r>
            <w:r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4AB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1</w:t>
            </w:r>
            <w:r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3EC" w14:textId="77777777" w:rsidR="00A01676" w:rsidRPr="00870467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870467">
              <w:rPr>
                <w:color w:val="000000" w:themeColor="text1"/>
                <w:lang w:val="en-US"/>
              </w:rPr>
              <w:t>1</w:t>
            </w:r>
            <w:r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  <w:lang w:val="en-US"/>
              </w:rPr>
              <w:t>320</w:t>
            </w:r>
          </w:p>
        </w:tc>
      </w:tr>
      <w:tr w:rsidR="00870467" w:rsidRPr="00870467" w14:paraId="45CB5D3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BF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92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815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A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2 545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4CE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82E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3 388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FC8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F2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4 200</w:t>
            </w:r>
          </w:p>
        </w:tc>
      </w:tr>
      <w:tr w:rsidR="00870467" w:rsidRPr="00870467" w14:paraId="7FCFA75D" w14:textId="77777777" w:rsidTr="00A01676">
        <w:trPr>
          <w:gridAfter w:val="1"/>
          <w:wAfter w:w="9" w:type="dxa"/>
          <w:trHeight w:val="25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92F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Подпрограмма «Развитие инфраструктуры муниципальной системы образования Северодвинска»</w:t>
            </w:r>
          </w:p>
        </w:tc>
      </w:tr>
      <w:tr w:rsidR="00870467" w:rsidRPr="00870467" w14:paraId="650A7DA9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C1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1. Показатели задачи 1 «Строительство и капитальный ремонт объектов инфраструктуры системы образования Северодвинска»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A75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B6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92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37D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3AD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5C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6B5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7B771717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97C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A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DA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9F2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71,9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84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4B3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1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32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83,9</w:t>
            </w:r>
          </w:p>
        </w:tc>
      </w:tr>
      <w:tr w:rsidR="00870467" w:rsidRPr="00870467" w14:paraId="0AEF2FD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92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44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61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A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B00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77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28F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5E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60,9</w:t>
            </w:r>
          </w:p>
        </w:tc>
      </w:tr>
      <w:tr w:rsidR="00870467" w:rsidRPr="00870467" w14:paraId="00E9677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4CA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2. Показатели задачи 2 «Улучшение технического состояния зданий и сооружений муниципальной системы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D4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E43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A3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04F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11B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54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FD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047AA41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14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коэффициент обновления основных фондов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545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F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5D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47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34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16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48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7,2</w:t>
            </w:r>
          </w:p>
        </w:tc>
      </w:tr>
      <w:tr w:rsidR="00870467" w:rsidRPr="00870467" w14:paraId="260F767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77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в которых проведены работы по подготовке зданий и сооружений к реконструкции,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79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60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88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43,8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F84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0580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D870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31D4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62,9</w:t>
            </w:r>
          </w:p>
        </w:tc>
      </w:tr>
      <w:tr w:rsidR="00870467" w:rsidRPr="00870467" w14:paraId="078ADC03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FD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A74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EB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EF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BF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16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86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B85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8,1</w:t>
            </w:r>
          </w:p>
        </w:tc>
      </w:tr>
      <w:tr w:rsidR="00870467" w:rsidRPr="00870467" w14:paraId="6B35BCB9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17B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3. Показатели задачи 3 «Повышение уровня безопасности объектов и систем жизнеобеспечения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D6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8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E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4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3E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AA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284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24F4C721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75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B8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2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EDD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8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62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66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56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96,8</w:t>
            </w:r>
          </w:p>
        </w:tc>
      </w:tr>
      <w:tr w:rsidR="00870467" w:rsidRPr="00870467" w14:paraId="7CA02EC1" w14:textId="77777777" w:rsidTr="00A01676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B1A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количество муниципальных образовательных организаций, в которых выполнены работы по повышению уровня безопасности объектов и систем жизнеобеспечения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48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1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62B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7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7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A9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5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46</w:t>
            </w:r>
          </w:p>
        </w:tc>
      </w:tr>
      <w:tr w:rsidR="00870467" w:rsidRPr="00870467" w14:paraId="212F8280" w14:textId="77777777" w:rsidTr="00A01676">
        <w:trPr>
          <w:gridAfter w:val="1"/>
          <w:wAfter w:w="9" w:type="dxa"/>
          <w:trHeight w:val="303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A9A9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870467" w:rsidRPr="00870467" w14:paraId="0872A02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4A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1. Показатели задачи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CC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2C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2A3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84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6F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D67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DA9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111BF4B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362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75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DD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F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0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3B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78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34B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7D6B3BE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02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выполненных заявок муниципальных образовательных организаций </w:t>
            </w:r>
            <w:r w:rsidRPr="00870467">
              <w:rPr>
                <w:color w:val="000000" w:themeColor="text1"/>
              </w:rPr>
              <w:lastRenderedPageBreak/>
              <w:t>на выполнение работ по содержанию зданий и сооружений от общего количества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8BE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30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E91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F8D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35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6C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5AF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4C0B8E4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C44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2. Показатели задачи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6D2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6B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0B5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D4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BF7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235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569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AF19D3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97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78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F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F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67,0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65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4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0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4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94,3</w:t>
            </w:r>
          </w:p>
        </w:tc>
      </w:tr>
      <w:tr w:rsidR="00870467" w:rsidRPr="00870467" w14:paraId="7F686436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C6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24E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2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A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D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735E" w14:textId="77777777" w:rsidR="00A01676" w:rsidRPr="00870467" w:rsidRDefault="00A01676" w:rsidP="00FF7132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</w:t>
            </w:r>
            <w:r w:rsidR="00FF7132" w:rsidRPr="00870467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6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F3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</w:t>
            </w:r>
          </w:p>
        </w:tc>
      </w:tr>
      <w:tr w:rsidR="00870467" w:rsidRPr="00870467" w14:paraId="3E20539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FF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3. Показатели задачи 3 «Повышение уровня пожарной безопасности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FD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C3E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0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37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A7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2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2A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0AAB151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9B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 их противопожарную </w:t>
            </w:r>
            <w:r w:rsidRPr="00870467">
              <w:rPr>
                <w:color w:val="000000" w:themeColor="text1"/>
              </w:rPr>
              <w:lastRenderedPageBreak/>
              <w:t>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C7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0C0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0D4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76F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C1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F7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76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93,5</w:t>
            </w:r>
          </w:p>
        </w:tc>
      </w:tr>
      <w:tr w:rsidR="00870467" w:rsidRPr="00870467" w14:paraId="1C4C20D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64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объектов муниципальных образовательных организаций, в которых осуществляется передача сигнала о пожаре на пульт подразделения, ответственного за их противопожарную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F2F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5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1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9A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1B9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5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B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96,3</w:t>
            </w:r>
          </w:p>
        </w:tc>
      </w:tr>
      <w:tr w:rsidR="00870467" w:rsidRPr="00870467" w14:paraId="24FC997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75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пожароопасных помещений муниципальных образовательных организаций, оборудованных дверьми с пределом огнестойкости не менее 0,6 часа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59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B60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54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65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85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CE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3E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94,0</w:t>
            </w:r>
          </w:p>
        </w:tc>
      </w:tr>
      <w:tr w:rsidR="00870467" w:rsidRPr="00870467" w14:paraId="7E90620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CE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сигнализации и систем оповещения и 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</w:t>
            </w:r>
            <w:r w:rsidRPr="00870467">
              <w:rPr>
                <w:color w:val="000000" w:themeColor="text1"/>
              </w:rPr>
              <w:lastRenderedPageBreak/>
              <w:t>эвакуацией при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6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34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05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58,3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FED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3822" w14:textId="77777777" w:rsidR="00A01676" w:rsidRPr="00870467" w:rsidRDefault="00FF7132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2DA4" w14:textId="77777777" w:rsidR="00A01676" w:rsidRPr="00870467" w:rsidRDefault="00FF7132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DCBE" w14:textId="77777777" w:rsidR="00A01676" w:rsidRPr="00870467" w:rsidRDefault="00FF7132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66,2</w:t>
            </w:r>
          </w:p>
        </w:tc>
      </w:tr>
      <w:tr w:rsidR="00870467" w:rsidRPr="00870467" w14:paraId="29EF762F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94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 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10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ECE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86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16A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6F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38D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13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38,0</w:t>
            </w:r>
          </w:p>
        </w:tc>
      </w:tr>
      <w:tr w:rsidR="00870467" w:rsidRPr="00870467" w14:paraId="7020B7A0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A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обеспечению пожарной безопасности в соответствии с Правилами противопожарного режима в 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B7C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50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AD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1E2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AF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74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68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7D3A9E19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5D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4. Показатели задачи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3F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10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C4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EE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A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5D7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6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35C642C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284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объектов муниципальных образовательных организаций, </w:t>
            </w:r>
            <w:r w:rsidRPr="00870467">
              <w:rPr>
                <w:color w:val="000000" w:themeColor="text1"/>
              </w:rPr>
              <w:lastRenderedPageBreak/>
              <w:t>где восстановлено утраченное ограждение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2E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3B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00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54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613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5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87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83,2</w:t>
            </w:r>
          </w:p>
        </w:tc>
      </w:tr>
      <w:tr w:rsidR="00870467" w:rsidRPr="00870467" w14:paraId="32D77DF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A2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5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1F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1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7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80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1A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E9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92,9</w:t>
            </w:r>
          </w:p>
        </w:tc>
      </w:tr>
      <w:tr w:rsidR="00870467" w:rsidRPr="00870467" w14:paraId="4C03B8B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1C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273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66B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260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2F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AA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53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39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94,4</w:t>
            </w:r>
          </w:p>
        </w:tc>
      </w:tr>
      <w:tr w:rsidR="00870467" w:rsidRPr="00870467" w14:paraId="320D03E6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04C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обеспечению технической укрепленности и антитеррористической защищенности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F3A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3C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2E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8A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B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98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F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3CC4C04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597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5. Показатели задачи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B6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C4E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D5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C1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C4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EB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5C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4590840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D5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5C8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8D4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34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D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CD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709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56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622BA910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0CF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рабочих мест в муниципальных образовательных </w:t>
            </w:r>
            <w:r w:rsidRPr="00870467">
              <w:rPr>
                <w:color w:val="000000" w:themeColor="text1"/>
              </w:rPr>
              <w:lastRenderedPageBreak/>
              <w:t xml:space="preserve">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B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5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5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F27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EA9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B6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8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6,9</w:t>
            </w:r>
          </w:p>
        </w:tc>
      </w:tr>
      <w:tr w:rsidR="00870467" w:rsidRPr="00870467" w14:paraId="29E19ECF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C1E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79E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8C705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F19F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72,2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305F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7F532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668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A12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74,4</w:t>
            </w:r>
          </w:p>
        </w:tc>
      </w:tr>
      <w:tr w:rsidR="00870467" w:rsidRPr="00870467" w14:paraId="5167F36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3B26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870467" w:rsidRPr="00870467" w14:paraId="5AAA781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8A2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1. Показатели задачи 1 «Обеспечение доступности муниципальных образовательных организаций для детей с ограниченными возможностями здоровья и детей-инвалидов для получения образовательных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0A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A5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B7B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B1B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2D4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729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63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3D4F269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DF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детей с ограниченными возможностями здоровья и детей-инвалидов, посещающих общеобразовательные организации, которым созданы условия для получения качественного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033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091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673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454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D45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B01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B7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3A43249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FD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детей с ограниченными возможностями здоровья и детей-инвалидов, </w:t>
            </w:r>
            <w:r w:rsidRPr="00870467">
              <w:rPr>
                <w:color w:val="000000" w:themeColor="text1"/>
              </w:rPr>
              <w:lastRenderedPageBreak/>
              <w:t>получающих инклюзивное образование в общеобразовательных организациях, от общего числа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16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D8F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0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47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9DA" w14:textId="77777777" w:rsidR="00A01676" w:rsidRPr="00870467" w:rsidRDefault="0096113D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83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8F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3,5</w:t>
            </w:r>
          </w:p>
        </w:tc>
      </w:tr>
      <w:tr w:rsidR="00870467" w:rsidRPr="00870467" w14:paraId="7324F685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B46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2. Показатели задачи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692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FD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F73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9F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667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624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49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4AB209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473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педагогических работников, прошедших повышение квалификации и (или) переподготовку по обучению детей с ограниченными возможностями здоровья и 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5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742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3A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88,2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8F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9FB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DA3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95,7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CA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A6F01F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0C9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средний размер затрат на повышение квалификации и (или) переподготовку педагогических работников по 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22C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тыс. руб.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F0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F70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5C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7B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F6B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055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5,0</w:t>
            </w:r>
          </w:p>
        </w:tc>
      </w:tr>
      <w:tr w:rsidR="00870467" w:rsidRPr="00870467" w14:paraId="47A21CD2" w14:textId="77777777" w:rsidTr="003E2784">
        <w:trPr>
          <w:gridAfter w:val="1"/>
          <w:wAfter w:w="9" w:type="dxa"/>
          <w:trHeight w:val="427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F23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  <w:r w:rsidRPr="00870467">
              <w:rPr>
                <w:b/>
                <w:bCs/>
                <w:color w:val="000000" w:themeColor="text1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870467" w:rsidRPr="00870467" w14:paraId="2503F377" w14:textId="77777777" w:rsidTr="00262225">
        <w:trPr>
          <w:trHeight w:val="127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ED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1. Показатели задачи 1 «Развитие инновационной составляющей образовательных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8CD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2F6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577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2A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1D9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F5C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A72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55D4D78F" w14:textId="77777777" w:rsidTr="003E2784">
        <w:trPr>
          <w:trHeight w:val="126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3B7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A1E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B3C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58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53F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F39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D5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A8D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</w:tr>
      <w:tr w:rsidR="00870467" w:rsidRPr="00870467" w14:paraId="7891D977" w14:textId="77777777" w:rsidTr="003E2784">
        <w:trPr>
          <w:trHeight w:val="1547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42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образовательных организаций, участвующих в рейтинге инновационного опыта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93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361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A8A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49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CE32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42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2B8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25,8</w:t>
            </w:r>
          </w:p>
        </w:tc>
      </w:tr>
      <w:tr w:rsidR="00870467" w:rsidRPr="00870467" w14:paraId="08512306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FC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2. Показатели задачи 2 «Развитие информационного поля образовательной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E41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EFD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297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ED2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0E7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E91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90E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6C40CB3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1A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84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65A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ACB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910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50A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E19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76A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4F407635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5CB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количество граждан, обратившихся за предоставлением муниципальных услуг в 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8C6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12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1 817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C6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2 039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9A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147D" w14:textId="77777777" w:rsidR="00A01676" w:rsidRPr="00870467" w:rsidRDefault="00D86544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1 901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E16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8FD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2 090</w:t>
            </w:r>
          </w:p>
        </w:tc>
      </w:tr>
      <w:tr w:rsidR="00870467" w:rsidRPr="00870467" w14:paraId="7663296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9FF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3. Показатель задачи 3 «Стимулирование творческой активности </w:t>
            </w:r>
            <w:r w:rsidRPr="00870467">
              <w:rPr>
                <w:color w:val="000000" w:themeColor="text1"/>
              </w:rPr>
              <w:lastRenderedPageBreak/>
              <w:t>и профессионального развития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1F2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20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105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0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3DB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89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75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0BD9EA1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8AC3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 общего количества руководителей образовательных организаций, которые прошли курсы повышения квалификации и/или профессиональную переподготовку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45E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%,</w:t>
            </w:r>
          </w:p>
          <w:p w14:paraId="1A2DEB2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82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41A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D1C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5E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E4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987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0FE1FC7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23D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учителей, ведущих учебные часы в начальной школе, которые прошли курсы повышения квалификации и/или профессиональную переподготовку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D5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%,</w:t>
            </w:r>
          </w:p>
          <w:p w14:paraId="636E226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4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C4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F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38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13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9D5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4E240E23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150" w14:textId="77777777" w:rsidR="00A01676" w:rsidRPr="00870467" w:rsidRDefault="00A01676" w:rsidP="00A0011A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доля учителей, ведущих учебные часы в основной школе, которые прошли курсы повышения квалификации и/или профессиональную переподготовку </w:t>
            </w:r>
            <w:r w:rsidRPr="00870467">
              <w:rPr>
                <w:color w:val="000000" w:themeColor="text1"/>
              </w:rPr>
              <w:lastRenderedPageBreak/>
              <w:t>в</w:t>
            </w:r>
            <w:r w:rsidR="00A0011A" w:rsidRPr="00870467">
              <w:rPr>
                <w:color w:val="000000" w:themeColor="text1"/>
              </w:rPr>
              <w:t> </w:t>
            </w:r>
            <w:r w:rsidRPr="00870467">
              <w:rPr>
                <w:color w:val="000000" w:themeColor="text1"/>
              </w:rPr>
              <w:t>соответствии с ФГОС ООО, от общего количества учителей, ведущих учебные часы в основной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C9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%,</w:t>
            </w:r>
          </w:p>
          <w:p w14:paraId="647B708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2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8F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12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BEA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D6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21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1145FF0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91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lastRenderedPageBreak/>
              <w:t>доля воспитателей образовательных организаций дошкольного образования, которые прошли курсы повышения квалификации и/или профессиональную переподготовку в соответствии с ФГОС, в общей численности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1D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%,</w:t>
            </w:r>
          </w:p>
          <w:p w14:paraId="038942F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0F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1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04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C9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0F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6D3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  <w:tr w:rsidR="00870467" w:rsidRPr="00870467" w14:paraId="399EDC06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2F2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4. Показатель задачи 4 «Формирование муниципальной системы независимой оценки качества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419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D3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755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B9B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8E2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701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21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37F963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FFE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66A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3A0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1A7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586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9B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16C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F1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80,4</w:t>
            </w:r>
          </w:p>
        </w:tc>
      </w:tr>
      <w:tr w:rsidR="00870467" w:rsidRPr="00870467" w14:paraId="2B4AA8A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34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доля образовательных организаций, участвующих в независимой оценке качества работы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53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EBB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A5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0A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1D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95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20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100,0</w:t>
            </w:r>
          </w:p>
        </w:tc>
      </w:tr>
    </w:tbl>
    <w:p w14:paraId="6A34E728" w14:textId="77777777" w:rsidR="00A01676" w:rsidRPr="00870467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».</w:t>
      </w:r>
    </w:p>
    <w:p w14:paraId="0A94D73B" w14:textId="77777777" w:rsidR="00A01676" w:rsidRDefault="00653D79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2</w:t>
      </w:r>
      <w:r w:rsidR="00584BB0">
        <w:rPr>
          <w:color w:val="000000" w:themeColor="text1"/>
          <w:sz w:val="28"/>
          <w:szCs w:val="28"/>
        </w:rPr>
        <w:t>4</w:t>
      </w:r>
      <w:r w:rsidR="00A01676" w:rsidRPr="00870467">
        <w:rPr>
          <w:color w:val="000000" w:themeColor="text1"/>
          <w:sz w:val="28"/>
          <w:szCs w:val="28"/>
        </w:rPr>
        <w:t>. Приложение 4 изложить в следующей редакции:</w:t>
      </w:r>
    </w:p>
    <w:p w14:paraId="0B11A2EA" w14:textId="77777777" w:rsidR="00584BB0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A3B27D" w14:textId="77777777" w:rsidR="00584BB0" w:rsidRPr="00870467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870467" w:rsidSect="00E4398C">
          <w:footerReference w:type="default" r:id="rId13"/>
          <w:headerReference w:type="first" r:id="rId14"/>
          <w:footerReference w:type="first" r:id="rId15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</w:p>
    <w:tbl>
      <w:tblPr>
        <w:tblW w:w="15662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2"/>
      </w:tblGrid>
      <w:tr w:rsidR="00870467" w:rsidRPr="00870467" w14:paraId="787194A3" w14:textId="77777777" w:rsidTr="007B6CC0">
        <w:trPr>
          <w:trHeight w:val="3405"/>
        </w:trPr>
        <w:tc>
          <w:tcPr>
            <w:tcW w:w="15662" w:type="dxa"/>
            <w:tcBorders>
              <w:top w:val="nil"/>
              <w:left w:val="nil"/>
              <w:bottom w:val="nil"/>
              <w:right w:val="nil"/>
            </w:tcBorders>
          </w:tcPr>
          <w:p w14:paraId="29034A31" w14:textId="77777777" w:rsidR="00A01676" w:rsidRPr="00870467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Cs w:val="20"/>
              </w:rPr>
              <w:lastRenderedPageBreak/>
              <w:br w:type="page"/>
            </w:r>
            <w:r w:rsidRPr="00870467">
              <w:rPr>
                <w:color w:val="000000" w:themeColor="text1"/>
                <w:sz w:val="28"/>
                <w:szCs w:val="28"/>
              </w:rPr>
              <w:t xml:space="preserve">«Приложение 4 </w:t>
            </w:r>
          </w:p>
          <w:p w14:paraId="7E41F909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14:paraId="43FBDA29" w14:textId="77777777" w:rsidR="00A01676" w:rsidRPr="00870467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«Развитие образования Северодвинска», </w:t>
            </w:r>
          </w:p>
          <w:p w14:paraId="2FED3588" w14:textId="77777777" w:rsidR="00A01676" w:rsidRPr="00870467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1199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утвержденной постановлением </w:t>
            </w:r>
          </w:p>
          <w:p w14:paraId="3A2B65B1" w14:textId="77777777" w:rsidR="00A01676" w:rsidRPr="00870467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 xml:space="preserve">Администрации Северодвинска </w:t>
            </w:r>
          </w:p>
          <w:p w14:paraId="2DE9157D" w14:textId="77777777" w:rsidR="00A01676" w:rsidRPr="00870467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>от 09.03.2016 № 58-па</w:t>
            </w:r>
          </w:p>
          <w:p w14:paraId="61EA1C3F" w14:textId="77777777" w:rsidR="00A01676" w:rsidRPr="00870467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4A93CC" w14:textId="77777777" w:rsidR="00A01676" w:rsidRPr="00870467" w:rsidRDefault="00A01676" w:rsidP="00A01676">
            <w:pPr>
              <w:tabs>
                <w:tab w:val="left" w:pos="1485"/>
              </w:tabs>
              <w:jc w:val="center"/>
              <w:rPr>
                <w:color w:val="000000" w:themeColor="text1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6114DD10" w14:textId="77777777" w:rsidR="00D364C5" w:rsidRPr="00870467" w:rsidRDefault="00A01676" w:rsidP="00DF2FD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48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>Ответственный исполнитель</w:t>
            </w:r>
            <w:r w:rsidRPr="00870467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870467">
              <w:rPr>
                <w:color w:val="000000" w:themeColor="text1"/>
                <w:sz w:val="28"/>
                <w:szCs w:val="28"/>
              </w:rPr>
              <w:t>Управление образования Администрации Се</w:t>
            </w:r>
            <w:r w:rsidR="005E5CBE" w:rsidRPr="00870467">
              <w:rPr>
                <w:color w:val="000000" w:themeColor="text1"/>
                <w:sz w:val="28"/>
                <w:szCs w:val="28"/>
              </w:rPr>
              <w:t>веродвинска</w:t>
            </w:r>
          </w:p>
        </w:tc>
      </w:tr>
    </w:tbl>
    <w:tbl>
      <w:tblPr>
        <w:tblStyle w:val="31"/>
        <w:tblpPr w:leftFromText="180" w:rightFromText="180" w:vertAnchor="text" w:horzAnchor="margin" w:tblpXSpec="center" w:tblpY="1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483"/>
        <w:gridCol w:w="452"/>
        <w:gridCol w:w="452"/>
        <w:gridCol w:w="341"/>
        <w:gridCol w:w="540"/>
        <w:gridCol w:w="381"/>
        <w:gridCol w:w="2170"/>
        <w:gridCol w:w="851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567"/>
      </w:tblGrid>
      <w:tr w:rsidR="00391EF6" w:rsidRPr="00870467" w14:paraId="63EC428D" w14:textId="77777777" w:rsidTr="00391EF6">
        <w:trPr>
          <w:trHeight w:val="540"/>
        </w:trPr>
        <w:tc>
          <w:tcPr>
            <w:tcW w:w="2689" w:type="dxa"/>
            <w:gridSpan w:val="6"/>
            <w:vMerge w:val="restart"/>
            <w:hideMark/>
          </w:tcPr>
          <w:p w14:paraId="33BA7279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Аналитический код</w:t>
            </w:r>
          </w:p>
        </w:tc>
        <w:tc>
          <w:tcPr>
            <w:tcW w:w="381" w:type="dxa"/>
            <w:vMerge w:val="restart"/>
            <w:textDirection w:val="btLr"/>
            <w:hideMark/>
          </w:tcPr>
          <w:p w14:paraId="12C64847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70" w:type="dxa"/>
            <w:vMerge w:val="restart"/>
            <w:hideMark/>
          </w:tcPr>
          <w:p w14:paraId="5BCF933C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Цели программы, задачи 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подпрограммы, мероприятия подпрограммы, административные мероприятия  и их показатели</w:t>
            </w:r>
          </w:p>
        </w:tc>
        <w:tc>
          <w:tcPr>
            <w:tcW w:w="851" w:type="dxa"/>
            <w:vMerge w:val="restart"/>
            <w:hideMark/>
          </w:tcPr>
          <w:p w14:paraId="4550594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Единица измере-ния</w:t>
            </w:r>
          </w:p>
        </w:tc>
        <w:tc>
          <w:tcPr>
            <w:tcW w:w="6662" w:type="dxa"/>
            <w:gridSpan w:val="6"/>
            <w:hideMark/>
          </w:tcPr>
          <w:p w14:paraId="367DA6F3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1134" w:type="dxa"/>
            <w:vMerge w:val="restart"/>
            <w:hideMark/>
          </w:tcPr>
          <w:p w14:paraId="0D7A8DE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Целевое (суммарное) значение за период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31A361D0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Целевое (суммарное)</w:t>
            </w:r>
          </w:p>
        </w:tc>
      </w:tr>
      <w:tr w:rsidR="00391EF6" w:rsidRPr="00870467" w14:paraId="3669D4FB" w14:textId="77777777" w:rsidTr="00391EF6">
        <w:trPr>
          <w:trHeight w:val="458"/>
        </w:trPr>
        <w:tc>
          <w:tcPr>
            <w:tcW w:w="2689" w:type="dxa"/>
            <w:gridSpan w:val="6"/>
            <w:vMerge/>
            <w:hideMark/>
          </w:tcPr>
          <w:p w14:paraId="79C1FAD4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dxa"/>
            <w:vMerge/>
            <w:hideMark/>
          </w:tcPr>
          <w:p w14:paraId="21C08E87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vMerge/>
            <w:hideMark/>
          </w:tcPr>
          <w:p w14:paraId="7328A017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8928465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14:paraId="27EE0237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hideMark/>
          </w:tcPr>
          <w:p w14:paraId="70D7C4A1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14:paraId="209F4DB9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  <w:hideMark/>
          </w:tcPr>
          <w:p w14:paraId="1A758827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hideMark/>
          </w:tcPr>
          <w:p w14:paraId="29F500C2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hideMark/>
          </w:tcPr>
          <w:p w14:paraId="372ADBFB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hideMark/>
          </w:tcPr>
          <w:p w14:paraId="02460D4B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5478B94E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1EF6" w:rsidRPr="00870467" w14:paraId="17F4F657" w14:textId="77777777" w:rsidTr="00391EF6">
        <w:trPr>
          <w:trHeight w:val="2055"/>
        </w:trPr>
        <w:tc>
          <w:tcPr>
            <w:tcW w:w="421" w:type="dxa"/>
            <w:noWrap/>
            <w:textDirection w:val="btLr"/>
            <w:hideMark/>
          </w:tcPr>
          <w:p w14:paraId="151C8464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483" w:type="dxa"/>
            <w:noWrap/>
            <w:textDirection w:val="btLr"/>
            <w:hideMark/>
          </w:tcPr>
          <w:p w14:paraId="020FB6B1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Цель программы</w:t>
            </w:r>
          </w:p>
        </w:tc>
        <w:tc>
          <w:tcPr>
            <w:tcW w:w="452" w:type="dxa"/>
            <w:noWrap/>
            <w:textDirection w:val="btLr"/>
            <w:hideMark/>
          </w:tcPr>
          <w:p w14:paraId="2FE046EB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452" w:type="dxa"/>
            <w:noWrap/>
            <w:textDirection w:val="btLr"/>
            <w:hideMark/>
          </w:tcPr>
          <w:p w14:paraId="4A0D7C11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 подпрограммы</w:t>
            </w:r>
          </w:p>
        </w:tc>
        <w:tc>
          <w:tcPr>
            <w:tcW w:w="881" w:type="dxa"/>
            <w:gridSpan w:val="2"/>
            <w:textDirection w:val="btLr"/>
            <w:hideMark/>
          </w:tcPr>
          <w:p w14:paraId="025D68BA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br/>
              <w:t>(подпрограммы или административное)</w:t>
            </w:r>
          </w:p>
        </w:tc>
        <w:tc>
          <w:tcPr>
            <w:tcW w:w="381" w:type="dxa"/>
            <w:vMerge/>
            <w:hideMark/>
          </w:tcPr>
          <w:p w14:paraId="54876529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vMerge/>
            <w:hideMark/>
          </w:tcPr>
          <w:p w14:paraId="6940BB93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368D389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7882682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D3A06E4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627457A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BA11B54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EA266B1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74A73D5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E4AA2FF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05BEAB4" w14:textId="77777777" w:rsidR="00391EF6" w:rsidRPr="00870467" w:rsidRDefault="00391EF6" w:rsidP="00391EF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hideMark/>
          </w:tcPr>
          <w:p w14:paraId="6147BB9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Год дос-тиже-ния</w:t>
            </w:r>
          </w:p>
        </w:tc>
      </w:tr>
      <w:tr w:rsidR="00391EF6" w:rsidRPr="00870467" w14:paraId="0140C755" w14:textId="77777777" w:rsidTr="00391EF6">
        <w:trPr>
          <w:trHeight w:val="255"/>
        </w:trPr>
        <w:tc>
          <w:tcPr>
            <w:tcW w:w="421" w:type="dxa"/>
            <w:hideMark/>
          </w:tcPr>
          <w:p w14:paraId="2B9B1E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3" w:type="dxa"/>
            <w:hideMark/>
          </w:tcPr>
          <w:p w14:paraId="79003F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993D3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72C75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FA97C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hideMark/>
          </w:tcPr>
          <w:p w14:paraId="042974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456615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70" w:type="dxa"/>
            <w:hideMark/>
          </w:tcPr>
          <w:p w14:paraId="7854D8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14:paraId="6A0275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B504E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52EC16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462F66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14:paraId="2388CD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14:paraId="524A06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14:paraId="7CE689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33423C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F26DD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14:paraId="610E6B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391EF6" w:rsidRPr="00870467" w14:paraId="3990C817" w14:textId="77777777" w:rsidTr="00391EF6">
        <w:trPr>
          <w:trHeight w:val="255"/>
        </w:trPr>
        <w:tc>
          <w:tcPr>
            <w:tcW w:w="421" w:type="dxa"/>
            <w:hideMark/>
          </w:tcPr>
          <w:p w14:paraId="2D2BC9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3EA2A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4977B6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10A9AF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58C4BD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A534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2D27A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FA045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«Развитие образования Северодвинска»</w:t>
            </w:r>
          </w:p>
        </w:tc>
        <w:tc>
          <w:tcPr>
            <w:tcW w:w="851" w:type="dxa"/>
            <w:hideMark/>
          </w:tcPr>
          <w:p w14:paraId="128E43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6B130E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4 423 739,0</w:t>
            </w:r>
          </w:p>
        </w:tc>
        <w:tc>
          <w:tcPr>
            <w:tcW w:w="1134" w:type="dxa"/>
            <w:hideMark/>
          </w:tcPr>
          <w:p w14:paraId="06AD324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4 555 737,8</w:t>
            </w:r>
          </w:p>
        </w:tc>
        <w:tc>
          <w:tcPr>
            <w:tcW w:w="1134" w:type="dxa"/>
            <w:hideMark/>
          </w:tcPr>
          <w:p w14:paraId="3D6EC87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5 170 389,7</w:t>
            </w:r>
          </w:p>
        </w:tc>
        <w:tc>
          <w:tcPr>
            <w:tcW w:w="1134" w:type="dxa"/>
            <w:hideMark/>
          </w:tcPr>
          <w:p w14:paraId="5E0CCAE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5 403 063,3</w:t>
            </w:r>
          </w:p>
        </w:tc>
        <w:tc>
          <w:tcPr>
            <w:tcW w:w="1134" w:type="dxa"/>
            <w:hideMark/>
          </w:tcPr>
          <w:p w14:paraId="2BCFF12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5 282 382,8</w:t>
            </w:r>
          </w:p>
        </w:tc>
        <w:tc>
          <w:tcPr>
            <w:tcW w:w="992" w:type="dxa"/>
            <w:hideMark/>
          </w:tcPr>
          <w:p w14:paraId="63644A9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5 493 557,6</w:t>
            </w:r>
          </w:p>
        </w:tc>
        <w:tc>
          <w:tcPr>
            <w:tcW w:w="1134" w:type="dxa"/>
            <w:hideMark/>
          </w:tcPr>
          <w:p w14:paraId="198DD39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30 328 870,2</w:t>
            </w:r>
          </w:p>
        </w:tc>
        <w:tc>
          <w:tcPr>
            <w:tcW w:w="1134" w:type="dxa"/>
            <w:hideMark/>
          </w:tcPr>
          <w:p w14:paraId="70FA970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40 639 324,1</w:t>
            </w:r>
          </w:p>
        </w:tc>
        <w:tc>
          <w:tcPr>
            <w:tcW w:w="567" w:type="dxa"/>
            <w:hideMark/>
          </w:tcPr>
          <w:p w14:paraId="587FCAB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F451EC5" w14:textId="77777777" w:rsidTr="00391EF6">
        <w:trPr>
          <w:trHeight w:val="255"/>
        </w:trPr>
        <w:tc>
          <w:tcPr>
            <w:tcW w:w="421" w:type="dxa"/>
            <w:hideMark/>
          </w:tcPr>
          <w:p w14:paraId="0258EC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87AA0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037B6B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30CB83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0A7149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1F56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839DF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F4AB0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F641A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E5C049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1 740 753,8</w:t>
            </w:r>
          </w:p>
        </w:tc>
        <w:tc>
          <w:tcPr>
            <w:tcW w:w="1134" w:type="dxa"/>
            <w:hideMark/>
          </w:tcPr>
          <w:p w14:paraId="0B280AF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1 619 113,9</w:t>
            </w:r>
          </w:p>
        </w:tc>
        <w:tc>
          <w:tcPr>
            <w:tcW w:w="1134" w:type="dxa"/>
            <w:hideMark/>
          </w:tcPr>
          <w:p w14:paraId="1A3A5D5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1 777 837,8</w:t>
            </w:r>
          </w:p>
        </w:tc>
        <w:tc>
          <w:tcPr>
            <w:tcW w:w="1134" w:type="dxa"/>
            <w:hideMark/>
          </w:tcPr>
          <w:p w14:paraId="4C1C56E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1 833 858,3</w:t>
            </w:r>
          </w:p>
        </w:tc>
        <w:tc>
          <w:tcPr>
            <w:tcW w:w="1134" w:type="dxa"/>
            <w:hideMark/>
          </w:tcPr>
          <w:p w14:paraId="763EDCD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1 710 217,9</w:t>
            </w:r>
          </w:p>
        </w:tc>
        <w:tc>
          <w:tcPr>
            <w:tcW w:w="992" w:type="dxa"/>
            <w:hideMark/>
          </w:tcPr>
          <w:p w14:paraId="64AC21A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1 768 420,6</w:t>
            </w:r>
          </w:p>
        </w:tc>
        <w:tc>
          <w:tcPr>
            <w:tcW w:w="1134" w:type="dxa"/>
            <w:hideMark/>
          </w:tcPr>
          <w:p w14:paraId="3A93671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10 450 202,3</w:t>
            </w:r>
          </w:p>
        </w:tc>
        <w:tc>
          <w:tcPr>
            <w:tcW w:w="1134" w:type="dxa"/>
            <w:hideMark/>
          </w:tcPr>
          <w:p w14:paraId="43E7E23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14 162 359,0</w:t>
            </w:r>
          </w:p>
        </w:tc>
        <w:tc>
          <w:tcPr>
            <w:tcW w:w="567" w:type="dxa"/>
            <w:hideMark/>
          </w:tcPr>
          <w:p w14:paraId="31DEE6B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417D66F" w14:textId="77777777" w:rsidTr="00391EF6">
        <w:trPr>
          <w:trHeight w:val="255"/>
        </w:trPr>
        <w:tc>
          <w:tcPr>
            <w:tcW w:w="421" w:type="dxa"/>
            <w:hideMark/>
          </w:tcPr>
          <w:p w14:paraId="29BA38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228E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10B555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17AD34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6AC67A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5AAE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0D235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B5F3B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F7E30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71A68F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2 681 520,0</w:t>
            </w:r>
          </w:p>
        </w:tc>
        <w:tc>
          <w:tcPr>
            <w:tcW w:w="1134" w:type="dxa"/>
            <w:hideMark/>
          </w:tcPr>
          <w:p w14:paraId="2B3AC03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2 848 923,3</w:t>
            </w:r>
          </w:p>
        </w:tc>
        <w:tc>
          <w:tcPr>
            <w:tcW w:w="1134" w:type="dxa"/>
            <w:hideMark/>
          </w:tcPr>
          <w:p w14:paraId="07EC3BE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3 149 610,3</w:t>
            </w:r>
          </w:p>
        </w:tc>
        <w:tc>
          <w:tcPr>
            <w:tcW w:w="1134" w:type="dxa"/>
            <w:hideMark/>
          </w:tcPr>
          <w:p w14:paraId="0CC2921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3 298 082,7</w:t>
            </w:r>
          </w:p>
        </w:tc>
        <w:tc>
          <w:tcPr>
            <w:tcW w:w="1134" w:type="dxa"/>
            <w:hideMark/>
          </w:tcPr>
          <w:p w14:paraId="1F6B444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3 326 678,9</w:t>
            </w:r>
          </w:p>
        </w:tc>
        <w:tc>
          <w:tcPr>
            <w:tcW w:w="992" w:type="dxa"/>
            <w:hideMark/>
          </w:tcPr>
          <w:p w14:paraId="71278CB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3 473 710,0</w:t>
            </w:r>
          </w:p>
        </w:tc>
        <w:tc>
          <w:tcPr>
            <w:tcW w:w="1134" w:type="dxa"/>
            <w:hideMark/>
          </w:tcPr>
          <w:p w14:paraId="154F484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18 778 525,2</w:t>
            </w:r>
          </w:p>
        </w:tc>
        <w:tc>
          <w:tcPr>
            <w:tcW w:w="1134" w:type="dxa"/>
            <w:hideMark/>
          </w:tcPr>
          <w:p w14:paraId="1D941A4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25 369 191,1</w:t>
            </w:r>
          </w:p>
        </w:tc>
        <w:tc>
          <w:tcPr>
            <w:tcW w:w="567" w:type="dxa"/>
            <w:hideMark/>
          </w:tcPr>
          <w:p w14:paraId="55C07A1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E183D2A" w14:textId="77777777" w:rsidTr="00391EF6">
        <w:trPr>
          <w:trHeight w:val="255"/>
        </w:trPr>
        <w:tc>
          <w:tcPr>
            <w:tcW w:w="421" w:type="dxa"/>
            <w:hideMark/>
          </w:tcPr>
          <w:p w14:paraId="318A4E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1F6EB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18BA26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3850B5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0B5A5C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4A3FF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287C0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6CF150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00B7D7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D8B8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403CEE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1134" w:type="dxa"/>
            <w:hideMark/>
          </w:tcPr>
          <w:p w14:paraId="7C9FBC8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242 941,6</w:t>
            </w:r>
          </w:p>
        </w:tc>
        <w:tc>
          <w:tcPr>
            <w:tcW w:w="1134" w:type="dxa"/>
            <w:hideMark/>
          </w:tcPr>
          <w:p w14:paraId="1710BD4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271 122,3</w:t>
            </w:r>
          </w:p>
        </w:tc>
        <w:tc>
          <w:tcPr>
            <w:tcW w:w="1134" w:type="dxa"/>
            <w:hideMark/>
          </w:tcPr>
          <w:p w14:paraId="7839D05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245 486,0</w:t>
            </w:r>
          </w:p>
        </w:tc>
        <w:tc>
          <w:tcPr>
            <w:tcW w:w="992" w:type="dxa"/>
            <w:hideMark/>
          </w:tcPr>
          <w:p w14:paraId="5CF97B8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34" w:type="dxa"/>
            <w:hideMark/>
          </w:tcPr>
          <w:p w14:paraId="6A03FA2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1 100 142,7</w:t>
            </w:r>
          </w:p>
        </w:tc>
        <w:tc>
          <w:tcPr>
            <w:tcW w:w="1134" w:type="dxa"/>
            <w:hideMark/>
          </w:tcPr>
          <w:p w14:paraId="35A162E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1 107 774,0</w:t>
            </w:r>
          </w:p>
        </w:tc>
        <w:tc>
          <w:tcPr>
            <w:tcW w:w="567" w:type="dxa"/>
            <w:hideMark/>
          </w:tcPr>
          <w:p w14:paraId="0B5CB1A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ADC2FFD" w14:textId="77777777" w:rsidTr="00391EF6">
        <w:trPr>
          <w:trHeight w:val="765"/>
        </w:trPr>
        <w:tc>
          <w:tcPr>
            <w:tcW w:w="421" w:type="dxa"/>
            <w:hideMark/>
          </w:tcPr>
          <w:p w14:paraId="02EF6A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Е</w:t>
            </w:r>
          </w:p>
        </w:tc>
        <w:tc>
          <w:tcPr>
            <w:tcW w:w="483" w:type="dxa"/>
            <w:hideMark/>
          </w:tcPr>
          <w:p w14:paraId="35E3B5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AA09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453718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6DC0F6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EB5CE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FADA5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3AB751C" w14:textId="77777777" w:rsidR="00391EF6" w:rsidRPr="00870467" w:rsidRDefault="00391EF6" w:rsidP="00391EF6">
            <w:pPr>
              <w:tabs>
                <w:tab w:val="left" w:pos="1485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70467">
              <w:rPr>
                <w:i/>
                <w:iCs/>
                <w:color w:val="000000" w:themeColor="text1"/>
                <w:sz w:val="20"/>
                <w:szCs w:val="20"/>
              </w:rPr>
              <w:t>Цель: повышение доступности, качества и эффективности образования в Северодвинске с учетом запросов личности, общества и государства</w:t>
            </w:r>
          </w:p>
        </w:tc>
        <w:tc>
          <w:tcPr>
            <w:tcW w:w="851" w:type="dxa"/>
            <w:hideMark/>
          </w:tcPr>
          <w:p w14:paraId="63B869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B3FB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B36B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1ED4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CCDE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47C92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7A1B484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AFDE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EE01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1C843C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1EF6" w:rsidRPr="00870467" w14:paraId="4ACFF437" w14:textId="77777777" w:rsidTr="00391EF6">
        <w:trPr>
          <w:trHeight w:val="510"/>
        </w:trPr>
        <w:tc>
          <w:tcPr>
            <w:tcW w:w="421" w:type="dxa"/>
            <w:hideMark/>
          </w:tcPr>
          <w:p w14:paraId="0C29AD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5F07C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EBFF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29C3CD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57B455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C32C3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27B6B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3E6DA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 в возрасте от трех до семи лет, обеспеченных услугами дошкольного образования</w:t>
            </w:r>
          </w:p>
        </w:tc>
        <w:tc>
          <w:tcPr>
            <w:tcW w:w="851" w:type="dxa"/>
            <w:hideMark/>
          </w:tcPr>
          <w:p w14:paraId="5A5A38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2392D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69285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E1853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65099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D2FE7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1CF52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9AE90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8FB44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A89FD8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26C924F" w14:textId="77777777" w:rsidTr="00391EF6">
        <w:trPr>
          <w:trHeight w:val="510"/>
        </w:trPr>
        <w:tc>
          <w:tcPr>
            <w:tcW w:w="421" w:type="dxa"/>
            <w:hideMark/>
          </w:tcPr>
          <w:p w14:paraId="26D8C9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5B561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A6756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697BFB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547040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1655F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8FF6F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A6AF4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851" w:type="dxa"/>
            <w:hideMark/>
          </w:tcPr>
          <w:p w14:paraId="542401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45308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14:paraId="0077C1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D4AEF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1134" w:type="dxa"/>
            <w:hideMark/>
          </w:tcPr>
          <w:p w14:paraId="0ED901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34" w:type="dxa"/>
            <w:hideMark/>
          </w:tcPr>
          <w:p w14:paraId="361BB8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992" w:type="dxa"/>
            <w:hideMark/>
          </w:tcPr>
          <w:p w14:paraId="608C4C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34" w:type="dxa"/>
            <w:hideMark/>
          </w:tcPr>
          <w:p w14:paraId="0156EE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34" w:type="dxa"/>
            <w:hideMark/>
          </w:tcPr>
          <w:p w14:paraId="7F0498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567" w:type="dxa"/>
            <w:hideMark/>
          </w:tcPr>
          <w:p w14:paraId="6E4D9C2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B064B79" w14:textId="77777777" w:rsidTr="00391EF6">
        <w:trPr>
          <w:trHeight w:val="1155"/>
        </w:trPr>
        <w:tc>
          <w:tcPr>
            <w:tcW w:w="421" w:type="dxa"/>
            <w:hideMark/>
          </w:tcPr>
          <w:p w14:paraId="0A35AA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CF6D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BBB9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6BB764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7587B9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2D3C4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13871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D71B9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851" w:type="dxa"/>
            <w:hideMark/>
          </w:tcPr>
          <w:p w14:paraId="7EEF1D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65E51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14:paraId="5B70EA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hideMark/>
          </w:tcPr>
          <w:p w14:paraId="15F2BC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14:paraId="1C2DD2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84,4</w:t>
            </w:r>
          </w:p>
        </w:tc>
        <w:tc>
          <w:tcPr>
            <w:tcW w:w="1134" w:type="dxa"/>
            <w:hideMark/>
          </w:tcPr>
          <w:p w14:paraId="24F60E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992" w:type="dxa"/>
            <w:hideMark/>
          </w:tcPr>
          <w:p w14:paraId="0E8419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7CE454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5E7B0E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567" w:type="dxa"/>
            <w:hideMark/>
          </w:tcPr>
          <w:p w14:paraId="31DDF4D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1EABB3" w14:textId="77777777" w:rsidTr="00391EF6">
        <w:trPr>
          <w:trHeight w:val="419"/>
        </w:trPr>
        <w:tc>
          <w:tcPr>
            <w:tcW w:w="421" w:type="dxa"/>
            <w:hideMark/>
          </w:tcPr>
          <w:p w14:paraId="2B8A2E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F214B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50A9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1077C0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5D0D9B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E241B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A32A6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42EFA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Доля обучающихся, которым предоставлены все основные виды современных условий обучения, в общей численности обучающихся по основным программам общего образования</w:t>
            </w:r>
          </w:p>
        </w:tc>
        <w:tc>
          <w:tcPr>
            <w:tcW w:w="851" w:type="dxa"/>
            <w:hideMark/>
          </w:tcPr>
          <w:p w14:paraId="194ED6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087E0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14:paraId="77B07C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14:paraId="48AB36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97,1</w:t>
            </w:r>
          </w:p>
        </w:tc>
        <w:tc>
          <w:tcPr>
            <w:tcW w:w="1134" w:type="dxa"/>
            <w:hideMark/>
          </w:tcPr>
          <w:p w14:paraId="6B5534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ED727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92" w:type="dxa"/>
            <w:hideMark/>
          </w:tcPr>
          <w:p w14:paraId="5F0455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14:paraId="44540A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14:paraId="6736B8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567" w:type="dxa"/>
            <w:hideMark/>
          </w:tcPr>
          <w:p w14:paraId="3955796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A35C275" w14:textId="77777777" w:rsidTr="00391EF6">
        <w:trPr>
          <w:trHeight w:val="1020"/>
        </w:trPr>
        <w:tc>
          <w:tcPr>
            <w:tcW w:w="421" w:type="dxa"/>
            <w:hideMark/>
          </w:tcPr>
          <w:p w14:paraId="76ADB8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19016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FBE36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0F3802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72CC50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3391A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0CABE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0899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Доля общеобразовательных организаций, в которых создана безбарьерная среда для инклюзивного образования детей с ограниченными возможностями здоровья и детей-инвалидов, в общем количестве общеобразовательных организаций</w:t>
            </w:r>
          </w:p>
        </w:tc>
        <w:tc>
          <w:tcPr>
            <w:tcW w:w="851" w:type="dxa"/>
            <w:hideMark/>
          </w:tcPr>
          <w:p w14:paraId="2DEFB1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F6F5D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1134" w:type="dxa"/>
            <w:hideMark/>
          </w:tcPr>
          <w:p w14:paraId="4E51D1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134" w:type="dxa"/>
            <w:hideMark/>
          </w:tcPr>
          <w:p w14:paraId="33DF1F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134" w:type="dxa"/>
            <w:hideMark/>
          </w:tcPr>
          <w:p w14:paraId="11C933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34" w:type="dxa"/>
            <w:hideMark/>
          </w:tcPr>
          <w:p w14:paraId="6EC849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92" w:type="dxa"/>
            <w:hideMark/>
          </w:tcPr>
          <w:p w14:paraId="14BD60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34" w:type="dxa"/>
            <w:hideMark/>
          </w:tcPr>
          <w:p w14:paraId="402A40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34" w:type="dxa"/>
            <w:hideMark/>
          </w:tcPr>
          <w:p w14:paraId="2FFAFE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567" w:type="dxa"/>
            <w:hideMark/>
          </w:tcPr>
          <w:p w14:paraId="4B0BAE97" w14:textId="77777777" w:rsidR="00391EF6" w:rsidRPr="00870467" w:rsidRDefault="00391EF6" w:rsidP="00391EF6">
            <w:pPr>
              <w:tabs>
                <w:tab w:val="left" w:pos="1485"/>
              </w:tabs>
              <w:ind w:left="-108" w:right="-13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5AACC6" w14:textId="77777777" w:rsidTr="00391EF6">
        <w:trPr>
          <w:trHeight w:val="1020"/>
        </w:trPr>
        <w:tc>
          <w:tcPr>
            <w:tcW w:w="421" w:type="dxa"/>
            <w:hideMark/>
          </w:tcPr>
          <w:p w14:paraId="1B71AF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6DBA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A0FF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626890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607E12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9838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DAE00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768A9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Доля детей с ограниченными возможностями здоровья в возрасте от 7 до 17 лет, обучающихся в Северодвинске по программам общего образования (в любой форме), от общей численности детей с ограниченными возможностями здоровья в возрасте от 7 до 17 лет</w:t>
            </w:r>
          </w:p>
        </w:tc>
        <w:tc>
          <w:tcPr>
            <w:tcW w:w="851" w:type="dxa"/>
            <w:hideMark/>
          </w:tcPr>
          <w:p w14:paraId="1547DB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0B2C0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48912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98798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204A2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6EC7F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9F08D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C81B9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7C3CA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D40005D" w14:textId="77777777" w:rsidR="00391EF6" w:rsidRPr="00870467" w:rsidRDefault="00391EF6" w:rsidP="00391EF6">
            <w:pPr>
              <w:tabs>
                <w:tab w:val="left" w:pos="1485"/>
              </w:tabs>
              <w:ind w:left="-108" w:right="-13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30E798A" w14:textId="77777777" w:rsidTr="00391EF6">
        <w:trPr>
          <w:trHeight w:val="765"/>
        </w:trPr>
        <w:tc>
          <w:tcPr>
            <w:tcW w:w="421" w:type="dxa"/>
            <w:hideMark/>
          </w:tcPr>
          <w:p w14:paraId="10A322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D72BB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966D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46F4CF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38BBCF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0E94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26E4B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C41BA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Доля образовательных организаций, которые представили общественности публичный доклад о результатах финансово-хозяйственной и образовательной деятельности</w:t>
            </w:r>
          </w:p>
        </w:tc>
        <w:tc>
          <w:tcPr>
            <w:tcW w:w="851" w:type="dxa"/>
            <w:hideMark/>
          </w:tcPr>
          <w:p w14:paraId="608AF1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D66FE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34D91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1C45A3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4C63D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42CDE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786258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FEB31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CE04C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33D8E679" w14:textId="77777777" w:rsidR="00391EF6" w:rsidRPr="00870467" w:rsidRDefault="00391EF6" w:rsidP="00391EF6">
            <w:pPr>
              <w:tabs>
                <w:tab w:val="left" w:pos="1485"/>
              </w:tabs>
              <w:ind w:left="-108" w:right="-13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91C4D94" w14:textId="77777777" w:rsidTr="00391EF6">
        <w:trPr>
          <w:trHeight w:val="765"/>
        </w:trPr>
        <w:tc>
          <w:tcPr>
            <w:tcW w:w="421" w:type="dxa"/>
            <w:hideMark/>
          </w:tcPr>
          <w:p w14:paraId="7D5964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97E97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9150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39CD53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14FCA0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A995B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85DDA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3A0C3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Удовлетворенность родителей качеством общего и дополнительного образования детей в муниципальных образовательных организациях</w:t>
            </w:r>
          </w:p>
        </w:tc>
        <w:tc>
          <w:tcPr>
            <w:tcW w:w="851" w:type="dxa"/>
            <w:hideMark/>
          </w:tcPr>
          <w:p w14:paraId="397C6A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500012C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hideMark/>
          </w:tcPr>
          <w:p w14:paraId="1C39F3F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hideMark/>
          </w:tcPr>
          <w:p w14:paraId="7652064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134" w:type="dxa"/>
            <w:hideMark/>
          </w:tcPr>
          <w:p w14:paraId="43C6C12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134" w:type="dxa"/>
            <w:hideMark/>
          </w:tcPr>
          <w:p w14:paraId="3AEDEC5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992" w:type="dxa"/>
            <w:hideMark/>
          </w:tcPr>
          <w:p w14:paraId="549064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34" w:type="dxa"/>
            <w:hideMark/>
          </w:tcPr>
          <w:p w14:paraId="427CAF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34" w:type="dxa"/>
            <w:hideMark/>
          </w:tcPr>
          <w:p w14:paraId="4455DA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567" w:type="dxa"/>
            <w:hideMark/>
          </w:tcPr>
          <w:p w14:paraId="2CB6BA7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48D9A41" w14:textId="77777777" w:rsidTr="00391EF6">
        <w:trPr>
          <w:trHeight w:val="510"/>
        </w:trPr>
        <w:tc>
          <w:tcPr>
            <w:tcW w:w="421" w:type="dxa"/>
            <w:hideMark/>
          </w:tcPr>
          <w:p w14:paraId="4DD92B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F6B01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31C2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2" w:type="dxa"/>
            <w:hideMark/>
          </w:tcPr>
          <w:p w14:paraId="7B0694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468B60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F834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BFBE2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9345D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9. 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851" w:type="dxa"/>
            <w:hideMark/>
          </w:tcPr>
          <w:p w14:paraId="68E33A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05889B6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A7EF6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hideMark/>
          </w:tcPr>
          <w:p w14:paraId="3896EAD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14:paraId="10BC70C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283F7C5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992" w:type="dxa"/>
            <w:hideMark/>
          </w:tcPr>
          <w:p w14:paraId="26925E6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583CDA8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31994F7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567" w:type="dxa"/>
            <w:hideMark/>
          </w:tcPr>
          <w:p w14:paraId="6189F51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679F8C0" w14:textId="77777777" w:rsidTr="00391EF6">
        <w:trPr>
          <w:trHeight w:val="510"/>
        </w:trPr>
        <w:tc>
          <w:tcPr>
            <w:tcW w:w="421" w:type="dxa"/>
            <w:hideMark/>
          </w:tcPr>
          <w:p w14:paraId="476369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BE5AF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7C62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E9F5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5D83DB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685A0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F7273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4CD8C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hideMark/>
          </w:tcPr>
          <w:p w14:paraId="2C8913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1B5DAA5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3 913 317,2</w:t>
            </w:r>
          </w:p>
        </w:tc>
        <w:tc>
          <w:tcPr>
            <w:tcW w:w="1134" w:type="dxa"/>
            <w:hideMark/>
          </w:tcPr>
          <w:p w14:paraId="5891C0D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4 139 478,7</w:t>
            </w:r>
          </w:p>
        </w:tc>
        <w:tc>
          <w:tcPr>
            <w:tcW w:w="1134" w:type="dxa"/>
            <w:hideMark/>
          </w:tcPr>
          <w:p w14:paraId="6A9FA3D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4 672 377,6</w:t>
            </w:r>
          </w:p>
        </w:tc>
        <w:tc>
          <w:tcPr>
            <w:tcW w:w="1134" w:type="dxa"/>
            <w:hideMark/>
          </w:tcPr>
          <w:p w14:paraId="095E322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4 969 978,2</w:t>
            </w:r>
          </w:p>
        </w:tc>
        <w:tc>
          <w:tcPr>
            <w:tcW w:w="1134" w:type="dxa"/>
            <w:hideMark/>
          </w:tcPr>
          <w:p w14:paraId="7DB5AB1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4 896 309,4</w:t>
            </w:r>
          </w:p>
        </w:tc>
        <w:tc>
          <w:tcPr>
            <w:tcW w:w="992" w:type="dxa"/>
            <w:hideMark/>
          </w:tcPr>
          <w:p w14:paraId="3D72B8A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5 050 122,9</w:t>
            </w:r>
          </w:p>
        </w:tc>
        <w:tc>
          <w:tcPr>
            <w:tcW w:w="1134" w:type="dxa"/>
            <w:hideMark/>
          </w:tcPr>
          <w:p w14:paraId="7521AF6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27 641 584,0</w:t>
            </w:r>
          </w:p>
        </w:tc>
        <w:tc>
          <w:tcPr>
            <w:tcW w:w="1134" w:type="dxa"/>
            <w:hideMark/>
          </w:tcPr>
          <w:p w14:paraId="28532E7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36 968 331,1</w:t>
            </w:r>
          </w:p>
        </w:tc>
        <w:tc>
          <w:tcPr>
            <w:tcW w:w="567" w:type="dxa"/>
            <w:hideMark/>
          </w:tcPr>
          <w:p w14:paraId="1A29F3C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ADC753" w14:textId="77777777" w:rsidTr="00391EF6">
        <w:trPr>
          <w:trHeight w:val="255"/>
        </w:trPr>
        <w:tc>
          <w:tcPr>
            <w:tcW w:w="421" w:type="dxa"/>
            <w:hideMark/>
          </w:tcPr>
          <w:p w14:paraId="2048C7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1392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E30A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11594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13E09D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05B2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49046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DEAAF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F6123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CAC5D51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1 252 041,4</w:t>
            </w:r>
          </w:p>
        </w:tc>
        <w:tc>
          <w:tcPr>
            <w:tcW w:w="1134" w:type="dxa"/>
            <w:hideMark/>
          </w:tcPr>
          <w:p w14:paraId="3B84CFE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1 233 657,8</w:t>
            </w:r>
          </w:p>
        </w:tc>
        <w:tc>
          <w:tcPr>
            <w:tcW w:w="1134" w:type="dxa"/>
            <w:hideMark/>
          </w:tcPr>
          <w:p w14:paraId="7129BFB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1 337 660,1</w:t>
            </w:r>
          </w:p>
        </w:tc>
        <w:tc>
          <w:tcPr>
            <w:tcW w:w="1134" w:type="dxa"/>
            <w:hideMark/>
          </w:tcPr>
          <w:p w14:paraId="69ABC82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1 476 834,0</w:t>
            </w:r>
          </w:p>
        </w:tc>
        <w:tc>
          <w:tcPr>
            <w:tcW w:w="1134" w:type="dxa"/>
            <w:hideMark/>
          </w:tcPr>
          <w:p w14:paraId="7E2AA53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1 325 196,0</w:t>
            </w:r>
          </w:p>
        </w:tc>
        <w:tc>
          <w:tcPr>
            <w:tcW w:w="992" w:type="dxa"/>
            <w:hideMark/>
          </w:tcPr>
          <w:p w14:paraId="4511CE8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1 326 482,8</w:t>
            </w:r>
          </w:p>
        </w:tc>
        <w:tc>
          <w:tcPr>
            <w:tcW w:w="1134" w:type="dxa"/>
            <w:hideMark/>
          </w:tcPr>
          <w:p w14:paraId="572DFCD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7 951 872,1</w:t>
            </w:r>
          </w:p>
        </w:tc>
        <w:tc>
          <w:tcPr>
            <w:tcW w:w="1134" w:type="dxa"/>
            <w:hideMark/>
          </w:tcPr>
          <w:p w14:paraId="1A48D8F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10 708 569,2</w:t>
            </w:r>
          </w:p>
        </w:tc>
        <w:tc>
          <w:tcPr>
            <w:tcW w:w="567" w:type="dxa"/>
            <w:hideMark/>
          </w:tcPr>
          <w:p w14:paraId="77B8129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C275C1B" w14:textId="77777777" w:rsidTr="00391EF6">
        <w:trPr>
          <w:trHeight w:val="255"/>
        </w:trPr>
        <w:tc>
          <w:tcPr>
            <w:tcW w:w="421" w:type="dxa"/>
            <w:hideMark/>
          </w:tcPr>
          <w:p w14:paraId="04C4BC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A76E2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D2AC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3F28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200949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F5A36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2E988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34357C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02E6D3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C3F539C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2 661 275,8</w:t>
            </w:r>
          </w:p>
        </w:tc>
        <w:tc>
          <w:tcPr>
            <w:tcW w:w="1134" w:type="dxa"/>
            <w:hideMark/>
          </w:tcPr>
          <w:p w14:paraId="54777CB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2 818 120,3</w:t>
            </w:r>
          </w:p>
        </w:tc>
        <w:tc>
          <w:tcPr>
            <w:tcW w:w="1134" w:type="dxa"/>
            <w:hideMark/>
          </w:tcPr>
          <w:p w14:paraId="06F8386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3 091 775,9</w:t>
            </w:r>
          </w:p>
        </w:tc>
        <w:tc>
          <w:tcPr>
            <w:tcW w:w="1134" w:type="dxa"/>
            <w:hideMark/>
          </w:tcPr>
          <w:p w14:paraId="7B98523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3 248 021,9</w:t>
            </w:r>
          </w:p>
        </w:tc>
        <w:tc>
          <w:tcPr>
            <w:tcW w:w="1134" w:type="dxa"/>
            <w:hideMark/>
          </w:tcPr>
          <w:p w14:paraId="1D969B1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3 325 627,4</w:t>
            </w:r>
          </w:p>
        </w:tc>
        <w:tc>
          <w:tcPr>
            <w:tcW w:w="992" w:type="dxa"/>
            <w:hideMark/>
          </w:tcPr>
          <w:p w14:paraId="35C8811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3 472 213,1</w:t>
            </w:r>
          </w:p>
        </w:tc>
        <w:tc>
          <w:tcPr>
            <w:tcW w:w="1134" w:type="dxa"/>
            <w:hideMark/>
          </w:tcPr>
          <w:p w14:paraId="680E4BD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18 617 034,4</w:t>
            </w:r>
          </w:p>
        </w:tc>
        <w:tc>
          <w:tcPr>
            <w:tcW w:w="1134" w:type="dxa"/>
            <w:hideMark/>
          </w:tcPr>
          <w:p w14:paraId="07805F2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25 187 084,4</w:t>
            </w:r>
          </w:p>
        </w:tc>
        <w:tc>
          <w:tcPr>
            <w:tcW w:w="567" w:type="dxa"/>
            <w:hideMark/>
          </w:tcPr>
          <w:p w14:paraId="62D04D0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75EFA75" w14:textId="77777777" w:rsidTr="00391EF6">
        <w:trPr>
          <w:trHeight w:val="255"/>
        </w:trPr>
        <w:tc>
          <w:tcPr>
            <w:tcW w:w="421" w:type="dxa"/>
            <w:hideMark/>
          </w:tcPr>
          <w:p w14:paraId="3D0566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13479A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3D0005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44CD01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07AC77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7E6018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47A9D2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590FC3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4CD450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156CA7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F5F80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1134" w:type="dxa"/>
            <w:hideMark/>
          </w:tcPr>
          <w:p w14:paraId="4F3897E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242 941,6</w:t>
            </w:r>
          </w:p>
        </w:tc>
        <w:tc>
          <w:tcPr>
            <w:tcW w:w="1134" w:type="dxa"/>
            <w:hideMark/>
          </w:tcPr>
          <w:p w14:paraId="4927783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245 122,3</w:t>
            </w:r>
          </w:p>
        </w:tc>
        <w:tc>
          <w:tcPr>
            <w:tcW w:w="1134" w:type="dxa"/>
            <w:hideMark/>
          </w:tcPr>
          <w:p w14:paraId="0A3AC76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245 486,0</w:t>
            </w:r>
          </w:p>
        </w:tc>
        <w:tc>
          <w:tcPr>
            <w:tcW w:w="992" w:type="dxa"/>
            <w:hideMark/>
          </w:tcPr>
          <w:p w14:paraId="0C002E2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34" w:type="dxa"/>
            <w:hideMark/>
          </w:tcPr>
          <w:p w14:paraId="7DF689E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1 072 677,5</w:t>
            </w:r>
          </w:p>
        </w:tc>
        <w:tc>
          <w:tcPr>
            <w:tcW w:w="1134" w:type="dxa"/>
            <w:hideMark/>
          </w:tcPr>
          <w:p w14:paraId="7615E5B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1 072 677,5</w:t>
            </w:r>
          </w:p>
        </w:tc>
        <w:tc>
          <w:tcPr>
            <w:tcW w:w="567" w:type="dxa"/>
            <w:hideMark/>
          </w:tcPr>
          <w:p w14:paraId="411AACA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79BE4E3" w14:textId="77777777" w:rsidTr="00391EF6">
        <w:trPr>
          <w:trHeight w:val="255"/>
        </w:trPr>
        <w:tc>
          <w:tcPr>
            <w:tcW w:w="421" w:type="dxa"/>
            <w:hideMark/>
          </w:tcPr>
          <w:p w14:paraId="51BB28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051A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2D505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14390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81200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59BF6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B4DCC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299BF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Предоставление дошкольного образования</w:t>
            </w:r>
          </w:p>
        </w:tc>
        <w:tc>
          <w:tcPr>
            <w:tcW w:w="851" w:type="dxa"/>
            <w:hideMark/>
          </w:tcPr>
          <w:p w14:paraId="3F62D4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D73DB4E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1 953 089,9</w:t>
            </w:r>
          </w:p>
        </w:tc>
        <w:tc>
          <w:tcPr>
            <w:tcW w:w="1134" w:type="dxa"/>
            <w:hideMark/>
          </w:tcPr>
          <w:p w14:paraId="70B1284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2 011 519,9</w:t>
            </w:r>
          </w:p>
        </w:tc>
        <w:tc>
          <w:tcPr>
            <w:tcW w:w="1134" w:type="dxa"/>
            <w:hideMark/>
          </w:tcPr>
          <w:p w14:paraId="57644AE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2 243 438,3</w:t>
            </w:r>
          </w:p>
        </w:tc>
        <w:tc>
          <w:tcPr>
            <w:tcW w:w="1134" w:type="dxa"/>
            <w:hideMark/>
          </w:tcPr>
          <w:p w14:paraId="3D9A181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2 371 122,5</w:t>
            </w:r>
          </w:p>
        </w:tc>
        <w:tc>
          <w:tcPr>
            <w:tcW w:w="1134" w:type="dxa"/>
            <w:hideMark/>
          </w:tcPr>
          <w:p w14:paraId="5B9C2A7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2 332 103,2</w:t>
            </w:r>
          </w:p>
        </w:tc>
        <w:tc>
          <w:tcPr>
            <w:tcW w:w="992" w:type="dxa"/>
            <w:hideMark/>
          </w:tcPr>
          <w:p w14:paraId="1114E7F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2 405 781,9</w:t>
            </w:r>
          </w:p>
        </w:tc>
        <w:tc>
          <w:tcPr>
            <w:tcW w:w="1134" w:type="dxa"/>
            <w:hideMark/>
          </w:tcPr>
          <w:p w14:paraId="6A141AC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13 317 055,7</w:t>
            </w:r>
          </w:p>
        </w:tc>
        <w:tc>
          <w:tcPr>
            <w:tcW w:w="1134" w:type="dxa"/>
            <w:hideMark/>
          </w:tcPr>
          <w:p w14:paraId="2053ACD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17 945 187,1</w:t>
            </w:r>
          </w:p>
        </w:tc>
        <w:tc>
          <w:tcPr>
            <w:tcW w:w="567" w:type="dxa"/>
            <w:hideMark/>
          </w:tcPr>
          <w:p w14:paraId="451A939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2EF7F02" w14:textId="77777777" w:rsidTr="00391EF6">
        <w:trPr>
          <w:trHeight w:val="255"/>
        </w:trPr>
        <w:tc>
          <w:tcPr>
            <w:tcW w:w="421" w:type="dxa"/>
            <w:hideMark/>
          </w:tcPr>
          <w:p w14:paraId="22A8AF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C6890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7DA7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9A0B0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48DD0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8329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5DB8C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2A83B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B050C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BB593E6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554 179,1</w:t>
            </w:r>
          </w:p>
        </w:tc>
        <w:tc>
          <w:tcPr>
            <w:tcW w:w="1134" w:type="dxa"/>
            <w:hideMark/>
          </w:tcPr>
          <w:p w14:paraId="7FF7EC0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537 772,0</w:t>
            </w:r>
          </w:p>
        </w:tc>
        <w:tc>
          <w:tcPr>
            <w:tcW w:w="1134" w:type="dxa"/>
            <w:hideMark/>
          </w:tcPr>
          <w:p w14:paraId="6526534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574 321,7</w:t>
            </w:r>
          </w:p>
        </w:tc>
        <w:tc>
          <w:tcPr>
            <w:tcW w:w="1134" w:type="dxa"/>
            <w:hideMark/>
          </w:tcPr>
          <w:p w14:paraId="0A54E3E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661 722,9</w:t>
            </w:r>
          </w:p>
        </w:tc>
        <w:tc>
          <w:tcPr>
            <w:tcW w:w="1134" w:type="dxa"/>
            <w:hideMark/>
          </w:tcPr>
          <w:p w14:paraId="75B8792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567 312,3</w:t>
            </w:r>
          </w:p>
        </w:tc>
        <w:tc>
          <w:tcPr>
            <w:tcW w:w="992" w:type="dxa"/>
            <w:hideMark/>
          </w:tcPr>
          <w:p w14:paraId="410C8B4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570 315,0</w:t>
            </w:r>
          </w:p>
        </w:tc>
        <w:tc>
          <w:tcPr>
            <w:tcW w:w="1134" w:type="dxa"/>
            <w:hideMark/>
          </w:tcPr>
          <w:p w14:paraId="1948395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3 465 623,0</w:t>
            </w:r>
          </w:p>
        </w:tc>
        <w:tc>
          <w:tcPr>
            <w:tcW w:w="1134" w:type="dxa"/>
            <w:hideMark/>
          </w:tcPr>
          <w:p w14:paraId="02CBFBC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4 635 428,8</w:t>
            </w:r>
          </w:p>
        </w:tc>
        <w:tc>
          <w:tcPr>
            <w:tcW w:w="567" w:type="dxa"/>
            <w:hideMark/>
          </w:tcPr>
          <w:p w14:paraId="66868D8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55E0D86" w14:textId="77777777" w:rsidTr="00391EF6">
        <w:trPr>
          <w:trHeight w:val="255"/>
        </w:trPr>
        <w:tc>
          <w:tcPr>
            <w:tcW w:w="421" w:type="dxa"/>
            <w:hideMark/>
          </w:tcPr>
          <w:p w14:paraId="48E844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A5F9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614D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EB36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C9CB4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2D215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081BD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C5667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9C593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BA8E5CF" w14:textId="77777777" w:rsidR="00391EF6" w:rsidRPr="00870467" w:rsidRDefault="00391EF6" w:rsidP="00391EF6">
            <w:pPr>
              <w:tabs>
                <w:tab w:val="left" w:pos="918"/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1 398 910,8</w:t>
            </w:r>
          </w:p>
        </w:tc>
        <w:tc>
          <w:tcPr>
            <w:tcW w:w="1134" w:type="dxa"/>
            <w:hideMark/>
          </w:tcPr>
          <w:p w14:paraId="79850F8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1 473 747,9</w:t>
            </w:r>
          </w:p>
        </w:tc>
        <w:tc>
          <w:tcPr>
            <w:tcW w:w="1134" w:type="dxa"/>
            <w:hideMark/>
          </w:tcPr>
          <w:p w14:paraId="00B1023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1 669 116,6</w:t>
            </w:r>
          </w:p>
        </w:tc>
        <w:tc>
          <w:tcPr>
            <w:tcW w:w="1134" w:type="dxa"/>
            <w:hideMark/>
          </w:tcPr>
          <w:p w14:paraId="21AEA19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1 709 399,6</w:t>
            </w:r>
          </w:p>
        </w:tc>
        <w:tc>
          <w:tcPr>
            <w:tcW w:w="1134" w:type="dxa"/>
            <w:hideMark/>
          </w:tcPr>
          <w:p w14:paraId="43790A3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1 764 790,9</w:t>
            </w:r>
          </w:p>
        </w:tc>
        <w:tc>
          <w:tcPr>
            <w:tcW w:w="992" w:type="dxa"/>
            <w:hideMark/>
          </w:tcPr>
          <w:p w14:paraId="158AFEAD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1 835 466,9</w:t>
            </w:r>
          </w:p>
        </w:tc>
        <w:tc>
          <w:tcPr>
            <w:tcW w:w="1134" w:type="dxa"/>
            <w:hideMark/>
          </w:tcPr>
          <w:p w14:paraId="1058DE4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9 851 432,7</w:t>
            </w:r>
          </w:p>
        </w:tc>
        <w:tc>
          <w:tcPr>
            <w:tcW w:w="1134" w:type="dxa"/>
            <w:hideMark/>
          </w:tcPr>
          <w:p w14:paraId="3C553DA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13 309 758,3</w:t>
            </w:r>
          </w:p>
        </w:tc>
        <w:tc>
          <w:tcPr>
            <w:tcW w:w="567" w:type="dxa"/>
            <w:hideMark/>
          </w:tcPr>
          <w:p w14:paraId="2D2B68B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B4E03B6" w14:textId="77777777" w:rsidTr="00391EF6">
        <w:trPr>
          <w:trHeight w:val="510"/>
        </w:trPr>
        <w:tc>
          <w:tcPr>
            <w:tcW w:w="421" w:type="dxa"/>
            <w:hideMark/>
          </w:tcPr>
          <w:p w14:paraId="3439B8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7A2C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17A5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4168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9509A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43A9C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78C58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E2159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 в возрасте от 0 до 3 лет, получающих услугу дошкольного образования</w:t>
            </w:r>
          </w:p>
        </w:tc>
        <w:tc>
          <w:tcPr>
            <w:tcW w:w="851" w:type="dxa"/>
            <w:hideMark/>
          </w:tcPr>
          <w:p w14:paraId="706F7D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04033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134" w:type="dxa"/>
            <w:hideMark/>
          </w:tcPr>
          <w:p w14:paraId="3A0041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1134" w:type="dxa"/>
            <w:hideMark/>
          </w:tcPr>
          <w:p w14:paraId="36ECBB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134" w:type="dxa"/>
            <w:hideMark/>
          </w:tcPr>
          <w:p w14:paraId="32DCF0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134" w:type="dxa"/>
            <w:hideMark/>
          </w:tcPr>
          <w:p w14:paraId="610F82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992" w:type="dxa"/>
            <w:hideMark/>
          </w:tcPr>
          <w:p w14:paraId="2B19DC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4" w:type="dxa"/>
            <w:hideMark/>
          </w:tcPr>
          <w:p w14:paraId="1A2CCE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4" w:type="dxa"/>
            <w:hideMark/>
          </w:tcPr>
          <w:p w14:paraId="440660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567" w:type="dxa"/>
            <w:hideMark/>
          </w:tcPr>
          <w:p w14:paraId="43A064F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9138FA8" w14:textId="77777777" w:rsidTr="00391EF6">
        <w:trPr>
          <w:trHeight w:val="1020"/>
        </w:trPr>
        <w:tc>
          <w:tcPr>
            <w:tcW w:w="421" w:type="dxa"/>
            <w:hideMark/>
          </w:tcPr>
          <w:p w14:paraId="7AF14E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66B1D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5A47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0695A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4CA28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891F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99D24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8DF2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851" w:type="dxa"/>
            <w:hideMark/>
          </w:tcPr>
          <w:p w14:paraId="7C8CD0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11CBD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6AC0F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1C8D6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0D918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38275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3EEF38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A4EFC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32917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1A6B150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34E9F9E" w14:textId="77777777" w:rsidTr="00391EF6">
        <w:trPr>
          <w:trHeight w:val="1020"/>
        </w:trPr>
        <w:tc>
          <w:tcPr>
            <w:tcW w:w="421" w:type="dxa"/>
            <w:hideMark/>
          </w:tcPr>
          <w:p w14:paraId="1E7AE4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B8F17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796B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247A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E71ED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3B88B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9C6AC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CDC1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в Архангельской области</w:t>
            </w:r>
          </w:p>
        </w:tc>
        <w:tc>
          <w:tcPr>
            <w:tcW w:w="851" w:type="dxa"/>
            <w:hideMark/>
          </w:tcPr>
          <w:p w14:paraId="7187DA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3D91F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BA6ED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DF3CC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108,8</w:t>
            </w:r>
          </w:p>
        </w:tc>
        <w:tc>
          <w:tcPr>
            <w:tcW w:w="1134" w:type="dxa"/>
            <w:hideMark/>
          </w:tcPr>
          <w:p w14:paraId="5CE817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108,3</w:t>
            </w:r>
          </w:p>
        </w:tc>
        <w:tc>
          <w:tcPr>
            <w:tcW w:w="1134" w:type="dxa"/>
            <w:hideMark/>
          </w:tcPr>
          <w:p w14:paraId="4EE49C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33550D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0E2A6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20D1E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7C60A95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24E09A9" w14:textId="77777777" w:rsidTr="00391EF6">
        <w:trPr>
          <w:trHeight w:val="558"/>
        </w:trPr>
        <w:tc>
          <w:tcPr>
            <w:tcW w:w="421" w:type="dxa"/>
            <w:hideMark/>
          </w:tcPr>
          <w:p w14:paraId="1A4E3E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6CDEB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D000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ABB7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8BD95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19C1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328C0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766B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1.01. Формирование и утверждение муниципальных заданий муниципальным дошкольным образовательным организациям</w:t>
            </w:r>
          </w:p>
        </w:tc>
        <w:tc>
          <w:tcPr>
            <w:tcW w:w="851" w:type="dxa"/>
            <w:hideMark/>
          </w:tcPr>
          <w:p w14:paraId="42F77B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2B4A64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FF5AB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ECC66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291DC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0BCAD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0153C8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64404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A6313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45DF4B0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170C86A" w14:textId="77777777" w:rsidTr="00391EF6">
        <w:trPr>
          <w:trHeight w:val="765"/>
        </w:trPr>
        <w:tc>
          <w:tcPr>
            <w:tcW w:w="421" w:type="dxa"/>
            <w:hideMark/>
          </w:tcPr>
          <w:p w14:paraId="26D562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32235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2629B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F3FB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9F7D5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3C095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E3A8E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788D5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дошкольных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851" w:type="dxa"/>
            <w:hideMark/>
          </w:tcPr>
          <w:p w14:paraId="77813D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42601C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11E593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450DEA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D7B9B4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A015D3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162FAE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D41230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6EA721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B283B1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D9BE7FD" w14:textId="77777777" w:rsidTr="00391EF6">
        <w:trPr>
          <w:trHeight w:val="510"/>
        </w:trPr>
        <w:tc>
          <w:tcPr>
            <w:tcW w:w="421" w:type="dxa"/>
            <w:hideMark/>
          </w:tcPr>
          <w:p w14:paraId="7EC54E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254A2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E29C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91BD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D11B8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BEAE5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D6EF6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E64B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870467">
              <w:rPr>
                <w:color w:val="000000" w:themeColor="text1"/>
                <w:sz w:val="20"/>
                <w:szCs w:val="20"/>
              </w:rPr>
              <w:t>Реализация основных образовательных программ дошкольного образования, осуществление присмотра и ухода</w:t>
            </w:r>
          </w:p>
        </w:tc>
        <w:tc>
          <w:tcPr>
            <w:tcW w:w="851" w:type="dxa"/>
            <w:hideMark/>
          </w:tcPr>
          <w:p w14:paraId="71F107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6B7D96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1 827 134,8</w:t>
            </w:r>
          </w:p>
        </w:tc>
        <w:tc>
          <w:tcPr>
            <w:tcW w:w="1134" w:type="dxa"/>
            <w:hideMark/>
          </w:tcPr>
          <w:p w14:paraId="161C7D1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1 916 140,7</w:t>
            </w:r>
          </w:p>
        </w:tc>
        <w:tc>
          <w:tcPr>
            <w:tcW w:w="1134" w:type="dxa"/>
            <w:hideMark/>
          </w:tcPr>
          <w:p w14:paraId="5DF8B7E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2 115 513,7</w:t>
            </w:r>
          </w:p>
        </w:tc>
        <w:tc>
          <w:tcPr>
            <w:tcW w:w="1134" w:type="dxa"/>
            <w:hideMark/>
          </w:tcPr>
          <w:p w14:paraId="29B4B24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2 263 685,1</w:t>
            </w:r>
          </w:p>
        </w:tc>
        <w:tc>
          <w:tcPr>
            <w:tcW w:w="1134" w:type="dxa"/>
            <w:hideMark/>
          </w:tcPr>
          <w:p w14:paraId="1428039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2 221 354,1</w:t>
            </w:r>
          </w:p>
        </w:tc>
        <w:tc>
          <w:tcPr>
            <w:tcW w:w="992" w:type="dxa"/>
            <w:hideMark/>
          </w:tcPr>
          <w:p w14:paraId="5E1EA1B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2 288 801,6</w:t>
            </w:r>
          </w:p>
        </w:tc>
        <w:tc>
          <w:tcPr>
            <w:tcW w:w="1134" w:type="dxa"/>
            <w:hideMark/>
          </w:tcPr>
          <w:p w14:paraId="582F4FA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12 632 630,0</w:t>
            </w:r>
          </w:p>
        </w:tc>
        <w:tc>
          <w:tcPr>
            <w:tcW w:w="1134" w:type="dxa"/>
            <w:hideMark/>
          </w:tcPr>
          <w:p w14:paraId="2A0FE03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16 965 418,2</w:t>
            </w:r>
          </w:p>
        </w:tc>
        <w:tc>
          <w:tcPr>
            <w:tcW w:w="567" w:type="dxa"/>
            <w:hideMark/>
          </w:tcPr>
          <w:p w14:paraId="3E1A2F7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167A80" w14:textId="77777777" w:rsidTr="00391EF6">
        <w:trPr>
          <w:trHeight w:val="255"/>
        </w:trPr>
        <w:tc>
          <w:tcPr>
            <w:tcW w:w="421" w:type="dxa"/>
            <w:hideMark/>
          </w:tcPr>
          <w:p w14:paraId="311F7C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00283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829C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BCAE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D7016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156A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09672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6A217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36567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4425FF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540 651,4</w:t>
            </w:r>
          </w:p>
        </w:tc>
        <w:tc>
          <w:tcPr>
            <w:tcW w:w="1134" w:type="dxa"/>
            <w:hideMark/>
          </w:tcPr>
          <w:p w14:paraId="61696FF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526 637,7</w:t>
            </w:r>
          </w:p>
        </w:tc>
        <w:tc>
          <w:tcPr>
            <w:tcW w:w="1134" w:type="dxa"/>
            <w:hideMark/>
          </w:tcPr>
          <w:p w14:paraId="24F8FE4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562 419,0</w:t>
            </w:r>
          </w:p>
        </w:tc>
        <w:tc>
          <w:tcPr>
            <w:tcW w:w="1134" w:type="dxa"/>
            <w:hideMark/>
          </w:tcPr>
          <w:p w14:paraId="7F40597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641 849,0</w:t>
            </w:r>
          </w:p>
        </w:tc>
        <w:tc>
          <w:tcPr>
            <w:tcW w:w="1134" w:type="dxa"/>
            <w:hideMark/>
          </w:tcPr>
          <w:p w14:paraId="62B5ECD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556 849,7</w:t>
            </w:r>
          </w:p>
        </w:tc>
        <w:tc>
          <w:tcPr>
            <w:tcW w:w="992" w:type="dxa"/>
            <w:hideMark/>
          </w:tcPr>
          <w:p w14:paraId="784D068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558 093,0</w:t>
            </w:r>
          </w:p>
        </w:tc>
        <w:tc>
          <w:tcPr>
            <w:tcW w:w="1134" w:type="dxa"/>
            <w:hideMark/>
          </w:tcPr>
          <w:p w14:paraId="3E00F30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3 386 499,8</w:t>
            </w:r>
          </w:p>
        </w:tc>
        <w:tc>
          <w:tcPr>
            <w:tcW w:w="1134" w:type="dxa"/>
            <w:hideMark/>
          </w:tcPr>
          <w:p w14:paraId="457899E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4 528 180,7</w:t>
            </w:r>
          </w:p>
        </w:tc>
        <w:tc>
          <w:tcPr>
            <w:tcW w:w="567" w:type="dxa"/>
            <w:hideMark/>
          </w:tcPr>
          <w:p w14:paraId="3EB41F0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837379C" w14:textId="77777777" w:rsidTr="00391EF6">
        <w:trPr>
          <w:trHeight w:val="255"/>
        </w:trPr>
        <w:tc>
          <w:tcPr>
            <w:tcW w:w="421" w:type="dxa"/>
            <w:hideMark/>
          </w:tcPr>
          <w:p w14:paraId="3C6654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CB5F8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F861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B7F6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6773D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76FCA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6B13D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28A15F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1C93B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002A17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1 286 483,4</w:t>
            </w:r>
          </w:p>
        </w:tc>
        <w:tc>
          <w:tcPr>
            <w:tcW w:w="1134" w:type="dxa"/>
            <w:hideMark/>
          </w:tcPr>
          <w:p w14:paraId="6FF9B26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1 389 503,0</w:t>
            </w:r>
          </w:p>
        </w:tc>
        <w:tc>
          <w:tcPr>
            <w:tcW w:w="1134" w:type="dxa"/>
            <w:hideMark/>
          </w:tcPr>
          <w:p w14:paraId="593E785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1 553 094,7</w:t>
            </w:r>
          </w:p>
        </w:tc>
        <w:tc>
          <w:tcPr>
            <w:tcW w:w="1134" w:type="dxa"/>
            <w:hideMark/>
          </w:tcPr>
          <w:p w14:paraId="4C9B170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1 621 836,1</w:t>
            </w:r>
          </w:p>
        </w:tc>
        <w:tc>
          <w:tcPr>
            <w:tcW w:w="1134" w:type="dxa"/>
            <w:hideMark/>
          </w:tcPr>
          <w:p w14:paraId="74CFC36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1 664 504,4</w:t>
            </w:r>
          </w:p>
        </w:tc>
        <w:tc>
          <w:tcPr>
            <w:tcW w:w="992" w:type="dxa"/>
            <w:hideMark/>
          </w:tcPr>
          <w:p w14:paraId="61875DE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1 730 708,6</w:t>
            </w:r>
          </w:p>
        </w:tc>
        <w:tc>
          <w:tcPr>
            <w:tcW w:w="1134" w:type="dxa"/>
            <w:hideMark/>
          </w:tcPr>
          <w:p w14:paraId="2129E53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9 246 130,2</w:t>
            </w:r>
          </w:p>
        </w:tc>
        <w:tc>
          <w:tcPr>
            <w:tcW w:w="1134" w:type="dxa"/>
            <w:hideMark/>
          </w:tcPr>
          <w:p w14:paraId="5F4A822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12 437 237,5</w:t>
            </w:r>
          </w:p>
        </w:tc>
        <w:tc>
          <w:tcPr>
            <w:tcW w:w="567" w:type="dxa"/>
            <w:hideMark/>
          </w:tcPr>
          <w:p w14:paraId="487128C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944D525" w14:textId="77777777" w:rsidTr="00391EF6">
        <w:trPr>
          <w:trHeight w:val="765"/>
        </w:trPr>
        <w:tc>
          <w:tcPr>
            <w:tcW w:w="421" w:type="dxa"/>
            <w:hideMark/>
          </w:tcPr>
          <w:p w14:paraId="395D2E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6C100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4DBE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8FEB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64241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6DCD6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111F6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9316C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Среднегодовой контингент детей в   муниципальных дошкольных образовательных организациях, получающих услугу по присмотру и уходу</w:t>
            </w:r>
          </w:p>
        </w:tc>
        <w:tc>
          <w:tcPr>
            <w:tcW w:w="851" w:type="dxa"/>
            <w:hideMark/>
          </w:tcPr>
          <w:p w14:paraId="580CAA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78F07CD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11 546</w:t>
            </w:r>
          </w:p>
        </w:tc>
        <w:tc>
          <w:tcPr>
            <w:tcW w:w="1134" w:type="dxa"/>
            <w:hideMark/>
          </w:tcPr>
          <w:p w14:paraId="3CF3044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12 046</w:t>
            </w:r>
          </w:p>
        </w:tc>
        <w:tc>
          <w:tcPr>
            <w:tcW w:w="1134" w:type="dxa"/>
            <w:hideMark/>
          </w:tcPr>
          <w:p w14:paraId="51F7D11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11 868</w:t>
            </w:r>
          </w:p>
        </w:tc>
        <w:tc>
          <w:tcPr>
            <w:tcW w:w="1134" w:type="dxa"/>
            <w:hideMark/>
          </w:tcPr>
          <w:p w14:paraId="2B1E1DA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10 740</w:t>
            </w:r>
          </w:p>
        </w:tc>
        <w:tc>
          <w:tcPr>
            <w:tcW w:w="1134" w:type="dxa"/>
            <w:hideMark/>
          </w:tcPr>
          <w:p w14:paraId="3D645A8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11 396</w:t>
            </w:r>
          </w:p>
        </w:tc>
        <w:tc>
          <w:tcPr>
            <w:tcW w:w="992" w:type="dxa"/>
            <w:hideMark/>
          </w:tcPr>
          <w:p w14:paraId="4DF18BC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11 396</w:t>
            </w:r>
          </w:p>
        </w:tc>
        <w:tc>
          <w:tcPr>
            <w:tcW w:w="1134" w:type="dxa"/>
            <w:hideMark/>
          </w:tcPr>
          <w:p w14:paraId="468BA3D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11 499</w:t>
            </w:r>
          </w:p>
        </w:tc>
        <w:tc>
          <w:tcPr>
            <w:tcW w:w="1134" w:type="dxa"/>
            <w:hideMark/>
          </w:tcPr>
          <w:p w14:paraId="7618329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11 352</w:t>
            </w:r>
          </w:p>
        </w:tc>
        <w:tc>
          <w:tcPr>
            <w:tcW w:w="567" w:type="dxa"/>
            <w:hideMark/>
          </w:tcPr>
          <w:p w14:paraId="19597E0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D32BC7" w14:textId="77777777" w:rsidTr="00391EF6">
        <w:trPr>
          <w:trHeight w:val="1590"/>
        </w:trPr>
        <w:tc>
          <w:tcPr>
            <w:tcW w:w="421" w:type="dxa"/>
            <w:hideMark/>
          </w:tcPr>
          <w:p w14:paraId="00B1B6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CC344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2197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CA2C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8297D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AF1B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AAFF4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48E7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расходов  местного бюджета на организацию и предоставление общедоступного и бесплатного дошкольного образования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46E72F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E2300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1134" w:type="dxa"/>
            <w:hideMark/>
          </w:tcPr>
          <w:p w14:paraId="0FC409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  <w:hideMark/>
          </w:tcPr>
          <w:p w14:paraId="6EA74C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1134" w:type="dxa"/>
            <w:hideMark/>
          </w:tcPr>
          <w:p w14:paraId="233990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14:paraId="726415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992" w:type="dxa"/>
            <w:hideMark/>
          </w:tcPr>
          <w:p w14:paraId="0496E8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1134" w:type="dxa"/>
            <w:hideMark/>
          </w:tcPr>
          <w:p w14:paraId="2C50A1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34" w:type="dxa"/>
            <w:hideMark/>
          </w:tcPr>
          <w:p w14:paraId="2C5AF0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67" w:type="dxa"/>
            <w:hideMark/>
          </w:tcPr>
          <w:p w14:paraId="37BA517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55E21BA" w14:textId="77777777" w:rsidTr="00391EF6">
        <w:trPr>
          <w:trHeight w:val="1530"/>
        </w:trPr>
        <w:tc>
          <w:tcPr>
            <w:tcW w:w="421" w:type="dxa"/>
            <w:hideMark/>
          </w:tcPr>
          <w:p w14:paraId="1D432E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56D59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F1534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92EF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EF3FD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14364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1830A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B4116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 Расходы за счет средств областного бюджета на реализацию образовательных программ в муниципальных дошкольных образовательных организациях и структурных подразделениях общеобразовательных организаций,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851" w:type="dxa"/>
            <w:hideMark/>
          </w:tcPr>
          <w:p w14:paraId="2B04A0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B844C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134" w:type="dxa"/>
            <w:hideMark/>
          </w:tcPr>
          <w:p w14:paraId="4D7477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14:paraId="081B5A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124,7</w:t>
            </w:r>
          </w:p>
        </w:tc>
        <w:tc>
          <w:tcPr>
            <w:tcW w:w="1134" w:type="dxa"/>
            <w:hideMark/>
          </w:tcPr>
          <w:p w14:paraId="1C5F57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143,9</w:t>
            </w:r>
          </w:p>
        </w:tc>
        <w:tc>
          <w:tcPr>
            <w:tcW w:w="1134" w:type="dxa"/>
            <w:hideMark/>
          </w:tcPr>
          <w:p w14:paraId="109F2E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139,2</w:t>
            </w:r>
          </w:p>
        </w:tc>
        <w:tc>
          <w:tcPr>
            <w:tcW w:w="992" w:type="dxa"/>
            <w:hideMark/>
          </w:tcPr>
          <w:p w14:paraId="45D0CB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144,8</w:t>
            </w:r>
          </w:p>
        </w:tc>
        <w:tc>
          <w:tcPr>
            <w:tcW w:w="1134" w:type="dxa"/>
            <w:hideMark/>
          </w:tcPr>
          <w:p w14:paraId="762161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128,1</w:t>
            </w:r>
          </w:p>
        </w:tc>
        <w:tc>
          <w:tcPr>
            <w:tcW w:w="1134" w:type="dxa"/>
            <w:hideMark/>
          </w:tcPr>
          <w:p w14:paraId="79AABA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115,6</w:t>
            </w:r>
          </w:p>
        </w:tc>
        <w:tc>
          <w:tcPr>
            <w:tcW w:w="567" w:type="dxa"/>
            <w:hideMark/>
          </w:tcPr>
          <w:p w14:paraId="25CA1A4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93848D" w14:textId="77777777" w:rsidTr="00391EF6">
        <w:trPr>
          <w:trHeight w:val="702"/>
        </w:trPr>
        <w:tc>
          <w:tcPr>
            <w:tcW w:w="421" w:type="dxa"/>
            <w:hideMark/>
          </w:tcPr>
          <w:p w14:paraId="1740CE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C4EA1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F978C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F845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6A093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93766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D689B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1124C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Среднегодовой контингент детей, получающих услугу по присмотру и уходу в структурных подразделениях общеобразовательных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14:paraId="561706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C573D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1134" w:type="dxa"/>
            <w:hideMark/>
          </w:tcPr>
          <w:p w14:paraId="49E34F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1134" w:type="dxa"/>
            <w:hideMark/>
          </w:tcPr>
          <w:p w14:paraId="30654D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1134" w:type="dxa"/>
            <w:hideMark/>
          </w:tcPr>
          <w:p w14:paraId="394EB7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527</w:t>
            </w:r>
          </w:p>
        </w:tc>
        <w:tc>
          <w:tcPr>
            <w:tcW w:w="1134" w:type="dxa"/>
            <w:hideMark/>
          </w:tcPr>
          <w:p w14:paraId="1BD8EE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992" w:type="dxa"/>
            <w:hideMark/>
          </w:tcPr>
          <w:p w14:paraId="6C3F1C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1134" w:type="dxa"/>
            <w:hideMark/>
          </w:tcPr>
          <w:p w14:paraId="4C22B8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1134" w:type="dxa"/>
            <w:hideMark/>
          </w:tcPr>
          <w:p w14:paraId="6B0E86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567" w:type="dxa"/>
            <w:hideMark/>
          </w:tcPr>
          <w:p w14:paraId="274462E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07A6DFF" w14:textId="77777777" w:rsidTr="00391EF6">
        <w:trPr>
          <w:trHeight w:val="1275"/>
        </w:trPr>
        <w:tc>
          <w:tcPr>
            <w:tcW w:w="421" w:type="dxa"/>
            <w:hideMark/>
          </w:tcPr>
          <w:p w14:paraId="0750CB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18968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821B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D53B5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F6242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9550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64A56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CE5D1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Доля расходов местного бюджета на организацию и предоставление общедоступного и бесплатного дошкольного образования в структурных подразделениях общеобразовательных организаций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17AAD8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0495E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hideMark/>
          </w:tcPr>
          <w:p w14:paraId="69CD0C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hideMark/>
          </w:tcPr>
          <w:p w14:paraId="7A595A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hideMark/>
          </w:tcPr>
          <w:p w14:paraId="50FEB5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134" w:type="dxa"/>
            <w:hideMark/>
          </w:tcPr>
          <w:p w14:paraId="569664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92" w:type="dxa"/>
            <w:hideMark/>
          </w:tcPr>
          <w:p w14:paraId="62A4B6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34" w:type="dxa"/>
            <w:hideMark/>
          </w:tcPr>
          <w:p w14:paraId="63F389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hideMark/>
          </w:tcPr>
          <w:p w14:paraId="10EB53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67" w:type="dxa"/>
            <w:hideMark/>
          </w:tcPr>
          <w:p w14:paraId="2EE6348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AFBB9AF" w14:textId="77777777" w:rsidTr="00391EF6">
        <w:trPr>
          <w:trHeight w:val="765"/>
        </w:trPr>
        <w:tc>
          <w:tcPr>
            <w:tcW w:w="421" w:type="dxa"/>
            <w:hideMark/>
          </w:tcPr>
          <w:p w14:paraId="03DA9D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DE53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3354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4E5B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506B4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D5591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6C06C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F20D7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Среднемесячная заработная плата педагогических работников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14:paraId="4A08B9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hideMark/>
          </w:tcPr>
          <w:p w14:paraId="4BAE12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39 093,8</w:t>
            </w:r>
          </w:p>
        </w:tc>
        <w:tc>
          <w:tcPr>
            <w:tcW w:w="1134" w:type="dxa"/>
            <w:hideMark/>
          </w:tcPr>
          <w:p w14:paraId="700059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42 101,0</w:t>
            </w:r>
          </w:p>
        </w:tc>
        <w:tc>
          <w:tcPr>
            <w:tcW w:w="1134" w:type="dxa"/>
            <w:hideMark/>
          </w:tcPr>
          <w:p w14:paraId="5882F5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46 917,9</w:t>
            </w:r>
          </w:p>
        </w:tc>
        <w:tc>
          <w:tcPr>
            <w:tcW w:w="1134" w:type="dxa"/>
            <w:hideMark/>
          </w:tcPr>
          <w:p w14:paraId="3316E7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1134" w:type="dxa"/>
            <w:hideMark/>
          </w:tcPr>
          <w:p w14:paraId="10B080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992" w:type="dxa"/>
            <w:hideMark/>
          </w:tcPr>
          <w:p w14:paraId="5E2E05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1134" w:type="dxa"/>
            <w:hideMark/>
          </w:tcPr>
          <w:p w14:paraId="269B02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1134" w:type="dxa"/>
            <w:hideMark/>
          </w:tcPr>
          <w:p w14:paraId="23BDA7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567" w:type="dxa"/>
            <w:hideMark/>
          </w:tcPr>
          <w:p w14:paraId="3DDE0F3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D36DB65" w14:textId="77777777" w:rsidTr="00391EF6">
        <w:trPr>
          <w:trHeight w:val="1411"/>
        </w:trPr>
        <w:tc>
          <w:tcPr>
            <w:tcW w:w="421" w:type="dxa"/>
            <w:hideMark/>
          </w:tcPr>
          <w:p w14:paraId="760F21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7A7F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F8655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857B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EDF7F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F1D77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87861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D303A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Средняя численность работников образовательных организаций, реализующих дошкольное образование, которым предоставлена доплата  до минимального размера, установленного законодательством</w:t>
            </w:r>
          </w:p>
        </w:tc>
        <w:tc>
          <w:tcPr>
            <w:tcW w:w="851" w:type="dxa"/>
            <w:hideMark/>
          </w:tcPr>
          <w:p w14:paraId="4E3257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7C4768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1134" w:type="dxa"/>
            <w:hideMark/>
          </w:tcPr>
          <w:p w14:paraId="5A70EE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1263</w:t>
            </w:r>
          </w:p>
        </w:tc>
        <w:tc>
          <w:tcPr>
            <w:tcW w:w="1134" w:type="dxa"/>
            <w:hideMark/>
          </w:tcPr>
          <w:p w14:paraId="398634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C93EA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19F5B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9821C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F8AD4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1134" w:type="dxa"/>
            <w:hideMark/>
          </w:tcPr>
          <w:p w14:paraId="3C1489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2 757</w:t>
            </w:r>
          </w:p>
        </w:tc>
        <w:tc>
          <w:tcPr>
            <w:tcW w:w="567" w:type="dxa"/>
            <w:hideMark/>
          </w:tcPr>
          <w:p w14:paraId="7AE84F4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1F67A237" w14:textId="77777777" w:rsidTr="00391EF6">
        <w:trPr>
          <w:trHeight w:val="510"/>
        </w:trPr>
        <w:tc>
          <w:tcPr>
            <w:tcW w:w="421" w:type="dxa"/>
            <w:hideMark/>
          </w:tcPr>
          <w:p w14:paraId="7C8B81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F04C2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4AB90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DEDB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48615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6EB2E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75BC3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667A7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Среднегодовой контингент детей, получающих услугу по присмотру и уходу в частных учреждениях дошкольного образования</w:t>
            </w:r>
          </w:p>
        </w:tc>
        <w:tc>
          <w:tcPr>
            <w:tcW w:w="851" w:type="dxa"/>
            <w:hideMark/>
          </w:tcPr>
          <w:p w14:paraId="4186DF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E2B53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F1EE8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FC786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hideMark/>
          </w:tcPr>
          <w:p w14:paraId="147CBB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1031BD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hideMark/>
          </w:tcPr>
          <w:p w14:paraId="5F50B9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hideMark/>
          </w:tcPr>
          <w:p w14:paraId="36E322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hideMark/>
          </w:tcPr>
          <w:p w14:paraId="42C00C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hideMark/>
          </w:tcPr>
          <w:p w14:paraId="5CBED11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E1048F7" w14:textId="77777777" w:rsidTr="00391EF6">
        <w:trPr>
          <w:trHeight w:val="510"/>
        </w:trPr>
        <w:tc>
          <w:tcPr>
            <w:tcW w:w="421" w:type="dxa"/>
            <w:hideMark/>
          </w:tcPr>
          <w:p w14:paraId="65C6E9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F5E5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7021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AEED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FECFF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1EC6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1C414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A4C94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9. Создание дополнитедьных мест для детей в возрасте от 1,5 до 3 лет в дошкольных образовательных организациях</w:t>
            </w:r>
          </w:p>
        </w:tc>
        <w:tc>
          <w:tcPr>
            <w:tcW w:w="851" w:type="dxa"/>
            <w:hideMark/>
          </w:tcPr>
          <w:p w14:paraId="26DBD0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9D47A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76622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43A69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34" w:type="dxa"/>
            <w:hideMark/>
          </w:tcPr>
          <w:p w14:paraId="3FE75F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A46D2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A0E98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D0DFC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34" w:type="dxa"/>
            <w:hideMark/>
          </w:tcPr>
          <w:p w14:paraId="3C9FF8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567" w:type="dxa"/>
            <w:hideMark/>
          </w:tcPr>
          <w:p w14:paraId="6017046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06B778A" w14:textId="77777777" w:rsidTr="00391EF6">
        <w:trPr>
          <w:trHeight w:val="1950"/>
        </w:trPr>
        <w:tc>
          <w:tcPr>
            <w:tcW w:w="421" w:type="dxa"/>
            <w:hideMark/>
          </w:tcPr>
          <w:p w14:paraId="01CC27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00EE9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2202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D79D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0C91D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6ADF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4FF6D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60E1B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1.03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.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851" w:type="dxa"/>
            <w:hideMark/>
          </w:tcPr>
          <w:p w14:paraId="2639E2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5A732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107 189,7</w:t>
            </w:r>
          </w:p>
        </w:tc>
        <w:tc>
          <w:tcPr>
            <w:tcW w:w="1134" w:type="dxa"/>
            <w:hideMark/>
          </w:tcPr>
          <w:p w14:paraId="4A44EF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81 316,5</w:t>
            </w:r>
          </w:p>
        </w:tc>
        <w:tc>
          <w:tcPr>
            <w:tcW w:w="1134" w:type="dxa"/>
            <w:hideMark/>
          </w:tcPr>
          <w:p w14:paraId="51B19F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110 556,9</w:t>
            </w:r>
          </w:p>
        </w:tc>
        <w:tc>
          <w:tcPr>
            <w:tcW w:w="1134" w:type="dxa"/>
            <w:hideMark/>
          </w:tcPr>
          <w:p w14:paraId="264041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87 081,0</w:t>
            </w:r>
          </w:p>
        </w:tc>
        <w:tc>
          <w:tcPr>
            <w:tcW w:w="1134" w:type="dxa"/>
            <w:hideMark/>
          </w:tcPr>
          <w:p w14:paraId="0A1C88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95 556,3</w:t>
            </w:r>
          </w:p>
        </w:tc>
        <w:tc>
          <w:tcPr>
            <w:tcW w:w="992" w:type="dxa"/>
            <w:hideMark/>
          </w:tcPr>
          <w:p w14:paraId="03A3585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134" w:type="dxa"/>
            <w:hideMark/>
          </w:tcPr>
          <w:p w14:paraId="2C81B7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581 728,5</w:t>
            </w:r>
          </w:p>
        </w:tc>
        <w:tc>
          <w:tcPr>
            <w:tcW w:w="1134" w:type="dxa"/>
            <w:hideMark/>
          </w:tcPr>
          <w:p w14:paraId="075E5A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848 248,5</w:t>
            </w:r>
          </w:p>
        </w:tc>
        <w:tc>
          <w:tcPr>
            <w:tcW w:w="567" w:type="dxa"/>
            <w:hideMark/>
          </w:tcPr>
          <w:p w14:paraId="49CD34B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F7F604B" w14:textId="77777777" w:rsidTr="00391EF6">
        <w:trPr>
          <w:trHeight w:val="255"/>
        </w:trPr>
        <w:tc>
          <w:tcPr>
            <w:tcW w:w="421" w:type="dxa"/>
            <w:hideMark/>
          </w:tcPr>
          <w:p w14:paraId="15D5D2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6E762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AC9B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9D28B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D33C4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5F8D9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6C54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6872C8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67DE8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748EB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107 189,7</w:t>
            </w:r>
          </w:p>
        </w:tc>
        <w:tc>
          <w:tcPr>
            <w:tcW w:w="1134" w:type="dxa"/>
            <w:hideMark/>
          </w:tcPr>
          <w:p w14:paraId="438B80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81 316,5</w:t>
            </w:r>
          </w:p>
        </w:tc>
        <w:tc>
          <w:tcPr>
            <w:tcW w:w="1134" w:type="dxa"/>
            <w:hideMark/>
          </w:tcPr>
          <w:p w14:paraId="59C205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110 556,9</w:t>
            </w:r>
          </w:p>
        </w:tc>
        <w:tc>
          <w:tcPr>
            <w:tcW w:w="1134" w:type="dxa"/>
            <w:hideMark/>
          </w:tcPr>
          <w:p w14:paraId="0350A1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87 081,0</w:t>
            </w:r>
          </w:p>
        </w:tc>
        <w:tc>
          <w:tcPr>
            <w:tcW w:w="1134" w:type="dxa"/>
            <w:hideMark/>
          </w:tcPr>
          <w:p w14:paraId="4760B8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95 556,3</w:t>
            </w:r>
          </w:p>
        </w:tc>
        <w:tc>
          <w:tcPr>
            <w:tcW w:w="992" w:type="dxa"/>
            <w:hideMark/>
          </w:tcPr>
          <w:p w14:paraId="6497761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134" w:type="dxa"/>
            <w:hideMark/>
          </w:tcPr>
          <w:p w14:paraId="219A48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581 728,5</w:t>
            </w:r>
          </w:p>
        </w:tc>
        <w:tc>
          <w:tcPr>
            <w:tcW w:w="1134" w:type="dxa"/>
            <w:hideMark/>
          </w:tcPr>
          <w:p w14:paraId="36D7FD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848 248,5</w:t>
            </w:r>
          </w:p>
        </w:tc>
        <w:tc>
          <w:tcPr>
            <w:tcW w:w="567" w:type="dxa"/>
            <w:hideMark/>
          </w:tcPr>
          <w:p w14:paraId="172D4A1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3977EF7" w14:textId="77777777" w:rsidTr="00391EF6">
        <w:trPr>
          <w:trHeight w:val="1020"/>
        </w:trPr>
        <w:tc>
          <w:tcPr>
            <w:tcW w:w="421" w:type="dxa"/>
            <w:hideMark/>
          </w:tcPr>
          <w:p w14:paraId="149DE9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90910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CE45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34849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7393E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1B82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7C76EC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95E19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первых детей в семье, на которых выплачивается из областного бюджета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14:paraId="29FA49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1D4D5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6 025</w:t>
            </w:r>
          </w:p>
        </w:tc>
        <w:tc>
          <w:tcPr>
            <w:tcW w:w="1134" w:type="dxa"/>
            <w:hideMark/>
          </w:tcPr>
          <w:p w14:paraId="5D0202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5 452</w:t>
            </w:r>
          </w:p>
        </w:tc>
        <w:tc>
          <w:tcPr>
            <w:tcW w:w="1134" w:type="dxa"/>
            <w:hideMark/>
          </w:tcPr>
          <w:p w14:paraId="311F02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5 395</w:t>
            </w:r>
          </w:p>
        </w:tc>
        <w:tc>
          <w:tcPr>
            <w:tcW w:w="1134" w:type="dxa"/>
            <w:hideMark/>
          </w:tcPr>
          <w:p w14:paraId="0DA5CC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5 078</w:t>
            </w:r>
          </w:p>
        </w:tc>
        <w:tc>
          <w:tcPr>
            <w:tcW w:w="1134" w:type="dxa"/>
            <w:hideMark/>
          </w:tcPr>
          <w:p w14:paraId="2CAFC5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5 620</w:t>
            </w:r>
          </w:p>
        </w:tc>
        <w:tc>
          <w:tcPr>
            <w:tcW w:w="992" w:type="dxa"/>
            <w:hideMark/>
          </w:tcPr>
          <w:p w14:paraId="6E4102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5 620</w:t>
            </w:r>
          </w:p>
        </w:tc>
        <w:tc>
          <w:tcPr>
            <w:tcW w:w="1134" w:type="dxa"/>
            <w:hideMark/>
          </w:tcPr>
          <w:p w14:paraId="4F08EB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33 190</w:t>
            </w:r>
          </w:p>
        </w:tc>
        <w:tc>
          <w:tcPr>
            <w:tcW w:w="1134" w:type="dxa"/>
            <w:hideMark/>
          </w:tcPr>
          <w:p w14:paraId="245167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52 505</w:t>
            </w:r>
          </w:p>
        </w:tc>
        <w:tc>
          <w:tcPr>
            <w:tcW w:w="567" w:type="dxa"/>
            <w:hideMark/>
          </w:tcPr>
          <w:p w14:paraId="61F9B4B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49DB43F" w14:textId="77777777" w:rsidTr="00391EF6">
        <w:trPr>
          <w:trHeight w:val="1020"/>
        </w:trPr>
        <w:tc>
          <w:tcPr>
            <w:tcW w:w="421" w:type="dxa"/>
            <w:hideMark/>
          </w:tcPr>
          <w:p w14:paraId="25EEAE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0A6B6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C5BE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2FEA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85193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C9080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EA277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9DE98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вторых детей в семье, на которых выплачивается из областного бюджета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14:paraId="7B88BB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79487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4 986</w:t>
            </w:r>
          </w:p>
        </w:tc>
        <w:tc>
          <w:tcPr>
            <w:tcW w:w="1134" w:type="dxa"/>
            <w:hideMark/>
          </w:tcPr>
          <w:p w14:paraId="282602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4 768</w:t>
            </w:r>
          </w:p>
        </w:tc>
        <w:tc>
          <w:tcPr>
            <w:tcW w:w="1134" w:type="dxa"/>
            <w:hideMark/>
          </w:tcPr>
          <w:p w14:paraId="552B0B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4 893</w:t>
            </w:r>
          </w:p>
        </w:tc>
        <w:tc>
          <w:tcPr>
            <w:tcW w:w="1134" w:type="dxa"/>
            <w:hideMark/>
          </w:tcPr>
          <w:p w14:paraId="6F5455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4 668</w:t>
            </w:r>
          </w:p>
        </w:tc>
        <w:tc>
          <w:tcPr>
            <w:tcW w:w="1134" w:type="dxa"/>
            <w:hideMark/>
          </w:tcPr>
          <w:p w14:paraId="115E37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5 052</w:t>
            </w:r>
          </w:p>
        </w:tc>
        <w:tc>
          <w:tcPr>
            <w:tcW w:w="992" w:type="dxa"/>
            <w:hideMark/>
          </w:tcPr>
          <w:p w14:paraId="6671C7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5 052</w:t>
            </w:r>
          </w:p>
        </w:tc>
        <w:tc>
          <w:tcPr>
            <w:tcW w:w="1134" w:type="dxa"/>
            <w:hideMark/>
          </w:tcPr>
          <w:p w14:paraId="360EEA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29 419</w:t>
            </w:r>
          </w:p>
        </w:tc>
        <w:tc>
          <w:tcPr>
            <w:tcW w:w="1134" w:type="dxa"/>
            <w:hideMark/>
          </w:tcPr>
          <w:p w14:paraId="753D39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42 915</w:t>
            </w:r>
          </w:p>
        </w:tc>
        <w:tc>
          <w:tcPr>
            <w:tcW w:w="567" w:type="dxa"/>
            <w:hideMark/>
          </w:tcPr>
          <w:p w14:paraId="48E6AD9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A9D533C" w14:textId="77777777" w:rsidTr="00391EF6">
        <w:trPr>
          <w:trHeight w:val="1020"/>
        </w:trPr>
        <w:tc>
          <w:tcPr>
            <w:tcW w:w="421" w:type="dxa"/>
            <w:hideMark/>
          </w:tcPr>
          <w:p w14:paraId="4118B8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C6C76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033E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84FF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C55FF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A468B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F738C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EE765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третьих детей в семье, на которых выплачивается из областного бюджета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14:paraId="6E312E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FE1B7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863</w:t>
            </w:r>
          </w:p>
        </w:tc>
        <w:tc>
          <w:tcPr>
            <w:tcW w:w="1134" w:type="dxa"/>
            <w:hideMark/>
          </w:tcPr>
          <w:p w14:paraId="41540F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1134" w:type="dxa"/>
            <w:hideMark/>
          </w:tcPr>
          <w:p w14:paraId="50D07E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1068</w:t>
            </w:r>
          </w:p>
        </w:tc>
        <w:tc>
          <w:tcPr>
            <w:tcW w:w="1134" w:type="dxa"/>
            <w:hideMark/>
          </w:tcPr>
          <w:p w14:paraId="699B0F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1186</w:t>
            </w:r>
          </w:p>
        </w:tc>
        <w:tc>
          <w:tcPr>
            <w:tcW w:w="1134" w:type="dxa"/>
            <w:hideMark/>
          </w:tcPr>
          <w:p w14:paraId="7CB417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992" w:type="dxa"/>
            <w:hideMark/>
          </w:tcPr>
          <w:p w14:paraId="24045A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1134" w:type="dxa"/>
            <w:hideMark/>
          </w:tcPr>
          <w:p w14:paraId="561DD7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6 274</w:t>
            </w:r>
          </w:p>
        </w:tc>
        <w:tc>
          <w:tcPr>
            <w:tcW w:w="1134" w:type="dxa"/>
            <w:hideMark/>
          </w:tcPr>
          <w:p w14:paraId="51D2CB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8 268</w:t>
            </w:r>
          </w:p>
        </w:tc>
        <w:tc>
          <w:tcPr>
            <w:tcW w:w="567" w:type="dxa"/>
            <w:hideMark/>
          </w:tcPr>
          <w:p w14:paraId="1ED4F3E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CF39798" w14:textId="77777777" w:rsidTr="00391EF6">
        <w:trPr>
          <w:trHeight w:val="1020"/>
        </w:trPr>
        <w:tc>
          <w:tcPr>
            <w:tcW w:w="421" w:type="dxa"/>
            <w:hideMark/>
          </w:tcPr>
          <w:p w14:paraId="308F03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98EFC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69F2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85DA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E21DB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FA75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6A731A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CD674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1.04. </w:t>
            </w:r>
            <w:r w:rsidRPr="00870467">
              <w:rPr>
                <w:color w:val="000000" w:themeColor="text1"/>
                <w:sz w:val="20"/>
                <w:szCs w:val="20"/>
              </w:rPr>
              <w:t>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14:paraId="2A3475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9862F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719,7</w:t>
            </w:r>
          </w:p>
        </w:tc>
        <w:tc>
          <w:tcPr>
            <w:tcW w:w="1134" w:type="dxa"/>
            <w:hideMark/>
          </w:tcPr>
          <w:p w14:paraId="6BDAD6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1134" w:type="dxa"/>
            <w:hideMark/>
          </w:tcPr>
          <w:p w14:paraId="455F8D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1134" w:type="dxa"/>
            <w:hideMark/>
          </w:tcPr>
          <w:p w14:paraId="7DC712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285,6</w:t>
            </w:r>
          </w:p>
        </w:tc>
        <w:tc>
          <w:tcPr>
            <w:tcW w:w="1134" w:type="dxa"/>
            <w:hideMark/>
          </w:tcPr>
          <w:p w14:paraId="59271B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992" w:type="dxa"/>
            <w:hideMark/>
          </w:tcPr>
          <w:p w14:paraId="4C4890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134" w:type="dxa"/>
            <w:hideMark/>
          </w:tcPr>
          <w:p w14:paraId="16E19A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2 643,6</w:t>
            </w:r>
          </w:p>
        </w:tc>
        <w:tc>
          <w:tcPr>
            <w:tcW w:w="1134" w:type="dxa"/>
            <w:hideMark/>
          </w:tcPr>
          <w:p w14:paraId="67E860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8 247,3</w:t>
            </w:r>
          </w:p>
        </w:tc>
        <w:tc>
          <w:tcPr>
            <w:tcW w:w="567" w:type="dxa"/>
            <w:hideMark/>
          </w:tcPr>
          <w:p w14:paraId="58BF462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05C6A49" w14:textId="77777777" w:rsidTr="00391EF6">
        <w:trPr>
          <w:trHeight w:val="255"/>
        </w:trPr>
        <w:tc>
          <w:tcPr>
            <w:tcW w:w="421" w:type="dxa"/>
            <w:hideMark/>
          </w:tcPr>
          <w:p w14:paraId="680B6F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D451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1586F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B0EF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6D72D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FACA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B3449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FE944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2E3AF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3C58F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719,7</w:t>
            </w:r>
          </w:p>
        </w:tc>
        <w:tc>
          <w:tcPr>
            <w:tcW w:w="1134" w:type="dxa"/>
            <w:hideMark/>
          </w:tcPr>
          <w:p w14:paraId="7D181B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1134" w:type="dxa"/>
            <w:hideMark/>
          </w:tcPr>
          <w:p w14:paraId="20E0FE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1134" w:type="dxa"/>
            <w:hideMark/>
          </w:tcPr>
          <w:p w14:paraId="729F1F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285,6</w:t>
            </w:r>
          </w:p>
        </w:tc>
        <w:tc>
          <w:tcPr>
            <w:tcW w:w="1134" w:type="dxa"/>
            <w:hideMark/>
          </w:tcPr>
          <w:p w14:paraId="5D8E5E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992" w:type="dxa"/>
            <w:hideMark/>
          </w:tcPr>
          <w:p w14:paraId="39B9FE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134" w:type="dxa"/>
            <w:hideMark/>
          </w:tcPr>
          <w:p w14:paraId="2F7474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2 643,6</w:t>
            </w:r>
          </w:p>
        </w:tc>
        <w:tc>
          <w:tcPr>
            <w:tcW w:w="1134" w:type="dxa"/>
            <w:hideMark/>
          </w:tcPr>
          <w:p w14:paraId="21A82B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8 247,3</w:t>
            </w:r>
          </w:p>
        </w:tc>
        <w:tc>
          <w:tcPr>
            <w:tcW w:w="567" w:type="dxa"/>
            <w:hideMark/>
          </w:tcPr>
          <w:p w14:paraId="4B99A50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2F4A7F2" w14:textId="77777777" w:rsidTr="00391EF6">
        <w:trPr>
          <w:trHeight w:val="1275"/>
        </w:trPr>
        <w:tc>
          <w:tcPr>
            <w:tcW w:w="421" w:type="dxa"/>
            <w:hideMark/>
          </w:tcPr>
          <w:p w14:paraId="546658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560C2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FFD9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3FAA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27ACA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BC8CF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61DD96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DFEF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 Расходы за счет средств местного бюджета на муниципальную компенсацию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851" w:type="dxa"/>
            <w:hideMark/>
          </w:tcPr>
          <w:p w14:paraId="05F0BB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F4F6F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1134" w:type="dxa"/>
            <w:hideMark/>
          </w:tcPr>
          <w:p w14:paraId="25659C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463477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34" w:type="dxa"/>
            <w:hideMark/>
          </w:tcPr>
          <w:p w14:paraId="65D3FA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1134" w:type="dxa"/>
            <w:hideMark/>
          </w:tcPr>
          <w:p w14:paraId="104F70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14:paraId="529AF2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D59E8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14:paraId="1D3BEE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67" w:type="dxa"/>
            <w:hideMark/>
          </w:tcPr>
          <w:p w14:paraId="1F42063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A68E6CF" w14:textId="77777777" w:rsidTr="00391EF6">
        <w:trPr>
          <w:trHeight w:val="1275"/>
        </w:trPr>
        <w:tc>
          <w:tcPr>
            <w:tcW w:w="421" w:type="dxa"/>
            <w:hideMark/>
          </w:tcPr>
          <w:p w14:paraId="3EDBCB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18E1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2818D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F1D36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EC724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D20B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D08F0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B1081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1.05.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51" w:type="dxa"/>
            <w:hideMark/>
          </w:tcPr>
          <w:p w14:paraId="73545C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677FA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4 723,5</w:t>
            </w:r>
          </w:p>
        </w:tc>
        <w:tc>
          <w:tcPr>
            <w:tcW w:w="1134" w:type="dxa"/>
            <w:hideMark/>
          </w:tcPr>
          <w:p w14:paraId="43D055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4 059,6</w:t>
            </w:r>
          </w:p>
        </w:tc>
        <w:tc>
          <w:tcPr>
            <w:tcW w:w="1134" w:type="dxa"/>
            <w:hideMark/>
          </w:tcPr>
          <w:p w14:paraId="2A65AC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5 077,7</w:t>
            </w:r>
          </w:p>
        </w:tc>
        <w:tc>
          <w:tcPr>
            <w:tcW w:w="1134" w:type="dxa"/>
            <w:hideMark/>
          </w:tcPr>
          <w:p w14:paraId="19A09D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5 304,3</w:t>
            </w:r>
          </w:p>
        </w:tc>
        <w:tc>
          <w:tcPr>
            <w:tcW w:w="1134" w:type="dxa"/>
            <w:hideMark/>
          </w:tcPr>
          <w:p w14:paraId="41D4DA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992" w:type="dxa"/>
            <w:hideMark/>
          </w:tcPr>
          <w:p w14:paraId="1DD09C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1134" w:type="dxa"/>
            <w:hideMark/>
          </w:tcPr>
          <w:p w14:paraId="672009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29 161,1</w:t>
            </w:r>
          </w:p>
        </w:tc>
        <w:tc>
          <w:tcPr>
            <w:tcW w:w="1134" w:type="dxa"/>
            <w:hideMark/>
          </w:tcPr>
          <w:p w14:paraId="5311E8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40 156,3</w:t>
            </w:r>
          </w:p>
        </w:tc>
        <w:tc>
          <w:tcPr>
            <w:tcW w:w="567" w:type="dxa"/>
            <w:hideMark/>
          </w:tcPr>
          <w:p w14:paraId="711CD6C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8C0F4F2" w14:textId="77777777" w:rsidTr="00391EF6">
        <w:trPr>
          <w:trHeight w:val="255"/>
        </w:trPr>
        <w:tc>
          <w:tcPr>
            <w:tcW w:w="421" w:type="dxa"/>
            <w:hideMark/>
          </w:tcPr>
          <w:p w14:paraId="256B94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3C25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7A79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E9142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5B33A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7D320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9A063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90E50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53201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A6055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4 723,5</w:t>
            </w:r>
          </w:p>
        </w:tc>
        <w:tc>
          <w:tcPr>
            <w:tcW w:w="1134" w:type="dxa"/>
            <w:hideMark/>
          </w:tcPr>
          <w:p w14:paraId="2CB445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4 059,6</w:t>
            </w:r>
          </w:p>
        </w:tc>
        <w:tc>
          <w:tcPr>
            <w:tcW w:w="1134" w:type="dxa"/>
            <w:hideMark/>
          </w:tcPr>
          <w:p w14:paraId="1AE209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5 077,7</w:t>
            </w:r>
          </w:p>
        </w:tc>
        <w:tc>
          <w:tcPr>
            <w:tcW w:w="1134" w:type="dxa"/>
            <w:hideMark/>
          </w:tcPr>
          <w:p w14:paraId="6C96B6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5 304,3</w:t>
            </w:r>
          </w:p>
        </w:tc>
        <w:tc>
          <w:tcPr>
            <w:tcW w:w="1134" w:type="dxa"/>
            <w:hideMark/>
          </w:tcPr>
          <w:p w14:paraId="6CE351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992" w:type="dxa"/>
            <w:hideMark/>
          </w:tcPr>
          <w:p w14:paraId="67B099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1134" w:type="dxa"/>
            <w:hideMark/>
          </w:tcPr>
          <w:p w14:paraId="7CF061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29 161,1</w:t>
            </w:r>
          </w:p>
        </w:tc>
        <w:tc>
          <w:tcPr>
            <w:tcW w:w="1134" w:type="dxa"/>
            <w:hideMark/>
          </w:tcPr>
          <w:p w14:paraId="2CC93C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40 156,3</w:t>
            </w:r>
          </w:p>
        </w:tc>
        <w:tc>
          <w:tcPr>
            <w:tcW w:w="567" w:type="dxa"/>
            <w:hideMark/>
          </w:tcPr>
          <w:p w14:paraId="3F1EB98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0C32CD5" w14:textId="77777777" w:rsidTr="00391EF6">
        <w:trPr>
          <w:trHeight w:val="765"/>
        </w:trPr>
        <w:tc>
          <w:tcPr>
            <w:tcW w:w="421" w:type="dxa"/>
            <w:hideMark/>
          </w:tcPr>
          <w:p w14:paraId="3D81AD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2EABD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7C7B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AB35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F34FE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1F3F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1CDAEE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5EFE0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Среднегодовая численность детей-инвалидов, детей-сирот и детей, оставшихся без попечения родителей, а также детей с туберкулёзной интоксикацией</w:t>
            </w:r>
          </w:p>
        </w:tc>
        <w:tc>
          <w:tcPr>
            <w:tcW w:w="851" w:type="dxa"/>
            <w:hideMark/>
          </w:tcPr>
          <w:p w14:paraId="2E83A8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BD0CF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134" w:type="dxa"/>
            <w:hideMark/>
          </w:tcPr>
          <w:p w14:paraId="64ABE6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134" w:type="dxa"/>
            <w:hideMark/>
          </w:tcPr>
          <w:p w14:paraId="31C404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134" w:type="dxa"/>
            <w:hideMark/>
          </w:tcPr>
          <w:p w14:paraId="47F8EA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134" w:type="dxa"/>
            <w:hideMark/>
          </w:tcPr>
          <w:p w14:paraId="33498C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992" w:type="dxa"/>
            <w:hideMark/>
          </w:tcPr>
          <w:p w14:paraId="27A81C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134" w:type="dxa"/>
            <w:hideMark/>
          </w:tcPr>
          <w:p w14:paraId="77509F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134" w:type="dxa"/>
            <w:hideMark/>
          </w:tcPr>
          <w:p w14:paraId="6B1488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567" w:type="dxa"/>
            <w:hideMark/>
          </w:tcPr>
          <w:p w14:paraId="0DB696C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D0A9094" w14:textId="77777777" w:rsidTr="00391EF6">
        <w:trPr>
          <w:trHeight w:val="1020"/>
        </w:trPr>
        <w:tc>
          <w:tcPr>
            <w:tcW w:w="421" w:type="dxa"/>
            <w:hideMark/>
          </w:tcPr>
          <w:p w14:paraId="4A9BA7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0709F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A8E5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97BAB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87857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BB2CB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252771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3744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1.06.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851" w:type="dxa"/>
            <w:hideMark/>
          </w:tcPr>
          <w:p w14:paraId="644CD8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3165D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13 297,2</w:t>
            </w:r>
          </w:p>
        </w:tc>
        <w:tc>
          <w:tcPr>
            <w:tcW w:w="1134" w:type="dxa"/>
            <w:hideMark/>
          </w:tcPr>
          <w:p w14:paraId="3C007F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9 581,2</w:t>
            </w:r>
          </w:p>
        </w:tc>
        <w:tc>
          <w:tcPr>
            <w:tcW w:w="1134" w:type="dxa"/>
            <w:hideMark/>
          </w:tcPr>
          <w:p w14:paraId="7A2565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11 246,5</w:t>
            </w:r>
          </w:p>
        </w:tc>
        <w:tc>
          <w:tcPr>
            <w:tcW w:w="1134" w:type="dxa"/>
            <w:hideMark/>
          </w:tcPr>
          <w:p w14:paraId="07C3C2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3 405,8</w:t>
            </w:r>
          </w:p>
        </w:tc>
        <w:tc>
          <w:tcPr>
            <w:tcW w:w="1134" w:type="dxa"/>
            <w:hideMark/>
          </w:tcPr>
          <w:p w14:paraId="7C1282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9 721,6</w:t>
            </w:r>
          </w:p>
        </w:tc>
        <w:tc>
          <w:tcPr>
            <w:tcW w:w="992" w:type="dxa"/>
            <w:hideMark/>
          </w:tcPr>
          <w:p w14:paraId="6D268C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11 481,0</w:t>
            </w:r>
          </w:p>
        </w:tc>
        <w:tc>
          <w:tcPr>
            <w:tcW w:w="1134" w:type="dxa"/>
            <w:hideMark/>
          </w:tcPr>
          <w:p w14:paraId="7ADF3C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58 733,3</w:t>
            </w:r>
          </w:p>
        </w:tc>
        <w:tc>
          <w:tcPr>
            <w:tcW w:w="1134" w:type="dxa"/>
            <w:hideMark/>
          </w:tcPr>
          <w:p w14:paraId="610DDA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70 882,6</w:t>
            </w:r>
          </w:p>
        </w:tc>
        <w:tc>
          <w:tcPr>
            <w:tcW w:w="567" w:type="dxa"/>
            <w:hideMark/>
          </w:tcPr>
          <w:p w14:paraId="6B879FC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8612E39" w14:textId="77777777" w:rsidTr="00391EF6">
        <w:trPr>
          <w:trHeight w:val="255"/>
        </w:trPr>
        <w:tc>
          <w:tcPr>
            <w:tcW w:w="421" w:type="dxa"/>
            <w:hideMark/>
          </w:tcPr>
          <w:p w14:paraId="295969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63487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500A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1A93A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42E19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7A09D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7B5B6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1371B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A355D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C56C4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8 059,5</w:t>
            </w:r>
          </w:p>
        </w:tc>
        <w:tc>
          <w:tcPr>
            <w:tcW w:w="1134" w:type="dxa"/>
            <w:hideMark/>
          </w:tcPr>
          <w:p w14:paraId="27BC83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6 652,8</w:t>
            </w:r>
          </w:p>
        </w:tc>
        <w:tc>
          <w:tcPr>
            <w:tcW w:w="1134" w:type="dxa"/>
            <w:hideMark/>
          </w:tcPr>
          <w:p w14:paraId="060786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5 781,5</w:t>
            </w:r>
          </w:p>
        </w:tc>
        <w:tc>
          <w:tcPr>
            <w:tcW w:w="1134" w:type="dxa"/>
            <w:hideMark/>
          </w:tcPr>
          <w:p w14:paraId="69C8A3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3 105,8</w:t>
            </w:r>
          </w:p>
        </w:tc>
        <w:tc>
          <w:tcPr>
            <w:tcW w:w="1134" w:type="dxa"/>
            <w:hideMark/>
          </w:tcPr>
          <w:p w14:paraId="5143B0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4 991,4</w:t>
            </w:r>
          </w:p>
        </w:tc>
        <w:tc>
          <w:tcPr>
            <w:tcW w:w="992" w:type="dxa"/>
            <w:hideMark/>
          </w:tcPr>
          <w:p w14:paraId="2CD511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6 750,8</w:t>
            </w:r>
          </w:p>
        </w:tc>
        <w:tc>
          <w:tcPr>
            <w:tcW w:w="1134" w:type="dxa"/>
            <w:hideMark/>
          </w:tcPr>
          <w:p w14:paraId="04FD1C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35 341,8</w:t>
            </w:r>
          </w:p>
        </w:tc>
        <w:tc>
          <w:tcPr>
            <w:tcW w:w="1134" w:type="dxa"/>
            <w:hideMark/>
          </w:tcPr>
          <w:p w14:paraId="7D32E5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46 792,8</w:t>
            </w:r>
          </w:p>
        </w:tc>
        <w:tc>
          <w:tcPr>
            <w:tcW w:w="567" w:type="dxa"/>
            <w:hideMark/>
          </w:tcPr>
          <w:p w14:paraId="248FB6B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3AF6FE9" w14:textId="77777777" w:rsidTr="00391EF6">
        <w:trPr>
          <w:trHeight w:val="255"/>
        </w:trPr>
        <w:tc>
          <w:tcPr>
            <w:tcW w:w="421" w:type="dxa"/>
            <w:hideMark/>
          </w:tcPr>
          <w:p w14:paraId="03370C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1F436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D00E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D4E2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9FAB2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1A3EB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87D82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21F50F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164D0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3A56F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5 237,7</w:t>
            </w:r>
          </w:p>
        </w:tc>
        <w:tc>
          <w:tcPr>
            <w:tcW w:w="1134" w:type="dxa"/>
            <w:hideMark/>
          </w:tcPr>
          <w:p w14:paraId="1CB77E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2 928,4</w:t>
            </w:r>
          </w:p>
        </w:tc>
        <w:tc>
          <w:tcPr>
            <w:tcW w:w="1134" w:type="dxa"/>
            <w:hideMark/>
          </w:tcPr>
          <w:p w14:paraId="467AE6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5 465,0</w:t>
            </w:r>
          </w:p>
        </w:tc>
        <w:tc>
          <w:tcPr>
            <w:tcW w:w="1134" w:type="dxa"/>
            <w:hideMark/>
          </w:tcPr>
          <w:p w14:paraId="73E03B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7C5F5E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4 730,2</w:t>
            </w:r>
          </w:p>
        </w:tc>
        <w:tc>
          <w:tcPr>
            <w:tcW w:w="992" w:type="dxa"/>
            <w:hideMark/>
          </w:tcPr>
          <w:p w14:paraId="71B572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4 730,2</w:t>
            </w:r>
          </w:p>
        </w:tc>
        <w:tc>
          <w:tcPr>
            <w:tcW w:w="1134" w:type="dxa"/>
            <w:hideMark/>
          </w:tcPr>
          <w:p w14:paraId="58F883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23 391,5</w:t>
            </w:r>
          </w:p>
        </w:tc>
        <w:tc>
          <w:tcPr>
            <w:tcW w:w="1134" w:type="dxa"/>
            <w:hideMark/>
          </w:tcPr>
          <w:p w14:paraId="50C7B4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24 089,8</w:t>
            </w:r>
          </w:p>
        </w:tc>
        <w:tc>
          <w:tcPr>
            <w:tcW w:w="567" w:type="dxa"/>
            <w:hideMark/>
          </w:tcPr>
          <w:p w14:paraId="18710A9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F92CC14" w14:textId="77777777" w:rsidTr="00391EF6">
        <w:trPr>
          <w:trHeight w:val="765"/>
        </w:trPr>
        <w:tc>
          <w:tcPr>
            <w:tcW w:w="421" w:type="dxa"/>
            <w:hideMark/>
          </w:tcPr>
          <w:p w14:paraId="3C6514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CD2A6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5467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91359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64E8F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EE591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7809CD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B1706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Количество дошкольных образовательных организаций, оснащенных детской мебелью, технологическим оборудованием пищеблоков, постирочных </w:t>
            </w:r>
          </w:p>
        </w:tc>
        <w:tc>
          <w:tcPr>
            <w:tcW w:w="851" w:type="dxa"/>
            <w:hideMark/>
          </w:tcPr>
          <w:p w14:paraId="2D69E7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hideMark/>
          </w:tcPr>
          <w:p w14:paraId="52D3F9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29111B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14:paraId="106287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2F021C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7F1D41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2069F0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14:paraId="1B4ADC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14:paraId="21F62E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14:paraId="7C54E2E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39D63A9" w14:textId="77777777" w:rsidTr="00391EF6">
        <w:trPr>
          <w:trHeight w:val="1020"/>
        </w:trPr>
        <w:tc>
          <w:tcPr>
            <w:tcW w:w="421" w:type="dxa"/>
            <w:hideMark/>
          </w:tcPr>
          <w:p w14:paraId="1DAC12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D592B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DDBA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532D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3054C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5D9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B3075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0F09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структурных подразделений общеобразовательных организаций, оснащённых компьютерной техникой, медицинским оборудованием, мебелью, мягким инвентарем, материалами ежегодно</w:t>
            </w:r>
          </w:p>
        </w:tc>
        <w:tc>
          <w:tcPr>
            <w:tcW w:w="851" w:type="dxa"/>
            <w:hideMark/>
          </w:tcPr>
          <w:p w14:paraId="24F0C5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hideMark/>
          </w:tcPr>
          <w:p w14:paraId="43D27D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7D294D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4975E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E0B08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864EC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2DFA6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8F199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7A1B6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14:paraId="31E043F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86F6B85" w14:textId="77777777" w:rsidTr="00391EF6">
        <w:trPr>
          <w:trHeight w:val="765"/>
        </w:trPr>
        <w:tc>
          <w:tcPr>
            <w:tcW w:w="421" w:type="dxa"/>
            <w:hideMark/>
          </w:tcPr>
          <w:p w14:paraId="4804EB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FCEC5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A7196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2ACF7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0A1E4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CB65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EF52D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EE0D7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дошкольных образовательных организаций, оснащенных компьютерной техникой, медицинским оборудованием ежегодно</w:t>
            </w:r>
          </w:p>
        </w:tc>
        <w:tc>
          <w:tcPr>
            <w:tcW w:w="851" w:type="dxa"/>
            <w:hideMark/>
          </w:tcPr>
          <w:p w14:paraId="42C4D1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hideMark/>
          </w:tcPr>
          <w:p w14:paraId="13B58E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14:paraId="3730EF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B6985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4A4534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C0CBD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FD710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95D5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14:paraId="173394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14:paraId="30CE611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0F694CA" w14:textId="77777777" w:rsidTr="00391EF6">
        <w:trPr>
          <w:trHeight w:val="274"/>
        </w:trPr>
        <w:tc>
          <w:tcPr>
            <w:tcW w:w="421" w:type="dxa"/>
            <w:hideMark/>
          </w:tcPr>
          <w:p w14:paraId="657CC8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F1362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B9A9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961C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FC991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DF53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C9285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C0BF3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реализующих программы дошкольного образования, пополнивших основные средства с целью улучшения качества предоставления муниципальных услуг</w:t>
            </w:r>
          </w:p>
        </w:tc>
        <w:tc>
          <w:tcPr>
            <w:tcW w:w="851" w:type="dxa"/>
            <w:hideMark/>
          </w:tcPr>
          <w:p w14:paraId="519B95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8C2A3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E1366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5924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BC7B8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80FE4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14B163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43A2E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7716B5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14:paraId="3D40908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215907E2" w14:textId="77777777" w:rsidTr="00391EF6">
        <w:trPr>
          <w:trHeight w:val="419"/>
        </w:trPr>
        <w:tc>
          <w:tcPr>
            <w:tcW w:w="421" w:type="dxa"/>
            <w:hideMark/>
          </w:tcPr>
          <w:p w14:paraId="3EB6F7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C3751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2B3A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263AD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508FF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531A3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4C5B77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1242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1.07.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предусматривающих внедрение вариативных форм предоставления услуг дошкольного образования и услуг по присмотру и уходу за детьми</w:t>
            </w:r>
          </w:p>
        </w:tc>
        <w:tc>
          <w:tcPr>
            <w:tcW w:w="851" w:type="dxa"/>
            <w:hideMark/>
          </w:tcPr>
          <w:p w14:paraId="139BC9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A802E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027305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11B297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0B63AB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09C9BD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14:paraId="1B8391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216569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14:paraId="4A8E35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567" w:type="dxa"/>
            <w:hideMark/>
          </w:tcPr>
          <w:p w14:paraId="4CA2EC8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9F6538F" w14:textId="77777777" w:rsidTr="00391EF6">
        <w:trPr>
          <w:trHeight w:val="359"/>
        </w:trPr>
        <w:tc>
          <w:tcPr>
            <w:tcW w:w="421" w:type="dxa"/>
            <w:hideMark/>
          </w:tcPr>
          <w:p w14:paraId="6F9020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4904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2DD4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44E25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5118D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6C4F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5F41B2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677F5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30188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CD05D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008E16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660722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3AB298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7083FB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14:paraId="125002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2278B9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14:paraId="0C66CC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567" w:type="dxa"/>
            <w:hideMark/>
          </w:tcPr>
          <w:p w14:paraId="5EBD29B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7FE5CC7" w14:textId="77777777" w:rsidTr="00391EF6">
        <w:trPr>
          <w:trHeight w:val="1020"/>
        </w:trPr>
        <w:tc>
          <w:tcPr>
            <w:tcW w:w="421" w:type="dxa"/>
            <w:hideMark/>
          </w:tcPr>
          <w:p w14:paraId="19F055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3FA39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7E61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5F6F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050A0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30F6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3161C4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EC93C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дошкольных образовательных организаций, реализующих мероприятия, предусматривающие внедрение вариативных форм предоставления услуг дошкольного образования и услуг по присмотру и уходу за детьми</w:t>
            </w:r>
          </w:p>
        </w:tc>
        <w:tc>
          <w:tcPr>
            <w:tcW w:w="851" w:type="dxa"/>
            <w:hideMark/>
          </w:tcPr>
          <w:p w14:paraId="592017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F1F99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3A5ADF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4B3FEF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6ED03C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45BE29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992" w:type="dxa"/>
            <w:hideMark/>
          </w:tcPr>
          <w:p w14:paraId="2B41CF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134" w:type="dxa"/>
            <w:hideMark/>
          </w:tcPr>
          <w:p w14:paraId="16B5B1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53558F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567" w:type="dxa"/>
            <w:hideMark/>
          </w:tcPr>
          <w:p w14:paraId="146529B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73F7D0B" w14:textId="77777777" w:rsidTr="00391EF6">
        <w:trPr>
          <w:trHeight w:val="1020"/>
        </w:trPr>
        <w:tc>
          <w:tcPr>
            <w:tcW w:w="421" w:type="dxa"/>
            <w:hideMark/>
          </w:tcPr>
          <w:p w14:paraId="4439E5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C171A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50EA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42EEA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6DAC6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F149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4091DA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673A5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расходных материалов, оборудования для образовательного процесса, приобретенного на оказание психолого-педагогического сопровождения родителей, чьи дети не посещают дошкольное учреждение</w:t>
            </w:r>
          </w:p>
        </w:tc>
        <w:tc>
          <w:tcPr>
            <w:tcW w:w="851" w:type="dxa"/>
            <w:hideMark/>
          </w:tcPr>
          <w:p w14:paraId="0DA355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E135D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57F7B1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14:paraId="546525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475127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0F75F9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3BE52F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624DE1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hideMark/>
          </w:tcPr>
          <w:p w14:paraId="60D1B8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567" w:type="dxa"/>
            <w:hideMark/>
          </w:tcPr>
          <w:p w14:paraId="688DE96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FAF149B" w14:textId="77777777" w:rsidTr="00391EF6">
        <w:trPr>
          <w:trHeight w:val="1020"/>
        </w:trPr>
        <w:tc>
          <w:tcPr>
            <w:tcW w:w="421" w:type="dxa"/>
            <w:hideMark/>
          </w:tcPr>
          <w:p w14:paraId="49ACCF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59057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8910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4B32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5CB18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76C3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762F70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4E8F3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1.08. </w:t>
            </w:r>
            <w:r w:rsidRPr="00870467">
              <w:rPr>
                <w:color w:val="000000" w:themeColor="text1"/>
                <w:sz w:val="20"/>
                <w:szCs w:val="20"/>
              </w:rPr>
              <w:t>Возмещение расходов по обязательствам, возникающих из судебных исков, претензионных требований и предписаний надзорных органов в дошкольных образовательных организациях</w:t>
            </w:r>
          </w:p>
        </w:tc>
        <w:tc>
          <w:tcPr>
            <w:tcW w:w="851" w:type="dxa"/>
            <w:hideMark/>
          </w:tcPr>
          <w:p w14:paraId="47CEF8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A2251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A252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B43B7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673,5</w:t>
            </w:r>
          </w:p>
        </w:tc>
        <w:tc>
          <w:tcPr>
            <w:tcW w:w="1134" w:type="dxa"/>
            <w:hideMark/>
          </w:tcPr>
          <w:p w14:paraId="3FD5B4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229,7</w:t>
            </w:r>
          </w:p>
        </w:tc>
        <w:tc>
          <w:tcPr>
            <w:tcW w:w="1134" w:type="dxa"/>
            <w:hideMark/>
          </w:tcPr>
          <w:p w14:paraId="046FC7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F5395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4A2A5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1134" w:type="dxa"/>
            <w:hideMark/>
          </w:tcPr>
          <w:p w14:paraId="7EBEB4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567" w:type="dxa"/>
            <w:hideMark/>
          </w:tcPr>
          <w:p w14:paraId="751FCAA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762A277" w14:textId="77777777" w:rsidTr="00391EF6">
        <w:trPr>
          <w:trHeight w:val="255"/>
        </w:trPr>
        <w:tc>
          <w:tcPr>
            <w:tcW w:w="421" w:type="dxa"/>
            <w:hideMark/>
          </w:tcPr>
          <w:p w14:paraId="5AB65C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10174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D4FA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9E2F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798AC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71A1A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2F888C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486F6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8A089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1B4A9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AE4FC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C1CC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673,5</w:t>
            </w:r>
          </w:p>
        </w:tc>
        <w:tc>
          <w:tcPr>
            <w:tcW w:w="1134" w:type="dxa"/>
            <w:hideMark/>
          </w:tcPr>
          <w:p w14:paraId="0ED63B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229,7</w:t>
            </w:r>
          </w:p>
        </w:tc>
        <w:tc>
          <w:tcPr>
            <w:tcW w:w="1134" w:type="dxa"/>
            <w:hideMark/>
          </w:tcPr>
          <w:p w14:paraId="4BB492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95FA1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4C369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1134" w:type="dxa"/>
            <w:hideMark/>
          </w:tcPr>
          <w:p w14:paraId="27AC1C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567" w:type="dxa"/>
            <w:hideMark/>
          </w:tcPr>
          <w:p w14:paraId="10D3C61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9E393A8" w14:textId="77777777" w:rsidTr="00391EF6">
        <w:trPr>
          <w:trHeight w:val="300"/>
        </w:trPr>
        <w:tc>
          <w:tcPr>
            <w:tcW w:w="421" w:type="dxa"/>
            <w:hideMark/>
          </w:tcPr>
          <w:p w14:paraId="0DFF87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F068B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2403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5B955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20A4F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0A25E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100A883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18D1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851" w:type="dxa"/>
            <w:hideMark/>
          </w:tcPr>
          <w:p w14:paraId="762100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B1891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A537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53DEB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37033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27B9D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B4721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2DDF0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375357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133F2E6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CBA486" w14:textId="77777777" w:rsidTr="00391EF6">
        <w:trPr>
          <w:trHeight w:val="1020"/>
        </w:trPr>
        <w:tc>
          <w:tcPr>
            <w:tcW w:w="421" w:type="dxa"/>
            <w:hideMark/>
          </w:tcPr>
          <w:p w14:paraId="2AA492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68FB6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66A4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6BFFF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EB90F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A266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dxa"/>
            <w:hideMark/>
          </w:tcPr>
          <w:p w14:paraId="6D4804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ED077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1.09.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Возмещение муниципальным образовательным учреждениям, реализующим образовательную программу дошкольного образования, части расходов за присмотр и уход за детьми в связи с ростом цен на продукты питания</w:t>
            </w:r>
          </w:p>
        </w:tc>
        <w:tc>
          <w:tcPr>
            <w:tcW w:w="851" w:type="dxa"/>
            <w:hideMark/>
          </w:tcPr>
          <w:p w14:paraId="1E8787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05809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763D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0F2F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9277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1134" w:type="dxa"/>
            <w:hideMark/>
          </w:tcPr>
          <w:p w14:paraId="41F461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75EB9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0C2B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1134" w:type="dxa"/>
            <w:hideMark/>
          </w:tcPr>
          <w:p w14:paraId="35F432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567" w:type="dxa"/>
            <w:hideMark/>
          </w:tcPr>
          <w:p w14:paraId="74485AA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58F800DF" w14:textId="77777777" w:rsidTr="00391EF6">
        <w:trPr>
          <w:trHeight w:val="300"/>
        </w:trPr>
        <w:tc>
          <w:tcPr>
            <w:tcW w:w="421" w:type="dxa"/>
            <w:hideMark/>
          </w:tcPr>
          <w:p w14:paraId="1D735D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DE839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E35D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8CCD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DADB4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E261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dxa"/>
            <w:hideMark/>
          </w:tcPr>
          <w:p w14:paraId="16B718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928A0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69DEE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3DFED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B90A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CEEE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A322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1134" w:type="dxa"/>
            <w:hideMark/>
          </w:tcPr>
          <w:p w14:paraId="3374D1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3A873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05C71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1134" w:type="dxa"/>
            <w:hideMark/>
          </w:tcPr>
          <w:p w14:paraId="4579E5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567" w:type="dxa"/>
            <w:hideMark/>
          </w:tcPr>
          <w:p w14:paraId="705DC91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4D214284" w14:textId="77777777" w:rsidTr="00391EF6">
        <w:trPr>
          <w:trHeight w:val="735"/>
        </w:trPr>
        <w:tc>
          <w:tcPr>
            <w:tcW w:w="421" w:type="dxa"/>
            <w:hideMark/>
          </w:tcPr>
          <w:p w14:paraId="3D4647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C33AC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6272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C02B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34483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68733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dxa"/>
            <w:hideMark/>
          </w:tcPr>
          <w:p w14:paraId="0BCDE7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276A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Среднегодовое количество работающих групп в дошкольных образовательных учреждениях</w:t>
            </w:r>
          </w:p>
        </w:tc>
        <w:tc>
          <w:tcPr>
            <w:tcW w:w="851" w:type="dxa"/>
            <w:hideMark/>
          </w:tcPr>
          <w:p w14:paraId="042E52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hideMark/>
          </w:tcPr>
          <w:p w14:paraId="001624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7BDA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742E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1C2B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496,8</w:t>
            </w:r>
          </w:p>
        </w:tc>
        <w:tc>
          <w:tcPr>
            <w:tcW w:w="1134" w:type="dxa"/>
            <w:hideMark/>
          </w:tcPr>
          <w:p w14:paraId="5DAF15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0DDCB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7DDA3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496,8</w:t>
            </w:r>
          </w:p>
        </w:tc>
        <w:tc>
          <w:tcPr>
            <w:tcW w:w="1134" w:type="dxa"/>
            <w:hideMark/>
          </w:tcPr>
          <w:p w14:paraId="0CDBBB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496,8</w:t>
            </w:r>
          </w:p>
        </w:tc>
        <w:tc>
          <w:tcPr>
            <w:tcW w:w="567" w:type="dxa"/>
            <w:hideMark/>
          </w:tcPr>
          <w:p w14:paraId="64A9474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4A15ADA" w14:textId="77777777" w:rsidTr="00391EF6">
        <w:trPr>
          <w:trHeight w:val="3254"/>
        </w:trPr>
        <w:tc>
          <w:tcPr>
            <w:tcW w:w="421" w:type="dxa"/>
            <w:hideMark/>
          </w:tcPr>
          <w:p w14:paraId="1001B1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F8A7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3C0A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7E78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5E3C8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hideMark/>
          </w:tcPr>
          <w:p w14:paraId="2E80C2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CC2AF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3C16A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1.10.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</w:t>
            </w:r>
            <w:r w:rsidRPr="00870467">
              <w:rPr>
                <w:color w:val="000000" w:themeColor="text1"/>
                <w:sz w:val="20"/>
                <w:szCs w:val="20"/>
              </w:rPr>
              <w:br/>
              <w:t xml:space="preserve">с Указом Президента Российской Федерации от 21 сентября 2022 года </w:t>
            </w:r>
            <w:r w:rsidRPr="00870467">
              <w:rPr>
                <w:color w:val="000000" w:themeColor="text1"/>
                <w:sz w:val="20"/>
                <w:szCs w:val="20"/>
              </w:rPr>
              <w:br/>
              <w:t>№ 647 «Об объявлении частичной мобилизации в Российской Федерации», в виде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 питания и приобретением</w:t>
            </w:r>
            <w:r>
              <w:rPr>
                <w:color w:val="000000" w:themeColor="text1"/>
                <w:sz w:val="20"/>
                <w:szCs w:val="20"/>
              </w:rPr>
              <w:t xml:space="preserve"> расходных материалов, используе</w:t>
            </w:r>
            <w:r w:rsidRPr="00870467">
              <w:rPr>
                <w:color w:val="000000" w:themeColor="text1"/>
                <w:sz w:val="20"/>
                <w:szCs w:val="20"/>
              </w:rPr>
              <w:t>мых для обеспечения соблюдения воспитанниками режима дня и личной гигиены</w:t>
            </w:r>
          </w:p>
        </w:tc>
        <w:tc>
          <w:tcPr>
            <w:tcW w:w="851" w:type="dxa"/>
            <w:hideMark/>
          </w:tcPr>
          <w:p w14:paraId="5E1E70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0BBE4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3FB2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D9DD5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079A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182,5</w:t>
            </w:r>
          </w:p>
        </w:tc>
        <w:tc>
          <w:tcPr>
            <w:tcW w:w="1134" w:type="dxa"/>
            <w:hideMark/>
          </w:tcPr>
          <w:p w14:paraId="2DC0FB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F7B37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12E9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182,5</w:t>
            </w:r>
          </w:p>
        </w:tc>
        <w:tc>
          <w:tcPr>
            <w:tcW w:w="1134" w:type="dxa"/>
            <w:hideMark/>
          </w:tcPr>
          <w:p w14:paraId="119283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182,5</w:t>
            </w:r>
          </w:p>
        </w:tc>
        <w:tc>
          <w:tcPr>
            <w:tcW w:w="567" w:type="dxa"/>
            <w:hideMark/>
          </w:tcPr>
          <w:p w14:paraId="3CD8CF9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3D90EB90" w14:textId="77777777" w:rsidTr="00391EF6">
        <w:trPr>
          <w:trHeight w:val="300"/>
        </w:trPr>
        <w:tc>
          <w:tcPr>
            <w:tcW w:w="421" w:type="dxa"/>
            <w:hideMark/>
          </w:tcPr>
          <w:p w14:paraId="1D274C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AD40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A1B4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29CF0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9CD77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hideMark/>
          </w:tcPr>
          <w:p w14:paraId="3A7143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63A7B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C9920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097EAFB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C272A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8E1E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3777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F6B0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182,5</w:t>
            </w:r>
          </w:p>
        </w:tc>
        <w:tc>
          <w:tcPr>
            <w:tcW w:w="1134" w:type="dxa"/>
            <w:hideMark/>
          </w:tcPr>
          <w:p w14:paraId="6CDF7A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471D8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8A78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182,5</w:t>
            </w:r>
          </w:p>
        </w:tc>
        <w:tc>
          <w:tcPr>
            <w:tcW w:w="1134" w:type="dxa"/>
            <w:hideMark/>
          </w:tcPr>
          <w:p w14:paraId="114122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182,5</w:t>
            </w:r>
          </w:p>
        </w:tc>
        <w:tc>
          <w:tcPr>
            <w:tcW w:w="567" w:type="dxa"/>
            <w:hideMark/>
          </w:tcPr>
          <w:p w14:paraId="0AD58D0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5387337D" w14:textId="77777777" w:rsidTr="00391EF6">
        <w:trPr>
          <w:trHeight w:val="1125"/>
        </w:trPr>
        <w:tc>
          <w:tcPr>
            <w:tcW w:w="421" w:type="dxa"/>
            <w:hideMark/>
          </w:tcPr>
          <w:p w14:paraId="7BA9C3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3ACBB2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339A21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3AF89B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6E83FE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58C9BE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4E8F5C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E1CD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дошкольных 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851" w:type="dxa"/>
            <w:hideMark/>
          </w:tcPr>
          <w:p w14:paraId="2DA6E3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66BF7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0A03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6368E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60524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E5933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F16F1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E4931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9087E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25DABCB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3AF61A0" w14:textId="77777777" w:rsidTr="00391EF6">
        <w:trPr>
          <w:trHeight w:val="690"/>
        </w:trPr>
        <w:tc>
          <w:tcPr>
            <w:tcW w:w="421" w:type="dxa"/>
            <w:hideMark/>
          </w:tcPr>
          <w:p w14:paraId="04CF2F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B55B4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EA0B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C25C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D5DCE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CE7E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6D771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232D1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Предоставление общего образования</w:t>
            </w:r>
          </w:p>
        </w:tc>
        <w:tc>
          <w:tcPr>
            <w:tcW w:w="851" w:type="dxa"/>
            <w:hideMark/>
          </w:tcPr>
          <w:p w14:paraId="728D89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ADA00A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1 585 187,6</w:t>
            </w:r>
          </w:p>
        </w:tc>
        <w:tc>
          <w:tcPr>
            <w:tcW w:w="1134" w:type="dxa"/>
            <w:hideMark/>
          </w:tcPr>
          <w:p w14:paraId="585907B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1 801 090,7</w:t>
            </w:r>
          </w:p>
        </w:tc>
        <w:tc>
          <w:tcPr>
            <w:tcW w:w="1134" w:type="dxa"/>
            <w:hideMark/>
          </w:tcPr>
          <w:p w14:paraId="6A8A2F5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2 072 758,9</w:t>
            </w:r>
          </w:p>
        </w:tc>
        <w:tc>
          <w:tcPr>
            <w:tcW w:w="1134" w:type="dxa"/>
            <w:hideMark/>
          </w:tcPr>
          <w:p w14:paraId="5247862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2 219 606,2</w:t>
            </w:r>
          </w:p>
        </w:tc>
        <w:tc>
          <w:tcPr>
            <w:tcW w:w="1134" w:type="dxa"/>
            <w:hideMark/>
          </w:tcPr>
          <w:p w14:paraId="1CF28D0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2 192 983,4</w:t>
            </w:r>
          </w:p>
        </w:tc>
        <w:tc>
          <w:tcPr>
            <w:tcW w:w="992" w:type="dxa"/>
            <w:hideMark/>
          </w:tcPr>
          <w:p w14:paraId="201990AD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2 269 809,8</w:t>
            </w:r>
          </w:p>
        </w:tc>
        <w:tc>
          <w:tcPr>
            <w:tcW w:w="1134" w:type="dxa"/>
            <w:hideMark/>
          </w:tcPr>
          <w:p w14:paraId="0FD000B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12 141 436,6</w:t>
            </w:r>
          </w:p>
        </w:tc>
        <w:tc>
          <w:tcPr>
            <w:tcW w:w="1134" w:type="dxa"/>
            <w:hideMark/>
          </w:tcPr>
          <w:p w14:paraId="39B8F58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16 123 327,8</w:t>
            </w:r>
          </w:p>
        </w:tc>
        <w:tc>
          <w:tcPr>
            <w:tcW w:w="567" w:type="dxa"/>
            <w:hideMark/>
          </w:tcPr>
          <w:p w14:paraId="07AF1B1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05A3E36" w14:textId="77777777" w:rsidTr="00391EF6">
        <w:trPr>
          <w:trHeight w:val="255"/>
        </w:trPr>
        <w:tc>
          <w:tcPr>
            <w:tcW w:w="421" w:type="dxa"/>
            <w:hideMark/>
          </w:tcPr>
          <w:p w14:paraId="5A4125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03FA2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44452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116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3EA86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33C1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78A13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72D92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A6A42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987D46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401 689,9</w:t>
            </w:r>
          </w:p>
        </w:tc>
        <w:tc>
          <w:tcPr>
            <w:tcW w:w="1134" w:type="dxa"/>
            <w:hideMark/>
          </w:tcPr>
          <w:p w14:paraId="0AEBF0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385 369,2</w:t>
            </w:r>
          </w:p>
        </w:tc>
        <w:tc>
          <w:tcPr>
            <w:tcW w:w="1134" w:type="dxa"/>
            <w:hideMark/>
          </w:tcPr>
          <w:p w14:paraId="18846E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419 561,0</w:t>
            </w:r>
          </w:p>
        </w:tc>
        <w:tc>
          <w:tcPr>
            <w:tcW w:w="1134" w:type="dxa"/>
            <w:hideMark/>
          </w:tcPr>
          <w:p w14:paraId="2B80EC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441 431,7</w:t>
            </w:r>
          </w:p>
        </w:tc>
        <w:tc>
          <w:tcPr>
            <w:tcW w:w="1134" w:type="dxa"/>
            <w:hideMark/>
          </w:tcPr>
          <w:p w14:paraId="0BFE03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390 678,7</w:t>
            </w:r>
          </w:p>
        </w:tc>
        <w:tc>
          <w:tcPr>
            <w:tcW w:w="992" w:type="dxa"/>
            <w:hideMark/>
          </w:tcPr>
          <w:p w14:paraId="2AE7A19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385 707,3</w:t>
            </w:r>
          </w:p>
        </w:tc>
        <w:tc>
          <w:tcPr>
            <w:tcW w:w="1134" w:type="dxa"/>
            <w:hideMark/>
          </w:tcPr>
          <w:p w14:paraId="132FB37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2 424 437,8</w:t>
            </w:r>
          </w:p>
        </w:tc>
        <w:tc>
          <w:tcPr>
            <w:tcW w:w="1134" w:type="dxa"/>
            <w:hideMark/>
          </w:tcPr>
          <w:p w14:paraId="2804B53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3 353 597,6</w:t>
            </w:r>
          </w:p>
        </w:tc>
        <w:tc>
          <w:tcPr>
            <w:tcW w:w="567" w:type="dxa"/>
            <w:hideMark/>
          </w:tcPr>
          <w:p w14:paraId="57AA03A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BAE9C08" w14:textId="77777777" w:rsidTr="00391EF6">
        <w:trPr>
          <w:trHeight w:val="255"/>
        </w:trPr>
        <w:tc>
          <w:tcPr>
            <w:tcW w:w="421" w:type="dxa"/>
            <w:hideMark/>
          </w:tcPr>
          <w:p w14:paraId="111167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3C4F0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44DB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AD2E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7D63C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E495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C5A22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8E03B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D4A26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0C4312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1 183 497,7</w:t>
            </w:r>
          </w:p>
        </w:tc>
        <w:tc>
          <w:tcPr>
            <w:tcW w:w="1134" w:type="dxa"/>
            <w:hideMark/>
          </w:tcPr>
          <w:p w14:paraId="419F9EC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1 328 020,9</w:t>
            </w:r>
          </w:p>
        </w:tc>
        <w:tc>
          <w:tcPr>
            <w:tcW w:w="1134" w:type="dxa"/>
            <w:hideMark/>
          </w:tcPr>
          <w:p w14:paraId="239C30A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1 410 256,3</w:t>
            </w:r>
          </w:p>
        </w:tc>
        <w:tc>
          <w:tcPr>
            <w:tcW w:w="1134" w:type="dxa"/>
            <w:hideMark/>
          </w:tcPr>
          <w:p w14:paraId="3A03857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1 533 052,2</w:t>
            </w:r>
          </w:p>
        </w:tc>
        <w:tc>
          <w:tcPr>
            <w:tcW w:w="1134" w:type="dxa"/>
            <w:hideMark/>
          </w:tcPr>
          <w:p w14:paraId="3424A17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1 556 818,7</w:t>
            </w:r>
          </w:p>
        </w:tc>
        <w:tc>
          <w:tcPr>
            <w:tcW w:w="992" w:type="dxa"/>
            <w:hideMark/>
          </w:tcPr>
          <w:p w14:paraId="7C532DA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1 632 675,5</w:t>
            </w:r>
          </w:p>
        </w:tc>
        <w:tc>
          <w:tcPr>
            <w:tcW w:w="1134" w:type="dxa"/>
            <w:hideMark/>
          </w:tcPr>
          <w:p w14:paraId="1E0ADD7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8 644 321,3</w:t>
            </w:r>
          </w:p>
        </w:tc>
        <w:tc>
          <w:tcPr>
            <w:tcW w:w="1134" w:type="dxa"/>
            <w:hideMark/>
          </w:tcPr>
          <w:p w14:paraId="21E020C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11 697 052,7</w:t>
            </w:r>
          </w:p>
        </w:tc>
        <w:tc>
          <w:tcPr>
            <w:tcW w:w="567" w:type="dxa"/>
            <w:hideMark/>
          </w:tcPr>
          <w:p w14:paraId="2E569C1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8B8A43D" w14:textId="77777777" w:rsidTr="00391EF6">
        <w:trPr>
          <w:trHeight w:val="255"/>
        </w:trPr>
        <w:tc>
          <w:tcPr>
            <w:tcW w:w="421" w:type="dxa"/>
            <w:hideMark/>
          </w:tcPr>
          <w:p w14:paraId="04A4C6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406F90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130BCB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467E45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7542FC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25D8A7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039120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18BD0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1BC72E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34538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84CB9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1134" w:type="dxa"/>
            <w:hideMark/>
          </w:tcPr>
          <w:p w14:paraId="6E82B9B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242 941,6</w:t>
            </w:r>
          </w:p>
        </w:tc>
        <w:tc>
          <w:tcPr>
            <w:tcW w:w="1134" w:type="dxa"/>
            <w:hideMark/>
          </w:tcPr>
          <w:p w14:paraId="281B903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245 122,3</w:t>
            </w:r>
          </w:p>
        </w:tc>
        <w:tc>
          <w:tcPr>
            <w:tcW w:w="1134" w:type="dxa"/>
            <w:hideMark/>
          </w:tcPr>
          <w:p w14:paraId="4478C6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245 486,0</w:t>
            </w:r>
          </w:p>
        </w:tc>
        <w:tc>
          <w:tcPr>
            <w:tcW w:w="992" w:type="dxa"/>
            <w:hideMark/>
          </w:tcPr>
          <w:p w14:paraId="6865117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34" w:type="dxa"/>
            <w:hideMark/>
          </w:tcPr>
          <w:p w14:paraId="085CF08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1 072 677,5</w:t>
            </w:r>
          </w:p>
        </w:tc>
        <w:tc>
          <w:tcPr>
            <w:tcW w:w="1134" w:type="dxa"/>
            <w:hideMark/>
          </w:tcPr>
          <w:p w14:paraId="708552F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1 072 677,5</w:t>
            </w:r>
          </w:p>
        </w:tc>
        <w:tc>
          <w:tcPr>
            <w:tcW w:w="567" w:type="dxa"/>
            <w:hideMark/>
          </w:tcPr>
          <w:p w14:paraId="45CDF18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89990A8" w14:textId="77777777" w:rsidTr="00391EF6">
        <w:trPr>
          <w:trHeight w:val="1275"/>
        </w:trPr>
        <w:tc>
          <w:tcPr>
            <w:tcW w:w="421" w:type="dxa"/>
            <w:hideMark/>
          </w:tcPr>
          <w:p w14:paraId="2E816E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686B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95A30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F626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52FF0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2F8B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A1641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2E75A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851" w:type="dxa"/>
            <w:hideMark/>
          </w:tcPr>
          <w:p w14:paraId="208697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666503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C4C1C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134" w:type="dxa"/>
            <w:hideMark/>
          </w:tcPr>
          <w:p w14:paraId="1EFFB3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2980C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14:paraId="2E1800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92" w:type="dxa"/>
            <w:hideMark/>
          </w:tcPr>
          <w:p w14:paraId="69C5D2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53011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01400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1A66E63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5AD1044" w14:textId="77777777" w:rsidTr="00391EF6">
        <w:trPr>
          <w:trHeight w:val="2145"/>
        </w:trPr>
        <w:tc>
          <w:tcPr>
            <w:tcW w:w="421" w:type="dxa"/>
            <w:hideMark/>
          </w:tcPr>
          <w:p w14:paraId="364F86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FA9F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0CF95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69495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D37D0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53F9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D84BC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83902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выпускников муниципальных общеобразовательных организаций, сдавших Единый государственный экзамен по математике, от общей численности выпускников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851" w:type="dxa"/>
            <w:hideMark/>
          </w:tcPr>
          <w:p w14:paraId="3E2E80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91576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14:paraId="67640B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14:paraId="040980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134" w:type="dxa"/>
            <w:hideMark/>
          </w:tcPr>
          <w:p w14:paraId="7B85AD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34" w:type="dxa"/>
            <w:hideMark/>
          </w:tcPr>
          <w:p w14:paraId="52568D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992" w:type="dxa"/>
            <w:hideMark/>
          </w:tcPr>
          <w:p w14:paraId="5D7CBE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134" w:type="dxa"/>
            <w:hideMark/>
          </w:tcPr>
          <w:p w14:paraId="1597CE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134" w:type="dxa"/>
            <w:hideMark/>
          </w:tcPr>
          <w:p w14:paraId="7BD66F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567" w:type="dxa"/>
            <w:hideMark/>
          </w:tcPr>
          <w:p w14:paraId="6C892DC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8DE473A" w14:textId="77777777" w:rsidTr="00391EF6">
        <w:trPr>
          <w:trHeight w:val="1020"/>
        </w:trPr>
        <w:tc>
          <w:tcPr>
            <w:tcW w:w="421" w:type="dxa"/>
            <w:hideMark/>
          </w:tcPr>
          <w:p w14:paraId="3B55E1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C1CB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DB278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C62B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78A6A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42872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EC83E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31342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3. 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Архангельской области </w:t>
            </w:r>
          </w:p>
        </w:tc>
        <w:tc>
          <w:tcPr>
            <w:tcW w:w="851" w:type="dxa"/>
            <w:hideMark/>
          </w:tcPr>
          <w:p w14:paraId="24E3FA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91317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C7B82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94449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BB364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C2F91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7F734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1B2D7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508CA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D5A363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6E60EFC" w14:textId="77777777" w:rsidTr="00391EF6">
        <w:trPr>
          <w:trHeight w:val="765"/>
        </w:trPr>
        <w:tc>
          <w:tcPr>
            <w:tcW w:w="421" w:type="dxa"/>
            <w:hideMark/>
          </w:tcPr>
          <w:p w14:paraId="425F49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CA3B2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F0D7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80D0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0D395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029C8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E04A3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2F90C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2.01. Формирование и утверждение муниципальных заданий муниципальным общеобразовательным организациям</w:t>
            </w:r>
          </w:p>
        </w:tc>
        <w:tc>
          <w:tcPr>
            <w:tcW w:w="851" w:type="dxa"/>
            <w:hideMark/>
          </w:tcPr>
          <w:p w14:paraId="776DC4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4910D3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58A11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CD0E6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51497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20A62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1368B5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3181C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F0033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5C5234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DB4ADB" w14:textId="77777777" w:rsidTr="00391EF6">
        <w:trPr>
          <w:trHeight w:val="765"/>
        </w:trPr>
        <w:tc>
          <w:tcPr>
            <w:tcW w:w="421" w:type="dxa"/>
            <w:hideMark/>
          </w:tcPr>
          <w:p w14:paraId="72D9D7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2770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618E8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48BBF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04322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9856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13461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186AF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общеобразовательных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851" w:type="dxa"/>
            <w:hideMark/>
          </w:tcPr>
          <w:p w14:paraId="270E69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6F006A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E094B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5B364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E13DD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B1946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3B4F1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F9371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67B03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1850B92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BE20EE3" w14:textId="77777777" w:rsidTr="00391EF6">
        <w:trPr>
          <w:trHeight w:val="510"/>
        </w:trPr>
        <w:tc>
          <w:tcPr>
            <w:tcW w:w="421" w:type="dxa"/>
            <w:hideMark/>
          </w:tcPr>
          <w:p w14:paraId="56D396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E5163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6127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414C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11241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45DA4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77490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DD8A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870467">
              <w:rPr>
                <w:color w:val="000000" w:themeColor="text1"/>
                <w:sz w:val="20"/>
                <w:szCs w:val="20"/>
              </w:rPr>
              <w:t>Реализация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851" w:type="dxa"/>
            <w:hideMark/>
          </w:tcPr>
          <w:p w14:paraId="37101B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0052B7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1 546 991,8</w:t>
            </w:r>
          </w:p>
        </w:tc>
        <w:tc>
          <w:tcPr>
            <w:tcW w:w="1134" w:type="dxa"/>
            <w:hideMark/>
          </w:tcPr>
          <w:p w14:paraId="6160DC6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1 699 305,0</w:t>
            </w:r>
          </w:p>
        </w:tc>
        <w:tc>
          <w:tcPr>
            <w:tcW w:w="1134" w:type="dxa"/>
            <w:hideMark/>
          </w:tcPr>
          <w:p w14:paraId="5BF43E6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1 759 019,3</w:t>
            </w:r>
          </w:p>
        </w:tc>
        <w:tc>
          <w:tcPr>
            <w:tcW w:w="1134" w:type="dxa"/>
            <w:hideMark/>
          </w:tcPr>
          <w:p w14:paraId="440AB4B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1 896 140,4</w:t>
            </w:r>
          </w:p>
        </w:tc>
        <w:tc>
          <w:tcPr>
            <w:tcW w:w="1134" w:type="dxa"/>
            <w:hideMark/>
          </w:tcPr>
          <w:p w14:paraId="69C4566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1 878 098,3</w:t>
            </w:r>
          </w:p>
        </w:tc>
        <w:tc>
          <w:tcPr>
            <w:tcW w:w="992" w:type="dxa"/>
            <w:hideMark/>
          </w:tcPr>
          <w:p w14:paraId="2C34946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1 955 310,2</w:t>
            </w:r>
          </w:p>
        </w:tc>
        <w:tc>
          <w:tcPr>
            <w:tcW w:w="1134" w:type="dxa"/>
            <w:hideMark/>
          </w:tcPr>
          <w:p w14:paraId="782DF01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10 734 865,0</w:t>
            </w:r>
          </w:p>
        </w:tc>
        <w:tc>
          <w:tcPr>
            <w:tcW w:w="1134" w:type="dxa"/>
            <w:hideMark/>
          </w:tcPr>
          <w:p w14:paraId="156140F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14 642 094,1</w:t>
            </w:r>
          </w:p>
        </w:tc>
        <w:tc>
          <w:tcPr>
            <w:tcW w:w="567" w:type="dxa"/>
            <w:hideMark/>
          </w:tcPr>
          <w:p w14:paraId="4F05C84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D3098E6" w14:textId="77777777" w:rsidTr="00391EF6">
        <w:trPr>
          <w:trHeight w:val="255"/>
        </w:trPr>
        <w:tc>
          <w:tcPr>
            <w:tcW w:w="421" w:type="dxa"/>
            <w:hideMark/>
          </w:tcPr>
          <w:p w14:paraId="1A61D6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67F58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7ACE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6321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E0E5B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E1F5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2A307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3623F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B322C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EE834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365 667,1</w:t>
            </w:r>
          </w:p>
        </w:tc>
        <w:tc>
          <w:tcPr>
            <w:tcW w:w="1134" w:type="dxa"/>
            <w:hideMark/>
          </w:tcPr>
          <w:p w14:paraId="5D37A0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337 523,9</w:t>
            </w:r>
          </w:p>
        </w:tc>
        <w:tc>
          <w:tcPr>
            <w:tcW w:w="1134" w:type="dxa"/>
            <w:hideMark/>
          </w:tcPr>
          <w:p w14:paraId="3A2118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363 999,7</w:t>
            </w:r>
          </w:p>
        </w:tc>
        <w:tc>
          <w:tcPr>
            <w:tcW w:w="1134" w:type="dxa"/>
            <w:hideMark/>
          </w:tcPr>
          <w:p w14:paraId="22B648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379 757,1</w:t>
            </w:r>
          </w:p>
        </w:tc>
        <w:tc>
          <w:tcPr>
            <w:tcW w:w="1134" w:type="dxa"/>
            <w:hideMark/>
          </w:tcPr>
          <w:p w14:paraId="4601D0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336 819,1</w:t>
            </w:r>
          </w:p>
        </w:tc>
        <w:tc>
          <w:tcPr>
            <w:tcW w:w="992" w:type="dxa"/>
            <w:hideMark/>
          </w:tcPr>
          <w:p w14:paraId="4EAA8BBC" w14:textId="77777777" w:rsidR="00391EF6" w:rsidRPr="00870467" w:rsidRDefault="00391EF6" w:rsidP="00391EF6">
            <w:pPr>
              <w:tabs>
                <w:tab w:val="left" w:pos="1485"/>
              </w:tabs>
              <w:ind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338 453,2</w:t>
            </w:r>
          </w:p>
        </w:tc>
        <w:tc>
          <w:tcPr>
            <w:tcW w:w="1134" w:type="dxa"/>
            <w:hideMark/>
          </w:tcPr>
          <w:p w14:paraId="7FBF9551" w14:textId="77777777" w:rsidR="00391EF6" w:rsidRPr="00870467" w:rsidRDefault="00391EF6" w:rsidP="00391EF6">
            <w:pPr>
              <w:tabs>
                <w:tab w:val="left" w:pos="1485"/>
              </w:tabs>
              <w:ind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2 122 220,1</w:t>
            </w:r>
          </w:p>
        </w:tc>
        <w:tc>
          <w:tcPr>
            <w:tcW w:w="1134" w:type="dxa"/>
            <w:hideMark/>
          </w:tcPr>
          <w:p w14:paraId="73D04573" w14:textId="77777777" w:rsidR="00391EF6" w:rsidRPr="00870467" w:rsidRDefault="00391EF6" w:rsidP="00391EF6">
            <w:pPr>
              <w:tabs>
                <w:tab w:val="left" w:pos="1485"/>
              </w:tabs>
              <w:ind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2 977 149,4</w:t>
            </w:r>
          </w:p>
        </w:tc>
        <w:tc>
          <w:tcPr>
            <w:tcW w:w="567" w:type="dxa"/>
            <w:hideMark/>
          </w:tcPr>
          <w:p w14:paraId="180544E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07D865B" w14:textId="77777777" w:rsidTr="00391EF6">
        <w:trPr>
          <w:trHeight w:val="255"/>
        </w:trPr>
        <w:tc>
          <w:tcPr>
            <w:tcW w:w="421" w:type="dxa"/>
            <w:hideMark/>
          </w:tcPr>
          <w:p w14:paraId="6C6680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36168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AF299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E60A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F3618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9650F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51688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3C7BD8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7633FE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3BC062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1 181 324,7</w:t>
            </w:r>
          </w:p>
        </w:tc>
        <w:tc>
          <w:tcPr>
            <w:tcW w:w="1134" w:type="dxa"/>
            <w:hideMark/>
          </w:tcPr>
          <w:p w14:paraId="1F460C9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1 315 778,8</w:t>
            </w:r>
          </w:p>
        </w:tc>
        <w:tc>
          <w:tcPr>
            <w:tcW w:w="1134" w:type="dxa"/>
            <w:hideMark/>
          </w:tcPr>
          <w:p w14:paraId="5D5EF78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1 395 019,6</w:t>
            </w:r>
          </w:p>
        </w:tc>
        <w:tc>
          <w:tcPr>
            <w:tcW w:w="1134" w:type="dxa"/>
            <w:hideMark/>
          </w:tcPr>
          <w:p w14:paraId="1F4B69C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1 516 383,3</w:t>
            </w:r>
          </w:p>
        </w:tc>
        <w:tc>
          <w:tcPr>
            <w:tcW w:w="1134" w:type="dxa"/>
            <w:hideMark/>
          </w:tcPr>
          <w:p w14:paraId="2B26192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1 541 279,2</w:t>
            </w:r>
          </w:p>
        </w:tc>
        <w:tc>
          <w:tcPr>
            <w:tcW w:w="992" w:type="dxa"/>
            <w:hideMark/>
          </w:tcPr>
          <w:p w14:paraId="6F9F3ABD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1 616 857,0</w:t>
            </w:r>
          </w:p>
        </w:tc>
        <w:tc>
          <w:tcPr>
            <w:tcW w:w="1134" w:type="dxa"/>
            <w:hideMark/>
          </w:tcPr>
          <w:p w14:paraId="4A9D5B7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8 566 642,6</w:t>
            </w:r>
          </w:p>
        </w:tc>
        <w:tc>
          <w:tcPr>
            <w:tcW w:w="1134" w:type="dxa"/>
            <w:hideMark/>
          </w:tcPr>
          <w:p w14:paraId="11CBF44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11 618 942,4</w:t>
            </w:r>
          </w:p>
        </w:tc>
        <w:tc>
          <w:tcPr>
            <w:tcW w:w="567" w:type="dxa"/>
            <w:hideMark/>
          </w:tcPr>
          <w:p w14:paraId="5866F2C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ED27259" w14:textId="77777777" w:rsidTr="00391EF6">
        <w:trPr>
          <w:trHeight w:val="255"/>
        </w:trPr>
        <w:tc>
          <w:tcPr>
            <w:tcW w:w="421" w:type="dxa"/>
            <w:hideMark/>
          </w:tcPr>
          <w:p w14:paraId="6A9809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65ADA5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51A12F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2FB383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14CF19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681DAF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55ED4B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B67B8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251767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DA27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53222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1134" w:type="dxa"/>
            <w:hideMark/>
          </w:tcPr>
          <w:p w14:paraId="6F6230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EBEB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9ADEC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068A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0E8E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1134" w:type="dxa"/>
            <w:hideMark/>
          </w:tcPr>
          <w:p w14:paraId="1B7367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567" w:type="dxa"/>
            <w:hideMark/>
          </w:tcPr>
          <w:p w14:paraId="3544E35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58CBEB94" w14:textId="77777777" w:rsidTr="00391EF6">
        <w:trPr>
          <w:trHeight w:val="510"/>
        </w:trPr>
        <w:tc>
          <w:tcPr>
            <w:tcW w:w="421" w:type="dxa"/>
            <w:hideMark/>
          </w:tcPr>
          <w:p w14:paraId="5A798F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48FAD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0000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2062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36EC7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EFEE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EA621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65099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в муниципальных общеобразовательных организациях</w:t>
            </w:r>
          </w:p>
        </w:tc>
        <w:tc>
          <w:tcPr>
            <w:tcW w:w="851" w:type="dxa"/>
            <w:hideMark/>
          </w:tcPr>
          <w:p w14:paraId="3D1E4A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E1159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20 363</w:t>
            </w:r>
          </w:p>
        </w:tc>
        <w:tc>
          <w:tcPr>
            <w:tcW w:w="1134" w:type="dxa"/>
            <w:hideMark/>
          </w:tcPr>
          <w:p w14:paraId="0AB392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20 951</w:t>
            </w:r>
          </w:p>
        </w:tc>
        <w:tc>
          <w:tcPr>
            <w:tcW w:w="1134" w:type="dxa"/>
            <w:hideMark/>
          </w:tcPr>
          <w:p w14:paraId="26190A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21 463</w:t>
            </w:r>
          </w:p>
        </w:tc>
        <w:tc>
          <w:tcPr>
            <w:tcW w:w="1134" w:type="dxa"/>
            <w:hideMark/>
          </w:tcPr>
          <w:p w14:paraId="29A49C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21 372</w:t>
            </w:r>
          </w:p>
        </w:tc>
        <w:tc>
          <w:tcPr>
            <w:tcW w:w="1134" w:type="dxa"/>
            <w:hideMark/>
          </w:tcPr>
          <w:p w14:paraId="2B0173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22 073</w:t>
            </w:r>
          </w:p>
        </w:tc>
        <w:tc>
          <w:tcPr>
            <w:tcW w:w="992" w:type="dxa"/>
            <w:hideMark/>
          </w:tcPr>
          <w:p w14:paraId="71C0BA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22 288</w:t>
            </w:r>
          </w:p>
        </w:tc>
        <w:tc>
          <w:tcPr>
            <w:tcW w:w="1134" w:type="dxa"/>
            <w:hideMark/>
          </w:tcPr>
          <w:p w14:paraId="09AF44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21 418</w:t>
            </w:r>
          </w:p>
        </w:tc>
        <w:tc>
          <w:tcPr>
            <w:tcW w:w="1134" w:type="dxa"/>
            <w:hideMark/>
          </w:tcPr>
          <w:p w14:paraId="23D5FF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20 687</w:t>
            </w:r>
          </w:p>
        </w:tc>
        <w:tc>
          <w:tcPr>
            <w:tcW w:w="567" w:type="dxa"/>
            <w:hideMark/>
          </w:tcPr>
          <w:p w14:paraId="63C35CC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2C7321B" w14:textId="77777777" w:rsidTr="00391EF6">
        <w:trPr>
          <w:trHeight w:val="510"/>
        </w:trPr>
        <w:tc>
          <w:tcPr>
            <w:tcW w:w="421" w:type="dxa"/>
            <w:hideMark/>
          </w:tcPr>
          <w:p w14:paraId="221975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5ACE1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4160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1ECB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77BCE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3AC37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0D7DB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400CB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Средняя наполняемость классов (без учета классов для детей с ограниченными возможностями здоровья) ежегодно</w:t>
            </w:r>
          </w:p>
        </w:tc>
        <w:tc>
          <w:tcPr>
            <w:tcW w:w="851" w:type="dxa"/>
            <w:hideMark/>
          </w:tcPr>
          <w:p w14:paraId="1D8352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520F9E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3C319B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562B06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4BB7D9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6721AE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14:paraId="122481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1D99C2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134" w:type="dxa"/>
            <w:hideMark/>
          </w:tcPr>
          <w:p w14:paraId="2ED530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14:paraId="43A958F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1D560A8" w14:textId="77777777" w:rsidTr="00391EF6">
        <w:trPr>
          <w:trHeight w:val="1020"/>
        </w:trPr>
        <w:tc>
          <w:tcPr>
            <w:tcW w:w="421" w:type="dxa"/>
            <w:hideMark/>
          </w:tcPr>
          <w:p w14:paraId="3EDA13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3DDD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36661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C565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4D7AA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0B982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7C6F8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734DD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предоставления общедоступного и бесплатного начального общего, основного общего, среднего общего образования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0224BC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650DC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4" w:type="dxa"/>
            <w:hideMark/>
          </w:tcPr>
          <w:p w14:paraId="772072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1134" w:type="dxa"/>
            <w:hideMark/>
          </w:tcPr>
          <w:p w14:paraId="32CD0B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1134" w:type="dxa"/>
            <w:hideMark/>
          </w:tcPr>
          <w:p w14:paraId="7F4885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14:paraId="1C2D44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992" w:type="dxa"/>
            <w:hideMark/>
          </w:tcPr>
          <w:p w14:paraId="0F9FBD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134" w:type="dxa"/>
            <w:hideMark/>
          </w:tcPr>
          <w:p w14:paraId="7E3168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1134" w:type="dxa"/>
            <w:hideMark/>
          </w:tcPr>
          <w:p w14:paraId="48702E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567" w:type="dxa"/>
            <w:hideMark/>
          </w:tcPr>
          <w:p w14:paraId="12AB548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CE1C06C" w14:textId="77777777" w:rsidTr="00391EF6">
        <w:trPr>
          <w:trHeight w:val="765"/>
        </w:trPr>
        <w:tc>
          <w:tcPr>
            <w:tcW w:w="421" w:type="dxa"/>
            <w:hideMark/>
          </w:tcPr>
          <w:p w14:paraId="01E9E2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4A9D1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1E74B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3881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FD083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4E18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81E33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9B910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Расходы за счет средств областного бюджета на реализацию образовательных программ в муниципальных общеобразовательных организациях в расчете на одного обучающегося</w:t>
            </w:r>
          </w:p>
        </w:tc>
        <w:tc>
          <w:tcPr>
            <w:tcW w:w="851" w:type="dxa"/>
            <w:hideMark/>
          </w:tcPr>
          <w:p w14:paraId="5BA906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E5EF5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134" w:type="dxa"/>
            <w:hideMark/>
          </w:tcPr>
          <w:p w14:paraId="1BFE9F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134" w:type="dxa"/>
            <w:hideMark/>
          </w:tcPr>
          <w:p w14:paraId="123503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14:paraId="16D85A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134" w:type="dxa"/>
            <w:hideMark/>
          </w:tcPr>
          <w:p w14:paraId="0511F0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992" w:type="dxa"/>
            <w:hideMark/>
          </w:tcPr>
          <w:p w14:paraId="1C527C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134" w:type="dxa"/>
            <w:hideMark/>
          </w:tcPr>
          <w:p w14:paraId="238773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134" w:type="dxa"/>
            <w:hideMark/>
          </w:tcPr>
          <w:p w14:paraId="1E5EAC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567" w:type="dxa"/>
            <w:hideMark/>
          </w:tcPr>
          <w:p w14:paraId="310EB92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336F58E" w14:textId="77777777" w:rsidTr="00391EF6">
        <w:trPr>
          <w:trHeight w:val="765"/>
        </w:trPr>
        <w:tc>
          <w:tcPr>
            <w:tcW w:w="421" w:type="dxa"/>
            <w:hideMark/>
          </w:tcPr>
          <w:p w14:paraId="1B9FAC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79661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F30F6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46272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FC7B1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DFA7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138DF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DD672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Среднемесячная заработная плата педагогических работников муниципальных общеобразовательных организаций в муниципальном образовании</w:t>
            </w:r>
          </w:p>
        </w:tc>
        <w:tc>
          <w:tcPr>
            <w:tcW w:w="851" w:type="dxa"/>
            <w:hideMark/>
          </w:tcPr>
          <w:p w14:paraId="66FEF7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рублей </w:t>
            </w:r>
          </w:p>
        </w:tc>
        <w:tc>
          <w:tcPr>
            <w:tcW w:w="1134" w:type="dxa"/>
            <w:hideMark/>
          </w:tcPr>
          <w:p w14:paraId="5E75E2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43 421,1</w:t>
            </w:r>
          </w:p>
        </w:tc>
        <w:tc>
          <w:tcPr>
            <w:tcW w:w="1134" w:type="dxa"/>
            <w:hideMark/>
          </w:tcPr>
          <w:p w14:paraId="6B7EE6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47 181,4</w:t>
            </w:r>
          </w:p>
        </w:tc>
        <w:tc>
          <w:tcPr>
            <w:tcW w:w="1134" w:type="dxa"/>
            <w:hideMark/>
          </w:tcPr>
          <w:p w14:paraId="7E53DC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50 324,5</w:t>
            </w:r>
          </w:p>
        </w:tc>
        <w:tc>
          <w:tcPr>
            <w:tcW w:w="1134" w:type="dxa"/>
            <w:hideMark/>
          </w:tcPr>
          <w:p w14:paraId="725201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1134" w:type="dxa"/>
            <w:hideMark/>
          </w:tcPr>
          <w:p w14:paraId="4F1E9C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992" w:type="dxa"/>
            <w:hideMark/>
          </w:tcPr>
          <w:p w14:paraId="647082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1134" w:type="dxa"/>
            <w:hideMark/>
          </w:tcPr>
          <w:p w14:paraId="4B5452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1134" w:type="dxa"/>
            <w:hideMark/>
          </w:tcPr>
          <w:p w14:paraId="7CE7D0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567" w:type="dxa"/>
            <w:hideMark/>
          </w:tcPr>
          <w:p w14:paraId="644842C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70B699E" w14:textId="77777777" w:rsidTr="00391EF6">
        <w:trPr>
          <w:trHeight w:val="1185"/>
        </w:trPr>
        <w:tc>
          <w:tcPr>
            <w:tcW w:w="421" w:type="dxa"/>
            <w:hideMark/>
          </w:tcPr>
          <w:p w14:paraId="2E772E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D508B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60B21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40561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D7DC3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BA85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A9E0E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9C45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Средняя численность работников общеобразовательных организаций, которым предоставлена доплата до минимального размера, установленного законодательством</w:t>
            </w:r>
          </w:p>
        </w:tc>
        <w:tc>
          <w:tcPr>
            <w:tcW w:w="851" w:type="dxa"/>
            <w:hideMark/>
          </w:tcPr>
          <w:p w14:paraId="421AEB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DCDEE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134" w:type="dxa"/>
            <w:hideMark/>
          </w:tcPr>
          <w:p w14:paraId="003176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1134" w:type="dxa"/>
            <w:hideMark/>
          </w:tcPr>
          <w:p w14:paraId="049760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E59F7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C875E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103772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A429D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1134" w:type="dxa"/>
            <w:hideMark/>
          </w:tcPr>
          <w:p w14:paraId="289BC9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1 318</w:t>
            </w:r>
          </w:p>
        </w:tc>
        <w:tc>
          <w:tcPr>
            <w:tcW w:w="567" w:type="dxa"/>
            <w:hideMark/>
          </w:tcPr>
          <w:p w14:paraId="7B93255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36ACEEAD" w14:textId="77777777" w:rsidTr="00391EF6">
        <w:trPr>
          <w:trHeight w:val="1035"/>
        </w:trPr>
        <w:tc>
          <w:tcPr>
            <w:tcW w:w="421" w:type="dxa"/>
            <w:hideMark/>
          </w:tcPr>
          <w:p w14:paraId="6BDFC0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1E78E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6280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DED7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BFFB4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AE3E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6A110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BFCB1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Количество классов с углубленным изучением предметов</w:t>
            </w:r>
          </w:p>
        </w:tc>
        <w:tc>
          <w:tcPr>
            <w:tcW w:w="851" w:type="dxa"/>
            <w:hideMark/>
          </w:tcPr>
          <w:p w14:paraId="6820F2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2F95E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3B9C6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8FAC0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1134" w:type="dxa"/>
            <w:hideMark/>
          </w:tcPr>
          <w:p w14:paraId="56C970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134" w:type="dxa"/>
            <w:hideMark/>
          </w:tcPr>
          <w:p w14:paraId="08EF29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992" w:type="dxa"/>
            <w:hideMark/>
          </w:tcPr>
          <w:p w14:paraId="5A1576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134" w:type="dxa"/>
            <w:hideMark/>
          </w:tcPr>
          <w:p w14:paraId="046515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134" w:type="dxa"/>
            <w:hideMark/>
          </w:tcPr>
          <w:p w14:paraId="34FA14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567" w:type="dxa"/>
            <w:hideMark/>
          </w:tcPr>
          <w:p w14:paraId="78E2FA6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3545C5D" w14:textId="77777777" w:rsidTr="00391EF6">
        <w:trPr>
          <w:trHeight w:val="1035"/>
        </w:trPr>
        <w:tc>
          <w:tcPr>
            <w:tcW w:w="421" w:type="dxa"/>
            <w:hideMark/>
          </w:tcPr>
          <w:p w14:paraId="234D31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37490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9E1EB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0A8D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ED127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8EFB5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F1DDE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7F07F3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851" w:type="dxa"/>
            <w:hideMark/>
          </w:tcPr>
          <w:p w14:paraId="204D95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B5B40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6BCCA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3A2A5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1C0BA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134" w:type="dxa"/>
            <w:hideMark/>
          </w:tcPr>
          <w:p w14:paraId="49BC4C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  <w:hideMark/>
          </w:tcPr>
          <w:p w14:paraId="57DA20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4" w:type="dxa"/>
            <w:hideMark/>
          </w:tcPr>
          <w:p w14:paraId="662616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4" w:type="dxa"/>
            <w:hideMark/>
          </w:tcPr>
          <w:p w14:paraId="5E28B7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567" w:type="dxa"/>
            <w:hideMark/>
          </w:tcPr>
          <w:p w14:paraId="5B04699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59377BC" w14:textId="77777777" w:rsidTr="00391EF6">
        <w:trPr>
          <w:trHeight w:val="510"/>
        </w:trPr>
        <w:tc>
          <w:tcPr>
            <w:tcW w:w="421" w:type="dxa"/>
            <w:hideMark/>
          </w:tcPr>
          <w:p w14:paraId="66683B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C6E2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E548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E20A8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5DF9B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5245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54311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8FEAA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2.03. </w:t>
            </w:r>
            <w:r w:rsidRPr="00870467">
              <w:rPr>
                <w:color w:val="000000" w:themeColor="text1"/>
                <w:sz w:val="20"/>
                <w:szCs w:val="20"/>
              </w:rPr>
              <w:t>Организация питания обучающихся в общеобразовательных организациях</w:t>
            </w:r>
          </w:p>
        </w:tc>
        <w:tc>
          <w:tcPr>
            <w:tcW w:w="851" w:type="dxa"/>
            <w:hideMark/>
          </w:tcPr>
          <w:p w14:paraId="7CD833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D4336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26 841,4</w:t>
            </w:r>
          </w:p>
        </w:tc>
        <w:tc>
          <w:tcPr>
            <w:tcW w:w="1134" w:type="dxa"/>
            <w:hideMark/>
          </w:tcPr>
          <w:p w14:paraId="668753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94 008,9</w:t>
            </w:r>
          </w:p>
        </w:tc>
        <w:tc>
          <w:tcPr>
            <w:tcW w:w="1134" w:type="dxa"/>
            <w:hideMark/>
          </w:tcPr>
          <w:p w14:paraId="70894E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153 894,4</w:t>
            </w:r>
          </w:p>
        </w:tc>
        <w:tc>
          <w:tcPr>
            <w:tcW w:w="1134" w:type="dxa"/>
            <w:hideMark/>
          </w:tcPr>
          <w:p w14:paraId="5E83EA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174 934,8</w:t>
            </w:r>
          </w:p>
        </w:tc>
        <w:tc>
          <w:tcPr>
            <w:tcW w:w="1134" w:type="dxa"/>
            <w:hideMark/>
          </w:tcPr>
          <w:p w14:paraId="05CE60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166 625,6</w:t>
            </w:r>
          </w:p>
        </w:tc>
        <w:tc>
          <w:tcPr>
            <w:tcW w:w="992" w:type="dxa"/>
            <w:hideMark/>
          </w:tcPr>
          <w:p w14:paraId="595A4D5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169 112,7</w:t>
            </w:r>
          </w:p>
        </w:tc>
        <w:tc>
          <w:tcPr>
            <w:tcW w:w="1134" w:type="dxa"/>
            <w:hideMark/>
          </w:tcPr>
          <w:p w14:paraId="78571B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785 417,8</w:t>
            </w:r>
          </w:p>
        </w:tc>
        <w:tc>
          <w:tcPr>
            <w:tcW w:w="1134" w:type="dxa"/>
            <w:hideMark/>
          </w:tcPr>
          <w:p w14:paraId="40B52D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829 492,3</w:t>
            </w:r>
          </w:p>
        </w:tc>
        <w:tc>
          <w:tcPr>
            <w:tcW w:w="567" w:type="dxa"/>
            <w:hideMark/>
          </w:tcPr>
          <w:p w14:paraId="019393A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E0B2286" w14:textId="77777777" w:rsidTr="00391EF6">
        <w:trPr>
          <w:trHeight w:val="255"/>
        </w:trPr>
        <w:tc>
          <w:tcPr>
            <w:tcW w:w="421" w:type="dxa"/>
            <w:hideMark/>
          </w:tcPr>
          <w:p w14:paraId="55651E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50B4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A2EAA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6229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FEDC6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FF732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95FBF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94C56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0941C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D0AAE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26 841,4</w:t>
            </w:r>
          </w:p>
        </w:tc>
        <w:tc>
          <w:tcPr>
            <w:tcW w:w="1134" w:type="dxa"/>
            <w:hideMark/>
          </w:tcPr>
          <w:p w14:paraId="2DD7A2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40 068,5</w:t>
            </w:r>
          </w:p>
        </w:tc>
        <w:tc>
          <w:tcPr>
            <w:tcW w:w="1134" w:type="dxa"/>
            <w:hideMark/>
          </w:tcPr>
          <w:p w14:paraId="4484EC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40 154,6</w:t>
            </w:r>
          </w:p>
        </w:tc>
        <w:tc>
          <w:tcPr>
            <w:tcW w:w="1134" w:type="dxa"/>
            <w:hideMark/>
          </w:tcPr>
          <w:p w14:paraId="3A5F57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50 246,0</w:t>
            </w:r>
          </w:p>
        </w:tc>
        <w:tc>
          <w:tcPr>
            <w:tcW w:w="1134" w:type="dxa"/>
            <w:hideMark/>
          </w:tcPr>
          <w:p w14:paraId="76999D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41 532,6</w:t>
            </w:r>
          </w:p>
        </w:tc>
        <w:tc>
          <w:tcPr>
            <w:tcW w:w="992" w:type="dxa"/>
            <w:hideMark/>
          </w:tcPr>
          <w:p w14:paraId="7E3747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41 228,4</w:t>
            </w:r>
          </w:p>
        </w:tc>
        <w:tc>
          <w:tcPr>
            <w:tcW w:w="1134" w:type="dxa"/>
            <w:hideMark/>
          </w:tcPr>
          <w:p w14:paraId="29CACB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240 071,5</w:t>
            </w:r>
          </w:p>
        </w:tc>
        <w:tc>
          <w:tcPr>
            <w:tcW w:w="1134" w:type="dxa"/>
            <w:hideMark/>
          </w:tcPr>
          <w:p w14:paraId="63F1D9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284 146,0</w:t>
            </w:r>
          </w:p>
        </w:tc>
        <w:tc>
          <w:tcPr>
            <w:tcW w:w="567" w:type="dxa"/>
            <w:hideMark/>
          </w:tcPr>
          <w:p w14:paraId="502F9F9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275D914" w14:textId="77777777" w:rsidTr="00391EF6">
        <w:trPr>
          <w:trHeight w:val="255"/>
        </w:trPr>
        <w:tc>
          <w:tcPr>
            <w:tcW w:w="421" w:type="dxa"/>
            <w:hideMark/>
          </w:tcPr>
          <w:p w14:paraId="1C385C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393CA5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66AE4B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478C93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7713F7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53FA06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9D216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BAC0B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24DE2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0F2AF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4F42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12 242,1</w:t>
            </w:r>
          </w:p>
        </w:tc>
        <w:tc>
          <w:tcPr>
            <w:tcW w:w="1134" w:type="dxa"/>
            <w:hideMark/>
          </w:tcPr>
          <w:p w14:paraId="10B28D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11 404,7</w:t>
            </w:r>
          </w:p>
        </w:tc>
        <w:tc>
          <w:tcPr>
            <w:tcW w:w="1134" w:type="dxa"/>
            <w:hideMark/>
          </w:tcPr>
          <w:p w14:paraId="2CED66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12 468,9</w:t>
            </w:r>
          </w:p>
        </w:tc>
        <w:tc>
          <w:tcPr>
            <w:tcW w:w="1134" w:type="dxa"/>
            <w:hideMark/>
          </w:tcPr>
          <w:p w14:paraId="2A7904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12 509,4</w:t>
            </w:r>
          </w:p>
        </w:tc>
        <w:tc>
          <w:tcPr>
            <w:tcW w:w="992" w:type="dxa"/>
            <w:hideMark/>
          </w:tcPr>
          <w:p w14:paraId="7FBB60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12 788,4</w:t>
            </w:r>
          </w:p>
        </w:tc>
        <w:tc>
          <w:tcPr>
            <w:tcW w:w="1134" w:type="dxa"/>
            <w:hideMark/>
          </w:tcPr>
          <w:p w14:paraId="5265A7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61 413,5</w:t>
            </w:r>
          </w:p>
        </w:tc>
        <w:tc>
          <w:tcPr>
            <w:tcW w:w="1134" w:type="dxa"/>
            <w:hideMark/>
          </w:tcPr>
          <w:p w14:paraId="20E1E9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61 413,5</w:t>
            </w:r>
          </w:p>
        </w:tc>
        <w:tc>
          <w:tcPr>
            <w:tcW w:w="567" w:type="dxa"/>
            <w:hideMark/>
          </w:tcPr>
          <w:p w14:paraId="15B9C2E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EDA5713" w14:textId="77777777" w:rsidTr="00391EF6">
        <w:trPr>
          <w:trHeight w:val="255"/>
        </w:trPr>
        <w:tc>
          <w:tcPr>
            <w:tcW w:w="421" w:type="dxa"/>
            <w:hideMark/>
          </w:tcPr>
          <w:p w14:paraId="4E1595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2D191D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3797EC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5A6547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7A8136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4A0481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29EC86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71EEC8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7093ED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60780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E05B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41 698,3</w:t>
            </w:r>
          </w:p>
        </w:tc>
        <w:tc>
          <w:tcPr>
            <w:tcW w:w="1134" w:type="dxa"/>
            <w:hideMark/>
          </w:tcPr>
          <w:p w14:paraId="72183C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102 335,1</w:t>
            </w:r>
          </w:p>
        </w:tc>
        <w:tc>
          <w:tcPr>
            <w:tcW w:w="1134" w:type="dxa"/>
            <w:hideMark/>
          </w:tcPr>
          <w:p w14:paraId="26CC32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112 219,9</w:t>
            </w:r>
          </w:p>
        </w:tc>
        <w:tc>
          <w:tcPr>
            <w:tcW w:w="1134" w:type="dxa"/>
            <w:hideMark/>
          </w:tcPr>
          <w:p w14:paraId="02CC5E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112 583,6</w:t>
            </w:r>
          </w:p>
        </w:tc>
        <w:tc>
          <w:tcPr>
            <w:tcW w:w="992" w:type="dxa"/>
            <w:hideMark/>
          </w:tcPr>
          <w:p w14:paraId="7551A7B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115 095,9</w:t>
            </w:r>
          </w:p>
        </w:tc>
        <w:tc>
          <w:tcPr>
            <w:tcW w:w="1134" w:type="dxa"/>
            <w:hideMark/>
          </w:tcPr>
          <w:p w14:paraId="589B19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483 932,8</w:t>
            </w:r>
          </w:p>
        </w:tc>
        <w:tc>
          <w:tcPr>
            <w:tcW w:w="1134" w:type="dxa"/>
            <w:hideMark/>
          </w:tcPr>
          <w:p w14:paraId="5134F3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483 932,8</w:t>
            </w:r>
          </w:p>
        </w:tc>
        <w:tc>
          <w:tcPr>
            <w:tcW w:w="567" w:type="dxa"/>
            <w:hideMark/>
          </w:tcPr>
          <w:p w14:paraId="7774973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BB1CCC4" w14:textId="77777777" w:rsidTr="00391EF6">
        <w:trPr>
          <w:trHeight w:val="765"/>
        </w:trPr>
        <w:tc>
          <w:tcPr>
            <w:tcW w:w="421" w:type="dxa"/>
            <w:hideMark/>
          </w:tcPr>
          <w:p w14:paraId="294B47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EF8F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5AA2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27FE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54A8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65AF0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69C271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39864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общеобразовательных организаций, осуществляющих организацию питания детей из малообеспеченных семей ежегодно</w:t>
            </w:r>
          </w:p>
        </w:tc>
        <w:tc>
          <w:tcPr>
            <w:tcW w:w="851" w:type="dxa"/>
            <w:hideMark/>
          </w:tcPr>
          <w:p w14:paraId="68642F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67037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7A143D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757D33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5F2441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0CF25D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14:paraId="48F48E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69117C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5EE7E0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14:paraId="00947DF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0366033" w14:textId="77777777" w:rsidTr="00391EF6">
        <w:trPr>
          <w:trHeight w:val="1680"/>
        </w:trPr>
        <w:tc>
          <w:tcPr>
            <w:tcW w:w="421" w:type="dxa"/>
            <w:hideMark/>
          </w:tcPr>
          <w:p w14:paraId="4F0959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4AB9D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B893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0BB1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59386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A098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70ACB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2ABD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2.Количество общеобразовательных организаций, осуществляющих организацию питания обучающихся, осваивающих адаптированные основные общеобразовательные программы для обучающихся с ограниченными возможностями здоровья ежегодно</w:t>
            </w:r>
          </w:p>
        </w:tc>
        <w:tc>
          <w:tcPr>
            <w:tcW w:w="851" w:type="dxa"/>
            <w:hideMark/>
          </w:tcPr>
          <w:p w14:paraId="56BAC4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6132B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388B6F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14:paraId="584C5A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14:paraId="0448CE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782AAC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14:paraId="182D8F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26ECDA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14:paraId="678927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14:paraId="13C679A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C11755B" w14:textId="77777777" w:rsidTr="00391EF6">
        <w:trPr>
          <w:trHeight w:val="750"/>
        </w:trPr>
        <w:tc>
          <w:tcPr>
            <w:tcW w:w="421" w:type="dxa"/>
            <w:hideMark/>
          </w:tcPr>
          <w:p w14:paraId="01155E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D7CD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F5DE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642F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57916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5A5E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2D8A6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895E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Численность обучающихся, обеспеченных бесплатным питанием</w:t>
            </w:r>
          </w:p>
        </w:tc>
        <w:tc>
          <w:tcPr>
            <w:tcW w:w="851" w:type="dxa"/>
            <w:hideMark/>
          </w:tcPr>
          <w:p w14:paraId="0D06532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6B115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1 361</w:t>
            </w:r>
          </w:p>
        </w:tc>
        <w:tc>
          <w:tcPr>
            <w:tcW w:w="1134" w:type="dxa"/>
            <w:hideMark/>
          </w:tcPr>
          <w:p w14:paraId="128BEB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10 628</w:t>
            </w:r>
          </w:p>
        </w:tc>
        <w:tc>
          <w:tcPr>
            <w:tcW w:w="1134" w:type="dxa"/>
            <w:hideMark/>
          </w:tcPr>
          <w:p w14:paraId="1CCE63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10 236</w:t>
            </w:r>
          </w:p>
        </w:tc>
        <w:tc>
          <w:tcPr>
            <w:tcW w:w="1134" w:type="dxa"/>
            <w:hideMark/>
          </w:tcPr>
          <w:p w14:paraId="34C93B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10 438</w:t>
            </w:r>
          </w:p>
        </w:tc>
        <w:tc>
          <w:tcPr>
            <w:tcW w:w="1134" w:type="dxa"/>
            <w:hideMark/>
          </w:tcPr>
          <w:p w14:paraId="270A83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9 452</w:t>
            </w:r>
          </w:p>
        </w:tc>
        <w:tc>
          <w:tcPr>
            <w:tcW w:w="992" w:type="dxa"/>
            <w:hideMark/>
          </w:tcPr>
          <w:p w14:paraId="595EB7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9 320</w:t>
            </w:r>
          </w:p>
        </w:tc>
        <w:tc>
          <w:tcPr>
            <w:tcW w:w="1134" w:type="dxa"/>
            <w:hideMark/>
          </w:tcPr>
          <w:p w14:paraId="21B415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51 435</w:t>
            </w:r>
          </w:p>
        </w:tc>
        <w:tc>
          <w:tcPr>
            <w:tcW w:w="1134" w:type="dxa"/>
            <w:hideMark/>
          </w:tcPr>
          <w:p w14:paraId="14B45B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53 955</w:t>
            </w:r>
          </w:p>
        </w:tc>
        <w:tc>
          <w:tcPr>
            <w:tcW w:w="567" w:type="dxa"/>
            <w:hideMark/>
          </w:tcPr>
          <w:p w14:paraId="662D89E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AE30B30" w14:textId="77777777" w:rsidTr="00391EF6">
        <w:trPr>
          <w:trHeight w:val="1035"/>
        </w:trPr>
        <w:tc>
          <w:tcPr>
            <w:tcW w:w="421" w:type="dxa"/>
            <w:hideMark/>
          </w:tcPr>
          <w:p w14:paraId="44D014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B32B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D8CC9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0AA2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C076A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38A9E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7E608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EDFA9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Число ученико-дней, осваивающих образовательные программы начального общего образования</w:t>
            </w:r>
          </w:p>
        </w:tc>
        <w:tc>
          <w:tcPr>
            <w:tcW w:w="851" w:type="dxa"/>
            <w:hideMark/>
          </w:tcPr>
          <w:p w14:paraId="5581FE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чел./дн</w:t>
            </w:r>
          </w:p>
        </w:tc>
        <w:tc>
          <w:tcPr>
            <w:tcW w:w="1134" w:type="dxa"/>
            <w:hideMark/>
          </w:tcPr>
          <w:p w14:paraId="771BDC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2ED91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733 584</w:t>
            </w:r>
          </w:p>
        </w:tc>
        <w:tc>
          <w:tcPr>
            <w:tcW w:w="1134" w:type="dxa"/>
            <w:hideMark/>
          </w:tcPr>
          <w:p w14:paraId="6EF934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1 499 549</w:t>
            </w:r>
          </w:p>
        </w:tc>
        <w:tc>
          <w:tcPr>
            <w:tcW w:w="1134" w:type="dxa"/>
            <w:hideMark/>
          </w:tcPr>
          <w:p w14:paraId="696B1F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1 358 318</w:t>
            </w:r>
          </w:p>
        </w:tc>
        <w:tc>
          <w:tcPr>
            <w:tcW w:w="1134" w:type="dxa"/>
            <w:hideMark/>
          </w:tcPr>
          <w:p w14:paraId="4D91FA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1 576 281</w:t>
            </w:r>
          </w:p>
        </w:tc>
        <w:tc>
          <w:tcPr>
            <w:tcW w:w="992" w:type="dxa"/>
            <w:hideMark/>
          </w:tcPr>
          <w:p w14:paraId="7442F73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1 572 795</w:t>
            </w:r>
          </w:p>
        </w:tc>
        <w:tc>
          <w:tcPr>
            <w:tcW w:w="1134" w:type="dxa"/>
            <w:hideMark/>
          </w:tcPr>
          <w:p w14:paraId="481375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6 740 527</w:t>
            </w:r>
          </w:p>
        </w:tc>
        <w:tc>
          <w:tcPr>
            <w:tcW w:w="1134" w:type="dxa"/>
            <w:hideMark/>
          </w:tcPr>
          <w:p w14:paraId="2D867B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6 740 527</w:t>
            </w:r>
          </w:p>
        </w:tc>
        <w:tc>
          <w:tcPr>
            <w:tcW w:w="567" w:type="dxa"/>
            <w:hideMark/>
          </w:tcPr>
          <w:p w14:paraId="1B42C09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A093174" w14:textId="77777777" w:rsidTr="00391EF6">
        <w:trPr>
          <w:trHeight w:val="765"/>
        </w:trPr>
        <w:tc>
          <w:tcPr>
            <w:tcW w:w="421" w:type="dxa"/>
            <w:hideMark/>
          </w:tcPr>
          <w:p w14:paraId="233122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EFECD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2FD0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5F78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A8E51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CA90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60692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170" w:type="dxa"/>
            <w:hideMark/>
          </w:tcPr>
          <w:p w14:paraId="351C0D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2.04.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муниципальных общеобразовательных организаций</w:t>
            </w:r>
          </w:p>
        </w:tc>
        <w:tc>
          <w:tcPr>
            <w:tcW w:w="851" w:type="dxa"/>
            <w:hideMark/>
          </w:tcPr>
          <w:p w14:paraId="103BD9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300BD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11 354,4</w:t>
            </w:r>
          </w:p>
        </w:tc>
        <w:tc>
          <w:tcPr>
            <w:tcW w:w="1134" w:type="dxa"/>
            <w:hideMark/>
          </w:tcPr>
          <w:p w14:paraId="2E5F87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7 776,8</w:t>
            </w:r>
          </w:p>
        </w:tc>
        <w:tc>
          <w:tcPr>
            <w:tcW w:w="1134" w:type="dxa"/>
            <w:hideMark/>
          </w:tcPr>
          <w:p w14:paraId="21D7BC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18 638,7</w:t>
            </w:r>
          </w:p>
        </w:tc>
        <w:tc>
          <w:tcPr>
            <w:tcW w:w="1134" w:type="dxa"/>
            <w:hideMark/>
          </w:tcPr>
          <w:p w14:paraId="6C54D4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15 528,1</w:t>
            </w:r>
          </w:p>
        </w:tc>
        <w:tc>
          <w:tcPr>
            <w:tcW w:w="1134" w:type="dxa"/>
            <w:hideMark/>
          </w:tcPr>
          <w:p w14:paraId="0D5A8D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15 357,1</w:t>
            </w:r>
          </w:p>
        </w:tc>
        <w:tc>
          <w:tcPr>
            <w:tcW w:w="992" w:type="dxa"/>
            <w:hideMark/>
          </w:tcPr>
          <w:p w14:paraId="66051B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9 055,8</w:t>
            </w:r>
          </w:p>
        </w:tc>
        <w:tc>
          <w:tcPr>
            <w:tcW w:w="1134" w:type="dxa"/>
            <w:hideMark/>
          </w:tcPr>
          <w:p w14:paraId="6CF7A8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77 710,9</w:t>
            </w:r>
          </w:p>
        </w:tc>
        <w:tc>
          <w:tcPr>
            <w:tcW w:w="1134" w:type="dxa"/>
            <w:hideMark/>
          </w:tcPr>
          <w:p w14:paraId="740588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108 298,6</w:t>
            </w:r>
          </w:p>
        </w:tc>
        <w:tc>
          <w:tcPr>
            <w:tcW w:w="567" w:type="dxa"/>
            <w:hideMark/>
          </w:tcPr>
          <w:p w14:paraId="1352C98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B6ADA60" w14:textId="77777777" w:rsidTr="00391EF6">
        <w:trPr>
          <w:trHeight w:val="255"/>
        </w:trPr>
        <w:tc>
          <w:tcPr>
            <w:tcW w:w="421" w:type="dxa"/>
            <w:hideMark/>
          </w:tcPr>
          <w:p w14:paraId="7DBB15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45A0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2A78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4E93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47B95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41D20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4C708A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48B7D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65E3D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8689A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9 181,4</w:t>
            </w:r>
          </w:p>
        </w:tc>
        <w:tc>
          <w:tcPr>
            <w:tcW w:w="1134" w:type="dxa"/>
            <w:hideMark/>
          </w:tcPr>
          <w:p w14:paraId="4FF846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7 776,8</w:t>
            </w:r>
          </w:p>
        </w:tc>
        <w:tc>
          <w:tcPr>
            <w:tcW w:w="1134" w:type="dxa"/>
            <w:hideMark/>
          </w:tcPr>
          <w:p w14:paraId="02BB10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14 806,7</w:t>
            </w:r>
          </w:p>
        </w:tc>
        <w:tc>
          <w:tcPr>
            <w:tcW w:w="1134" w:type="dxa"/>
            <w:hideMark/>
          </w:tcPr>
          <w:p w14:paraId="5D87AD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11 428,6</w:t>
            </w:r>
          </w:p>
        </w:tc>
        <w:tc>
          <w:tcPr>
            <w:tcW w:w="1134" w:type="dxa"/>
            <w:hideMark/>
          </w:tcPr>
          <w:p w14:paraId="390792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12 327,0</w:t>
            </w:r>
          </w:p>
        </w:tc>
        <w:tc>
          <w:tcPr>
            <w:tcW w:w="992" w:type="dxa"/>
            <w:hideMark/>
          </w:tcPr>
          <w:p w14:paraId="729434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6 025,7</w:t>
            </w:r>
          </w:p>
        </w:tc>
        <w:tc>
          <w:tcPr>
            <w:tcW w:w="1134" w:type="dxa"/>
            <w:hideMark/>
          </w:tcPr>
          <w:p w14:paraId="3AB57B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61 546,2</w:t>
            </w:r>
          </w:p>
        </w:tc>
        <w:tc>
          <w:tcPr>
            <w:tcW w:w="1134" w:type="dxa"/>
            <w:hideMark/>
          </w:tcPr>
          <w:p w14:paraId="5F4385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91 702,3</w:t>
            </w:r>
          </w:p>
        </w:tc>
        <w:tc>
          <w:tcPr>
            <w:tcW w:w="567" w:type="dxa"/>
            <w:hideMark/>
          </w:tcPr>
          <w:p w14:paraId="3C6C224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8D228DF" w14:textId="77777777" w:rsidTr="00391EF6">
        <w:trPr>
          <w:trHeight w:val="255"/>
        </w:trPr>
        <w:tc>
          <w:tcPr>
            <w:tcW w:w="421" w:type="dxa"/>
            <w:hideMark/>
          </w:tcPr>
          <w:p w14:paraId="6D4868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E35E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B214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C8DC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CC498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D0BFD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1FFD92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DFC47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3251D8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8DA06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2 173,0</w:t>
            </w:r>
          </w:p>
        </w:tc>
        <w:tc>
          <w:tcPr>
            <w:tcW w:w="1134" w:type="dxa"/>
            <w:hideMark/>
          </w:tcPr>
          <w:p w14:paraId="2F3625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B3DCA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3 832,0</w:t>
            </w:r>
          </w:p>
        </w:tc>
        <w:tc>
          <w:tcPr>
            <w:tcW w:w="1134" w:type="dxa"/>
            <w:hideMark/>
          </w:tcPr>
          <w:p w14:paraId="1C915A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4 099,5</w:t>
            </w:r>
          </w:p>
        </w:tc>
        <w:tc>
          <w:tcPr>
            <w:tcW w:w="1134" w:type="dxa"/>
            <w:hideMark/>
          </w:tcPr>
          <w:p w14:paraId="0F42CB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992" w:type="dxa"/>
            <w:hideMark/>
          </w:tcPr>
          <w:p w14:paraId="108084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1134" w:type="dxa"/>
            <w:hideMark/>
          </w:tcPr>
          <w:p w14:paraId="2D767A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16 164,7</w:t>
            </w:r>
          </w:p>
        </w:tc>
        <w:tc>
          <w:tcPr>
            <w:tcW w:w="1134" w:type="dxa"/>
            <w:hideMark/>
          </w:tcPr>
          <w:p w14:paraId="353D43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16 596,3</w:t>
            </w:r>
          </w:p>
        </w:tc>
        <w:tc>
          <w:tcPr>
            <w:tcW w:w="567" w:type="dxa"/>
            <w:hideMark/>
          </w:tcPr>
          <w:p w14:paraId="0A653C9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AF7350C" w14:textId="77777777" w:rsidTr="00391EF6">
        <w:trPr>
          <w:trHeight w:val="765"/>
        </w:trPr>
        <w:tc>
          <w:tcPr>
            <w:tcW w:w="421" w:type="dxa"/>
            <w:hideMark/>
          </w:tcPr>
          <w:p w14:paraId="6176DF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874D8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94FC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FA2CF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3F21B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A03D2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7FA210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76426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образовательных организаций, пополнивших основные средства в связи с юбилейными мероприятиями, памятными датами</w:t>
            </w:r>
          </w:p>
        </w:tc>
        <w:tc>
          <w:tcPr>
            <w:tcW w:w="851" w:type="dxa"/>
            <w:hideMark/>
          </w:tcPr>
          <w:p w14:paraId="283864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66893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44DE3F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14:paraId="1D2799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14:paraId="13280C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0264FC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773CE6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7653B0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03B6C0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14:paraId="14F7369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E9DCD76" w14:textId="77777777" w:rsidTr="00391EF6">
        <w:trPr>
          <w:trHeight w:val="419"/>
        </w:trPr>
        <w:tc>
          <w:tcPr>
            <w:tcW w:w="421" w:type="dxa"/>
            <w:hideMark/>
          </w:tcPr>
          <w:p w14:paraId="28BAEB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EB19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4898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0D2D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F8DAF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9A373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6E85D8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FBFCF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муниципальных общеобразовательных организаций, пополнивших основные средства с целью улучшения качества предоставления муниципальных услуг ежегодно</w:t>
            </w:r>
          </w:p>
        </w:tc>
        <w:tc>
          <w:tcPr>
            <w:tcW w:w="851" w:type="dxa"/>
            <w:hideMark/>
          </w:tcPr>
          <w:p w14:paraId="1C7FF0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34499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29CDE8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5B5C6C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03B7B4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399B94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20A7BC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5DF6B6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5CBA30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14:paraId="6DD63AE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59EAB72" w14:textId="77777777" w:rsidTr="00391EF6">
        <w:trPr>
          <w:trHeight w:val="765"/>
        </w:trPr>
        <w:tc>
          <w:tcPr>
            <w:tcW w:w="421" w:type="dxa"/>
            <w:hideMark/>
          </w:tcPr>
          <w:p w14:paraId="16E00E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C9138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3902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264E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092DC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D205D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4DBD5C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4A0A7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общеобразовательных организаций, оснащенных техническими средствами обучения, современным программным обеспечением</w:t>
            </w:r>
          </w:p>
        </w:tc>
        <w:tc>
          <w:tcPr>
            <w:tcW w:w="851" w:type="dxa"/>
            <w:hideMark/>
          </w:tcPr>
          <w:p w14:paraId="52405D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A47D2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5015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B67F8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EBCE5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FCCFF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67956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7ECF8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8FBEC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14:paraId="33AC575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391EF6" w:rsidRPr="00870467" w14:paraId="2CFE3B27" w14:textId="77777777" w:rsidTr="00391EF6">
        <w:trPr>
          <w:trHeight w:val="510"/>
        </w:trPr>
        <w:tc>
          <w:tcPr>
            <w:tcW w:w="421" w:type="dxa"/>
            <w:hideMark/>
          </w:tcPr>
          <w:p w14:paraId="632419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EA32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59D48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F62C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81A24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E9D1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1E0779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FC3B6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специальных транспортных средств осуществляющих перезвозку детей</w:t>
            </w:r>
          </w:p>
        </w:tc>
        <w:tc>
          <w:tcPr>
            <w:tcW w:w="851" w:type="dxa"/>
            <w:hideMark/>
          </w:tcPr>
          <w:p w14:paraId="323407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11646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EAC6B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79215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A4802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788D5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77D6A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158DC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9127A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4F603D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43AEFA03" w14:textId="77777777" w:rsidTr="00391EF6">
        <w:trPr>
          <w:trHeight w:val="765"/>
        </w:trPr>
        <w:tc>
          <w:tcPr>
            <w:tcW w:w="421" w:type="dxa"/>
            <w:hideMark/>
          </w:tcPr>
          <w:p w14:paraId="30301E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101E0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0739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03988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A4717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4561B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765884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CE1D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851" w:type="dxa"/>
            <w:hideMark/>
          </w:tcPr>
          <w:p w14:paraId="4A521F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B8665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DFA15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E13A8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33B88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DFC46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2271D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19D66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E75ED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D1898E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7E912AC" w14:textId="77777777" w:rsidTr="00391EF6">
        <w:trPr>
          <w:trHeight w:val="765"/>
        </w:trPr>
        <w:tc>
          <w:tcPr>
            <w:tcW w:w="421" w:type="dxa"/>
            <w:hideMark/>
          </w:tcPr>
          <w:p w14:paraId="2ABA16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010AF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36B3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8A90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AE023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3CDAB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42FDD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428F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общеобразовательных организаций, принявших участие в непрерывном и последовательном развитии цифровых компетенций</w:t>
            </w:r>
          </w:p>
        </w:tc>
        <w:tc>
          <w:tcPr>
            <w:tcW w:w="851" w:type="dxa"/>
            <w:hideMark/>
          </w:tcPr>
          <w:p w14:paraId="5377E1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91414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26309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C7BEA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8D169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14C07D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hideMark/>
          </w:tcPr>
          <w:p w14:paraId="379193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66C370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72C4A3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14:paraId="7CC475D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44D80D4" w14:textId="77777777" w:rsidTr="00391EF6">
        <w:trPr>
          <w:trHeight w:val="510"/>
        </w:trPr>
        <w:tc>
          <w:tcPr>
            <w:tcW w:w="421" w:type="dxa"/>
            <w:hideMark/>
          </w:tcPr>
          <w:p w14:paraId="637DFD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6251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EE39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710AC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5C2FE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4A8A6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4FE8D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47E1D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1" w:type="dxa"/>
            <w:hideMark/>
          </w:tcPr>
          <w:p w14:paraId="052C7F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72998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1C11D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885F4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6023A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E95C1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92" w:type="dxa"/>
            <w:hideMark/>
          </w:tcPr>
          <w:p w14:paraId="122A6A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03E22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AC84B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20F93AB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F59375D" w14:textId="77777777" w:rsidTr="00391EF6">
        <w:trPr>
          <w:trHeight w:val="765"/>
        </w:trPr>
        <w:tc>
          <w:tcPr>
            <w:tcW w:w="421" w:type="dxa"/>
            <w:hideMark/>
          </w:tcPr>
          <w:p w14:paraId="7C5407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ACD1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6F5FE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22BE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DEAB3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003DC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F24E2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51820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Доля городских общеобразовательных организаций, обеспеченных интернет-соединением со скоростью соединения не менее 100 Мб/с и гарантированным интернет-трафиком</w:t>
            </w:r>
          </w:p>
        </w:tc>
        <w:tc>
          <w:tcPr>
            <w:tcW w:w="851" w:type="dxa"/>
            <w:hideMark/>
          </w:tcPr>
          <w:p w14:paraId="099DBD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37F19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E0AE6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33AFA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89C53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02D2C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5021F6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1F050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B3D32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35BD044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5B227D5" w14:textId="77777777" w:rsidTr="00391EF6">
        <w:trPr>
          <w:trHeight w:val="1395"/>
        </w:trPr>
        <w:tc>
          <w:tcPr>
            <w:tcW w:w="421" w:type="dxa"/>
            <w:hideMark/>
          </w:tcPr>
          <w:p w14:paraId="0CADA7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CED92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28AB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4F52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E27A6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22414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D415F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FF08C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9. Доля сельских общеобразовательных организаций, обеспеченных интернет-соединением со скоростью соединения не менее 50 Мб/с и гарантированным интернет-трафиком</w:t>
            </w:r>
          </w:p>
        </w:tc>
        <w:tc>
          <w:tcPr>
            <w:tcW w:w="851" w:type="dxa"/>
            <w:hideMark/>
          </w:tcPr>
          <w:p w14:paraId="3A5060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89B57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A71D4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C00B1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1AFEF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58FC8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hideMark/>
          </w:tcPr>
          <w:p w14:paraId="081D93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1B962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FFBDC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2C391A4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DBABD5D" w14:textId="77777777" w:rsidTr="00391EF6">
        <w:trPr>
          <w:trHeight w:val="419"/>
        </w:trPr>
        <w:tc>
          <w:tcPr>
            <w:tcW w:w="421" w:type="dxa"/>
            <w:hideMark/>
          </w:tcPr>
          <w:p w14:paraId="3EAECA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29C87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F671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7A16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CC5C9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ADC02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56870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29E65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10. Количество муниципальных общеобразовательных организаций, укрепивших материально-техническую базу, в которых реализуются программы начального общего образования</w:t>
            </w:r>
          </w:p>
        </w:tc>
        <w:tc>
          <w:tcPr>
            <w:tcW w:w="851" w:type="dxa"/>
            <w:hideMark/>
          </w:tcPr>
          <w:p w14:paraId="61AF93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7B41C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3C517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2BAC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59344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0DB973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14:paraId="1E8DB1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3CDC8F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7478C5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14:paraId="583E010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96A8D5F" w14:textId="77777777" w:rsidTr="00391EF6">
        <w:trPr>
          <w:trHeight w:val="1395"/>
        </w:trPr>
        <w:tc>
          <w:tcPr>
            <w:tcW w:w="421" w:type="dxa"/>
            <w:hideMark/>
          </w:tcPr>
          <w:p w14:paraId="5FFF85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BA34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8926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A9B5C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535CA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BA338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FB2A1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2E133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11. Количество муниципальных общеобразовательных организаций, в которых оснащены медицинские кабинеты</w:t>
            </w:r>
          </w:p>
        </w:tc>
        <w:tc>
          <w:tcPr>
            <w:tcW w:w="851" w:type="dxa"/>
            <w:hideMark/>
          </w:tcPr>
          <w:p w14:paraId="5491C1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6B8FA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15CD7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1B204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55ED9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12BB88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F6E5A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79784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5AC1A8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14:paraId="527CD0F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5C77716" w14:textId="77777777" w:rsidTr="00391EF6">
        <w:trPr>
          <w:trHeight w:val="765"/>
        </w:trPr>
        <w:tc>
          <w:tcPr>
            <w:tcW w:w="421" w:type="dxa"/>
            <w:hideMark/>
          </w:tcPr>
          <w:p w14:paraId="27BE3A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E924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62BCA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8FBE1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1FB78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7566C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5997BE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D61BA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2.05. </w:t>
            </w:r>
            <w:r w:rsidRPr="00870467">
              <w:rPr>
                <w:color w:val="000000" w:themeColor="text1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851" w:type="dxa"/>
            <w:hideMark/>
          </w:tcPr>
          <w:p w14:paraId="194473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1FD42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E5B3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13F3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140 606,5</w:t>
            </w:r>
          </w:p>
        </w:tc>
        <w:tc>
          <w:tcPr>
            <w:tcW w:w="1134" w:type="dxa"/>
            <w:hideMark/>
          </w:tcPr>
          <w:p w14:paraId="56635C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132 902,4</w:t>
            </w:r>
          </w:p>
        </w:tc>
        <w:tc>
          <w:tcPr>
            <w:tcW w:w="1134" w:type="dxa"/>
            <w:hideMark/>
          </w:tcPr>
          <w:p w14:paraId="3CE581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132 902,4</w:t>
            </w:r>
          </w:p>
        </w:tc>
        <w:tc>
          <w:tcPr>
            <w:tcW w:w="992" w:type="dxa"/>
            <w:hideMark/>
          </w:tcPr>
          <w:p w14:paraId="4B9E47A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134" w:type="dxa"/>
            <w:hideMark/>
          </w:tcPr>
          <w:p w14:paraId="122ED1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542 742,4</w:t>
            </w:r>
          </w:p>
        </w:tc>
        <w:tc>
          <w:tcPr>
            <w:tcW w:w="1134" w:type="dxa"/>
            <w:hideMark/>
          </w:tcPr>
          <w:p w14:paraId="2926A4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542 742,4</w:t>
            </w:r>
          </w:p>
        </w:tc>
        <w:tc>
          <w:tcPr>
            <w:tcW w:w="567" w:type="dxa"/>
            <w:hideMark/>
          </w:tcPr>
          <w:p w14:paraId="4A77821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374EF7D" w14:textId="77777777" w:rsidTr="00391EF6">
        <w:trPr>
          <w:trHeight w:val="255"/>
        </w:trPr>
        <w:tc>
          <w:tcPr>
            <w:tcW w:w="421" w:type="dxa"/>
            <w:hideMark/>
          </w:tcPr>
          <w:p w14:paraId="30307E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60A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7E26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96B6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4F129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D1F3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3B7F49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D2B49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20BE77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5FC96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16C9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40B2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140 606,5</w:t>
            </w:r>
          </w:p>
        </w:tc>
        <w:tc>
          <w:tcPr>
            <w:tcW w:w="1134" w:type="dxa"/>
            <w:hideMark/>
          </w:tcPr>
          <w:p w14:paraId="541AE9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132 902,4</w:t>
            </w:r>
          </w:p>
        </w:tc>
        <w:tc>
          <w:tcPr>
            <w:tcW w:w="1134" w:type="dxa"/>
            <w:hideMark/>
          </w:tcPr>
          <w:p w14:paraId="2769BC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132 902,4</w:t>
            </w:r>
          </w:p>
        </w:tc>
        <w:tc>
          <w:tcPr>
            <w:tcW w:w="992" w:type="dxa"/>
            <w:hideMark/>
          </w:tcPr>
          <w:p w14:paraId="1E82C49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134" w:type="dxa"/>
            <w:hideMark/>
          </w:tcPr>
          <w:p w14:paraId="19BBC6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542 742,4</w:t>
            </w:r>
          </w:p>
        </w:tc>
        <w:tc>
          <w:tcPr>
            <w:tcW w:w="1134" w:type="dxa"/>
            <w:hideMark/>
          </w:tcPr>
          <w:p w14:paraId="53A965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542 742,4</w:t>
            </w:r>
          </w:p>
        </w:tc>
        <w:tc>
          <w:tcPr>
            <w:tcW w:w="567" w:type="dxa"/>
            <w:hideMark/>
          </w:tcPr>
          <w:p w14:paraId="24B6CA2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D4AF16A" w14:textId="77777777" w:rsidTr="00391EF6">
        <w:trPr>
          <w:trHeight w:val="495"/>
        </w:trPr>
        <w:tc>
          <w:tcPr>
            <w:tcW w:w="421" w:type="dxa"/>
            <w:hideMark/>
          </w:tcPr>
          <w:p w14:paraId="08145B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FFEE7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FC18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23311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C3DA0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33441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06BF5B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6309E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Среднегодовое количество классов</w:t>
            </w:r>
          </w:p>
        </w:tc>
        <w:tc>
          <w:tcPr>
            <w:tcW w:w="851" w:type="dxa"/>
            <w:hideMark/>
          </w:tcPr>
          <w:p w14:paraId="424F20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0A42A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EDA2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B7217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813,00</w:t>
            </w:r>
          </w:p>
        </w:tc>
        <w:tc>
          <w:tcPr>
            <w:tcW w:w="1134" w:type="dxa"/>
            <w:hideMark/>
          </w:tcPr>
          <w:p w14:paraId="32EDC4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819,00</w:t>
            </w:r>
          </w:p>
        </w:tc>
        <w:tc>
          <w:tcPr>
            <w:tcW w:w="1134" w:type="dxa"/>
            <w:hideMark/>
          </w:tcPr>
          <w:p w14:paraId="668AAF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807,31</w:t>
            </w:r>
          </w:p>
        </w:tc>
        <w:tc>
          <w:tcPr>
            <w:tcW w:w="992" w:type="dxa"/>
            <w:hideMark/>
          </w:tcPr>
          <w:p w14:paraId="7168CB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807,31</w:t>
            </w:r>
          </w:p>
        </w:tc>
        <w:tc>
          <w:tcPr>
            <w:tcW w:w="1134" w:type="dxa"/>
            <w:hideMark/>
          </w:tcPr>
          <w:p w14:paraId="5C4D02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811,66</w:t>
            </w:r>
          </w:p>
        </w:tc>
        <w:tc>
          <w:tcPr>
            <w:tcW w:w="1134" w:type="dxa"/>
            <w:hideMark/>
          </w:tcPr>
          <w:p w14:paraId="116D54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811,66</w:t>
            </w:r>
          </w:p>
        </w:tc>
        <w:tc>
          <w:tcPr>
            <w:tcW w:w="567" w:type="dxa"/>
            <w:hideMark/>
          </w:tcPr>
          <w:p w14:paraId="2A5E435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612701F" w14:textId="77777777" w:rsidTr="00391EF6">
        <w:trPr>
          <w:trHeight w:val="1275"/>
        </w:trPr>
        <w:tc>
          <w:tcPr>
            <w:tcW w:w="421" w:type="dxa"/>
            <w:hideMark/>
          </w:tcPr>
          <w:p w14:paraId="3F1C7D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2FEB3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347E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F84E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8F602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BA56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797AC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0D3C4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2.06.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Возмещение расходов по обязательствам, возникающих из судебных исков, претензионных требований и предписаний надзорных органов в общеобразовательных организациях</w:t>
            </w:r>
          </w:p>
        </w:tc>
        <w:tc>
          <w:tcPr>
            <w:tcW w:w="851" w:type="dxa"/>
            <w:hideMark/>
          </w:tcPr>
          <w:p w14:paraId="37231A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8C7BE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1EBDA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38BB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14:paraId="2B74C4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AE8D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86C5F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9021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14:paraId="644EE0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567" w:type="dxa"/>
            <w:hideMark/>
          </w:tcPr>
          <w:p w14:paraId="411036C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C68F210" w14:textId="77777777" w:rsidTr="00391EF6">
        <w:trPr>
          <w:trHeight w:val="255"/>
        </w:trPr>
        <w:tc>
          <w:tcPr>
            <w:tcW w:w="421" w:type="dxa"/>
            <w:hideMark/>
          </w:tcPr>
          <w:p w14:paraId="2C642A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BD92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9C15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E10A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25E10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9A73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495C38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1E52F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054AC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B633E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739B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3436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14:paraId="2523E3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CD591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82DFA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F6AE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14:paraId="7093C3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567" w:type="dxa"/>
            <w:hideMark/>
          </w:tcPr>
          <w:p w14:paraId="6FCD274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7837EB8" w14:textId="77777777" w:rsidTr="00391EF6">
        <w:trPr>
          <w:trHeight w:val="255"/>
        </w:trPr>
        <w:tc>
          <w:tcPr>
            <w:tcW w:w="421" w:type="dxa"/>
            <w:hideMark/>
          </w:tcPr>
          <w:p w14:paraId="511B21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EECA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E687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E3EE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44C02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30EFA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60A999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56D4A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851" w:type="dxa"/>
            <w:hideMark/>
          </w:tcPr>
          <w:p w14:paraId="2CE2D3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4DF99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102FF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B1484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D3195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2469D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A1156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639F7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8E7AE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B10330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948F555" w14:textId="77777777" w:rsidTr="00391EF6">
        <w:trPr>
          <w:trHeight w:val="277"/>
        </w:trPr>
        <w:tc>
          <w:tcPr>
            <w:tcW w:w="421" w:type="dxa"/>
            <w:hideMark/>
          </w:tcPr>
          <w:p w14:paraId="0AA142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780BA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7091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99BDF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BDD3B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14D39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7A9111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A625D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2.07.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</w:t>
            </w:r>
            <w:r w:rsidRPr="00870467">
              <w:rPr>
                <w:color w:val="000000" w:themeColor="text1"/>
                <w:sz w:val="20"/>
                <w:szCs w:val="20"/>
              </w:rPr>
              <w:br/>
              <w:t xml:space="preserve">с Указом Президента Российской Федерации от 21 сентября 2022 года </w:t>
            </w:r>
            <w:r w:rsidRPr="00870467">
              <w:rPr>
                <w:color w:val="000000" w:themeColor="text1"/>
                <w:sz w:val="20"/>
                <w:szCs w:val="20"/>
              </w:rPr>
              <w:br/>
              <w:t>№ 647 «Об объявлении частичной мобилизации в Российской Федерации»,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hideMark/>
          </w:tcPr>
          <w:p w14:paraId="1AB70D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B972F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1590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5EFB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F1B0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1134" w:type="dxa"/>
            <w:hideMark/>
          </w:tcPr>
          <w:p w14:paraId="5108DB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BD4AC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F1F2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1134" w:type="dxa"/>
            <w:hideMark/>
          </w:tcPr>
          <w:p w14:paraId="44F85B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567" w:type="dxa"/>
            <w:hideMark/>
          </w:tcPr>
          <w:p w14:paraId="06E77A3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71514D29" w14:textId="77777777" w:rsidTr="00391EF6">
        <w:trPr>
          <w:trHeight w:val="255"/>
        </w:trPr>
        <w:tc>
          <w:tcPr>
            <w:tcW w:w="421" w:type="dxa"/>
            <w:hideMark/>
          </w:tcPr>
          <w:p w14:paraId="7EF8BE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7A3DD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468B6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278A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7E932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833ED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2B2D3F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1F62F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C9AAD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50216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1F86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6E61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9E54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1134" w:type="dxa"/>
            <w:hideMark/>
          </w:tcPr>
          <w:p w14:paraId="161A6C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EB062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C752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1134" w:type="dxa"/>
            <w:hideMark/>
          </w:tcPr>
          <w:p w14:paraId="3CB130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567" w:type="dxa"/>
            <w:hideMark/>
          </w:tcPr>
          <w:p w14:paraId="749ACA5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46E90D32" w14:textId="77777777" w:rsidTr="00391EF6">
        <w:trPr>
          <w:trHeight w:val="1365"/>
        </w:trPr>
        <w:tc>
          <w:tcPr>
            <w:tcW w:w="421" w:type="dxa"/>
            <w:hideMark/>
          </w:tcPr>
          <w:p w14:paraId="570A0A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75197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3E9F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7490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BC7E1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E301D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26E764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5F630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общеобразовательных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851" w:type="dxa"/>
            <w:hideMark/>
          </w:tcPr>
          <w:p w14:paraId="20A7AA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B514A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8B628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F4F7F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7E4BC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D26D6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60923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9340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72536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49AB2CF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7BED1F3C" w14:textId="77777777" w:rsidTr="00391EF6">
        <w:trPr>
          <w:trHeight w:val="510"/>
        </w:trPr>
        <w:tc>
          <w:tcPr>
            <w:tcW w:w="421" w:type="dxa"/>
            <w:hideMark/>
          </w:tcPr>
          <w:p w14:paraId="75AC0E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4B929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E6D67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2111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DB77F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A2B2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3A02B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170" w:type="dxa"/>
            <w:hideMark/>
          </w:tcPr>
          <w:p w14:paraId="72A3C9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Предоставление дополнительного образования</w:t>
            </w:r>
          </w:p>
        </w:tc>
        <w:tc>
          <w:tcPr>
            <w:tcW w:w="851" w:type="dxa"/>
            <w:hideMark/>
          </w:tcPr>
          <w:p w14:paraId="1082F4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AF26E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340 559,8</w:t>
            </w:r>
          </w:p>
        </w:tc>
        <w:tc>
          <w:tcPr>
            <w:tcW w:w="1134" w:type="dxa"/>
            <w:hideMark/>
          </w:tcPr>
          <w:p w14:paraId="1192F2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293 133,7</w:t>
            </w:r>
          </w:p>
        </w:tc>
        <w:tc>
          <w:tcPr>
            <w:tcW w:w="1134" w:type="dxa"/>
            <w:hideMark/>
          </w:tcPr>
          <w:p w14:paraId="4D7165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308 449,0</w:t>
            </w:r>
          </w:p>
        </w:tc>
        <w:tc>
          <w:tcPr>
            <w:tcW w:w="1134" w:type="dxa"/>
            <w:hideMark/>
          </w:tcPr>
          <w:p w14:paraId="124D91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329 238,7</w:t>
            </w:r>
          </w:p>
        </w:tc>
        <w:tc>
          <w:tcPr>
            <w:tcW w:w="1134" w:type="dxa"/>
            <w:hideMark/>
          </w:tcPr>
          <w:p w14:paraId="44C229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320 325,6</w:t>
            </w:r>
          </w:p>
        </w:tc>
        <w:tc>
          <w:tcPr>
            <w:tcW w:w="992" w:type="dxa"/>
            <w:hideMark/>
          </w:tcPr>
          <w:p w14:paraId="67C0651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323 937,1</w:t>
            </w:r>
          </w:p>
        </w:tc>
        <w:tc>
          <w:tcPr>
            <w:tcW w:w="1134" w:type="dxa"/>
            <w:hideMark/>
          </w:tcPr>
          <w:p w14:paraId="5AF38BB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1 915 643,9</w:t>
            </w:r>
          </w:p>
        </w:tc>
        <w:tc>
          <w:tcPr>
            <w:tcW w:w="1134" w:type="dxa"/>
            <w:hideMark/>
          </w:tcPr>
          <w:p w14:paraId="4C4382DC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2 528 049,4</w:t>
            </w:r>
          </w:p>
        </w:tc>
        <w:tc>
          <w:tcPr>
            <w:tcW w:w="567" w:type="dxa"/>
            <w:hideMark/>
          </w:tcPr>
          <w:p w14:paraId="54FFFF2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C666DD2" w14:textId="77777777" w:rsidTr="00391EF6">
        <w:trPr>
          <w:trHeight w:val="255"/>
        </w:trPr>
        <w:tc>
          <w:tcPr>
            <w:tcW w:w="421" w:type="dxa"/>
            <w:hideMark/>
          </w:tcPr>
          <w:p w14:paraId="52D442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4022C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6EE7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BE8E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05FD4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69AD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C3926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7976B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6F77A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F2E37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264 348,2</w:t>
            </w:r>
          </w:p>
        </w:tc>
        <w:tc>
          <w:tcPr>
            <w:tcW w:w="1134" w:type="dxa"/>
            <w:hideMark/>
          </w:tcPr>
          <w:p w14:paraId="3B236C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280 585,6</w:t>
            </w:r>
          </w:p>
        </w:tc>
        <w:tc>
          <w:tcPr>
            <w:tcW w:w="1134" w:type="dxa"/>
            <w:hideMark/>
          </w:tcPr>
          <w:p w14:paraId="58FF19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301 224,7</w:t>
            </w:r>
          </w:p>
        </w:tc>
        <w:tc>
          <w:tcPr>
            <w:tcW w:w="1134" w:type="dxa"/>
            <w:hideMark/>
          </w:tcPr>
          <w:p w14:paraId="4D794E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328 712,0</w:t>
            </w:r>
          </w:p>
        </w:tc>
        <w:tc>
          <w:tcPr>
            <w:tcW w:w="1134" w:type="dxa"/>
            <w:hideMark/>
          </w:tcPr>
          <w:p w14:paraId="41C917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320 325,6</w:t>
            </w:r>
          </w:p>
        </w:tc>
        <w:tc>
          <w:tcPr>
            <w:tcW w:w="992" w:type="dxa"/>
            <w:hideMark/>
          </w:tcPr>
          <w:p w14:paraId="5AA8B35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323 937,1</w:t>
            </w:r>
          </w:p>
        </w:tc>
        <w:tc>
          <w:tcPr>
            <w:tcW w:w="1134" w:type="dxa"/>
            <w:hideMark/>
          </w:tcPr>
          <w:p w14:paraId="14F530A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1 819 133,2</w:t>
            </w:r>
          </w:p>
        </w:tc>
        <w:tc>
          <w:tcPr>
            <w:tcW w:w="1134" w:type="dxa"/>
            <w:hideMark/>
          </w:tcPr>
          <w:p w14:paraId="1D584FE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2 395 514,0</w:t>
            </w:r>
          </w:p>
        </w:tc>
        <w:tc>
          <w:tcPr>
            <w:tcW w:w="567" w:type="dxa"/>
            <w:hideMark/>
          </w:tcPr>
          <w:p w14:paraId="5FFE5DE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333F321" w14:textId="77777777" w:rsidTr="00391EF6">
        <w:trPr>
          <w:trHeight w:val="255"/>
        </w:trPr>
        <w:tc>
          <w:tcPr>
            <w:tcW w:w="421" w:type="dxa"/>
            <w:hideMark/>
          </w:tcPr>
          <w:p w14:paraId="408FDC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A0B9B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67DE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DC083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D897E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ECDE7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C4270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3BDCEE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5A77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3BDFB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1134" w:type="dxa"/>
            <w:hideMark/>
          </w:tcPr>
          <w:p w14:paraId="4A5642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12 548,1</w:t>
            </w:r>
          </w:p>
        </w:tc>
        <w:tc>
          <w:tcPr>
            <w:tcW w:w="1134" w:type="dxa"/>
            <w:hideMark/>
          </w:tcPr>
          <w:p w14:paraId="6A3581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7 224,3</w:t>
            </w:r>
          </w:p>
        </w:tc>
        <w:tc>
          <w:tcPr>
            <w:tcW w:w="1134" w:type="dxa"/>
            <w:hideMark/>
          </w:tcPr>
          <w:p w14:paraId="21AC6A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526,7</w:t>
            </w:r>
          </w:p>
        </w:tc>
        <w:tc>
          <w:tcPr>
            <w:tcW w:w="1134" w:type="dxa"/>
            <w:hideMark/>
          </w:tcPr>
          <w:p w14:paraId="6E7849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79FC8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E3D6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96 510,7</w:t>
            </w:r>
          </w:p>
        </w:tc>
        <w:tc>
          <w:tcPr>
            <w:tcW w:w="1134" w:type="dxa"/>
            <w:hideMark/>
          </w:tcPr>
          <w:p w14:paraId="2AAE3A5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132 535,4</w:t>
            </w:r>
          </w:p>
        </w:tc>
        <w:tc>
          <w:tcPr>
            <w:tcW w:w="567" w:type="dxa"/>
            <w:hideMark/>
          </w:tcPr>
          <w:p w14:paraId="79007FC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46490A6" w14:textId="77777777" w:rsidTr="00391EF6">
        <w:trPr>
          <w:trHeight w:val="1410"/>
        </w:trPr>
        <w:tc>
          <w:tcPr>
            <w:tcW w:w="421" w:type="dxa"/>
            <w:hideMark/>
          </w:tcPr>
          <w:p w14:paraId="1B0305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DE538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B4BD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D494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B4F2D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9FFC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FA602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EBBDA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851" w:type="dxa"/>
            <w:hideMark/>
          </w:tcPr>
          <w:p w14:paraId="37CB50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DED6E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88,7</w:t>
            </w:r>
          </w:p>
        </w:tc>
        <w:tc>
          <w:tcPr>
            <w:tcW w:w="1134" w:type="dxa"/>
            <w:hideMark/>
          </w:tcPr>
          <w:p w14:paraId="68C026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134" w:type="dxa"/>
            <w:hideMark/>
          </w:tcPr>
          <w:p w14:paraId="2E92FF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134" w:type="dxa"/>
            <w:hideMark/>
          </w:tcPr>
          <w:p w14:paraId="5860D8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6598C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471E7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0C9D6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A29CE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30E38B5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6E4005F" w14:textId="77777777" w:rsidTr="00391EF6">
        <w:trPr>
          <w:trHeight w:val="1245"/>
        </w:trPr>
        <w:tc>
          <w:tcPr>
            <w:tcW w:w="421" w:type="dxa"/>
            <w:hideMark/>
          </w:tcPr>
          <w:p w14:paraId="410DEB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E04D4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5A00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C1F2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08406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3FA94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F2F16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6E7F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Численность детей и молодежи в возрасте от 5 до 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851" w:type="dxa"/>
            <w:hideMark/>
          </w:tcPr>
          <w:p w14:paraId="66246F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ED2A9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134" w:type="dxa"/>
            <w:hideMark/>
          </w:tcPr>
          <w:p w14:paraId="12C6CA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34" w:type="dxa"/>
            <w:hideMark/>
          </w:tcPr>
          <w:p w14:paraId="6F4E6B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hideMark/>
          </w:tcPr>
          <w:p w14:paraId="2E6C3D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34" w:type="dxa"/>
            <w:hideMark/>
          </w:tcPr>
          <w:p w14:paraId="097BDD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92" w:type="dxa"/>
            <w:hideMark/>
          </w:tcPr>
          <w:p w14:paraId="6FDA21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34" w:type="dxa"/>
            <w:hideMark/>
          </w:tcPr>
          <w:p w14:paraId="1E3B06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34" w:type="dxa"/>
            <w:hideMark/>
          </w:tcPr>
          <w:p w14:paraId="5974F3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567" w:type="dxa"/>
            <w:hideMark/>
          </w:tcPr>
          <w:p w14:paraId="769D2D6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2BC04A5" w14:textId="77777777" w:rsidTr="00391EF6">
        <w:trPr>
          <w:trHeight w:val="1605"/>
        </w:trPr>
        <w:tc>
          <w:tcPr>
            <w:tcW w:w="421" w:type="dxa"/>
            <w:hideMark/>
          </w:tcPr>
          <w:p w14:paraId="73EEED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01213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78DF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8270B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D0391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CFB26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9F091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F78E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Архангельской области</w:t>
            </w:r>
          </w:p>
        </w:tc>
        <w:tc>
          <w:tcPr>
            <w:tcW w:w="851" w:type="dxa"/>
            <w:hideMark/>
          </w:tcPr>
          <w:p w14:paraId="1027AA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CBE2B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6906A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D6163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116,4</w:t>
            </w:r>
          </w:p>
        </w:tc>
        <w:tc>
          <w:tcPr>
            <w:tcW w:w="1134" w:type="dxa"/>
            <w:hideMark/>
          </w:tcPr>
          <w:p w14:paraId="4C36DC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34" w:type="dxa"/>
            <w:hideMark/>
          </w:tcPr>
          <w:p w14:paraId="6FAEF3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25BE95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B8528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E7145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3A7A592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C696AC7" w14:textId="77777777" w:rsidTr="00391EF6">
        <w:trPr>
          <w:trHeight w:val="1410"/>
        </w:trPr>
        <w:tc>
          <w:tcPr>
            <w:tcW w:w="421" w:type="dxa"/>
            <w:hideMark/>
          </w:tcPr>
          <w:p w14:paraId="020AD3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65AF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0484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448DF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ABF63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650B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E6FD3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30C15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hideMark/>
          </w:tcPr>
          <w:p w14:paraId="4190D9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6D01A4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0196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1134" w:type="dxa"/>
            <w:hideMark/>
          </w:tcPr>
          <w:p w14:paraId="1F0894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4" w:type="dxa"/>
            <w:hideMark/>
          </w:tcPr>
          <w:p w14:paraId="273819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1134" w:type="dxa"/>
            <w:hideMark/>
          </w:tcPr>
          <w:p w14:paraId="2E2E7E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992" w:type="dxa"/>
            <w:hideMark/>
          </w:tcPr>
          <w:p w14:paraId="48C264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134" w:type="dxa"/>
            <w:hideMark/>
          </w:tcPr>
          <w:p w14:paraId="64A1AB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134" w:type="dxa"/>
            <w:hideMark/>
          </w:tcPr>
          <w:p w14:paraId="292BA3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567" w:type="dxa"/>
            <w:hideMark/>
          </w:tcPr>
          <w:p w14:paraId="0A1A422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2B92DB4" w14:textId="77777777" w:rsidTr="00391EF6">
        <w:trPr>
          <w:trHeight w:val="765"/>
        </w:trPr>
        <w:tc>
          <w:tcPr>
            <w:tcW w:w="421" w:type="dxa"/>
            <w:hideMark/>
          </w:tcPr>
          <w:p w14:paraId="633211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C832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35CB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DB73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CF612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367D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080AD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3980A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Административное мероприятие 3.01.                   Формирование и утверждение муниципальных заданий муниципальным образовательным организациям дополнительного образования </w:t>
            </w:r>
          </w:p>
        </w:tc>
        <w:tc>
          <w:tcPr>
            <w:tcW w:w="851" w:type="dxa"/>
            <w:hideMark/>
          </w:tcPr>
          <w:p w14:paraId="7AE914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AB2EF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92EF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8FA16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385E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6858C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1C70D7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FFDA4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0A1CF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4AA2CDA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2C363FC" w14:textId="77777777" w:rsidTr="00391EF6">
        <w:trPr>
          <w:trHeight w:val="765"/>
        </w:trPr>
        <w:tc>
          <w:tcPr>
            <w:tcW w:w="421" w:type="dxa"/>
            <w:hideMark/>
          </w:tcPr>
          <w:p w14:paraId="751B33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F9938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411C9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6A14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5A8DB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9F16B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4DB870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7C725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Показатель1. Доля муниципальных организаций дополнительного образования, для которых сформировано муниципальное задание на плановый период</w:t>
            </w:r>
          </w:p>
        </w:tc>
        <w:tc>
          <w:tcPr>
            <w:tcW w:w="851" w:type="dxa"/>
            <w:hideMark/>
          </w:tcPr>
          <w:p w14:paraId="6DF7FB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D7EB5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104C1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E83A7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BBDDE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DFC58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4DE5C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19D47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9DE21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9C8431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E9E30C6" w14:textId="77777777" w:rsidTr="00391EF6">
        <w:trPr>
          <w:trHeight w:val="1320"/>
        </w:trPr>
        <w:tc>
          <w:tcPr>
            <w:tcW w:w="421" w:type="dxa"/>
            <w:hideMark/>
          </w:tcPr>
          <w:p w14:paraId="7CDF9A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26E1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B195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BF08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1BD0C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8F85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912B0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05C2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3.02. Обеспечение работы в государственной информационной системе «Навигатор дополнительного образования в Архангельской области»</w:t>
            </w:r>
          </w:p>
        </w:tc>
        <w:tc>
          <w:tcPr>
            <w:tcW w:w="851" w:type="dxa"/>
            <w:hideMark/>
          </w:tcPr>
          <w:p w14:paraId="610357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8459F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14:paraId="01F438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12395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2F80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26579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49E955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7916D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13457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100F864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2AAA60D" w14:textId="77777777" w:rsidTr="00391EF6">
        <w:trPr>
          <w:trHeight w:val="1020"/>
        </w:trPr>
        <w:tc>
          <w:tcPr>
            <w:tcW w:w="421" w:type="dxa"/>
            <w:hideMark/>
          </w:tcPr>
          <w:p w14:paraId="55C1E8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018F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5DCBE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947C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B7B4F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49AE5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5743D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75A92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Показатель1. Доля муниципальных организаций дополнительного образования, осуществляющих обучение и реализующие дополнительные общеобразовательные программы, включенные в сиистему персоницицированного финансирования»</w:t>
            </w:r>
          </w:p>
        </w:tc>
        <w:tc>
          <w:tcPr>
            <w:tcW w:w="851" w:type="dxa"/>
            <w:hideMark/>
          </w:tcPr>
          <w:p w14:paraId="78A6AB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CFEED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F28D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6300E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CAA8E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630C5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81608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057F0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8A2D6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4A13BF9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BEECC58" w14:textId="77777777" w:rsidTr="00391EF6">
        <w:trPr>
          <w:trHeight w:val="705"/>
        </w:trPr>
        <w:tc>
          <w:tcPr>
            <w:tcW w:w="421" w:type="dxa"/>
            <w:hideMark/>
          </w:tcPr>
          <w:p w14:paraId="17B12D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32C17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D855E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7E83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08FDD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35E3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07683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170" w:type="dxa"/>
            <w:hideMark/>
          </w:tcPr>
          <w:p w14:paraId="6DABDF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 </w:t>
            </w:r>
            <w:r w:rsidRPr="00870467">
              <w:rPr>
                <w:color w:val="000000" w:themeColor="text1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851" w:type="dxa"/>
            <w:hideMark/>
          </w:tcPr>
          <w:p w14:paraId="75975A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A691D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255 851,4</w:t>
            </w:r>
          </w:p>
        </w:tc>
        <w:tc>
          <w:tcPr>
            <w:tcW w:w="1134" w:type="dxa"/>
            <w:hideMark/>
          </w:tcPr>
          <w:p w14:paraId="3DA225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252 817,7</w:t>
            </w:r>
          </w:p>
        </w:tc>
        <w:tc>
          <w:tcPr>
            <w:tcW w:w="1134" w:type="dxa"/>
            <w:hideMark/>
          </w:tcPr>
          <w:p w14:paraId="1091A0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243 822,6</w:t>
            </w:r>
          </w:p>
        </w:tc>
        <w:tc>
          <w:tcPr>
            <w:tcW w:w="1134" w:type="dxa"/>
            <w:hideMark/>
          </w:tcPr>
          <w:p w14:paraId="3DCA76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259 178,3</w:t>
            </w:r>
          </w:p>
        </w:tc>
        <w:tc>
          <w:tcPr>
            <w:tcW w:w="1134" w:type="dxa"/>
            <w:hideMark/>
          </w:tcPr>
          <w:p w14:paraId="1B286F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246 674,5</w:t>
            </w:r>
          </w:p>
        </w:tc>
        <w:tc>
          <w:tcPr>
            <w:tcW w:w="992" w:type="dxa"/>
            <w:hideMark/>
          </w:tcPr>
          <w:p w14:paraId="793E65C4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245 535,7</w:t>
            </w:r>
          </w:p>
        </w:tc>
        <w:tc>
          <w:tcPr>
            <w:tcW w:w="1134" w:type="dxa"/>
            <w:hideMark/>
          </w:tcPr>
          <w:p w14:paraId="69D30E8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1 503 880,2</w:t>
            </w:r>
          </w:p>
        </w:tc>
        <w:tc>
          <w:tcPr>
            <w:tcW w:w="1134" w:type="dxa"/>
            <w:hideMark/>
          </w:tcPr>
          <w:p w14:paraId="60E15AD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2 101 672,6</w:t>
            </w:r>
          </w:p>
        </w:tc>
        <w:tc>
          <w:tcPr>
            <w:tcW w:w="567" w:type="dxa"/>
            <w:hideMark/>
          </w:tcPr>
          <w:p w14:paraId="40669F0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3EBFFA8" w14:textId="77777777" w:rsidTr="00391EF6">
        <w:trPr>
          <w:trHeight w:val="255"/>
        </w:trPr>
        <w:tc>
          <w:tcPr>
            <w:tcW w:w="421" w:type="dxa"/>
            <w:hideMark/>
          </w:tcPr>
          <w:p w14:paraId="532223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FC3AB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091E4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F23B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2D4BE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6A8CB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4820F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C8D3B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136CE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E9A64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255 851,4</w:t>
            </w:r>
          </w:p>
        </w:tc>
        <w:tc>
          <w:tcPr>
            <w:tcW w:w="1134" w:type="dxa"/>
            <w:hideMark/>
          </w:tcPr>
          <w:p w14:paraId="241AA6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241 567,4</w:t>
            </w:r>
          </w:p>
        </w:tc>
        <w:tc>
          <w:tcPr>
            <w:tcW w:w="1134" w:type="dxa"/>
            <w:hideMark/>
          </w:tcPr>
          <w:p w14:paraId="2D7B10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236 598,3</w:t>
            </w:r>
          </w:p>
        </w:tc>
        <w:tc>
          <w:tcPr>
            <w:tcW w:w="1134" w:type="dxa"/>
            <w:hideMark/>
          </w:tcPr>
          <w:p w14:paraId="6539A8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258 651,6</w:t>
            </w:r>
          </w:p>
        </w:tc>
        <w:tc>
          <w:tcPr>
            <w:tcW w:w="1134" w:type="dxa"/>
            <w:hideMark/>
          </w:tcPr>
          <w:p w14:paraId="7011C3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246 674,5</w:t>
            </w:r>
          </w:p>
        </w:tc>
        <w:tc>
          <w:tcPr>
            <w:tcW w:w="992" w:type="dxa"/>
            <w:hideMark/>
          </w:tcPr>
          <w:p w14:paraId="7493F19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245 535,7</w:t>
            </w:r>
          </w:p>
        </w:tc>
        <w:tc>
          <w:tcPr>
            <w:tcW w:w="1134" w:type="dxa"/>
            <w:hideMark/>
          </w:tcPr>
          <w:p w14:paraId="6AA814E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1 484 878,9</w:t>
            </w:r>
          </w:p>
        </w:tc>
        <w:tc>
          <w:tcPr>
            <w:tcW w:w="1134" w:type="dxa"/>
            <w:hideMark/>
          </w:tcPr>
          <w:p w14:paraId="4D35F2A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2 048 596,6</w:t>
            </w:r>
          </w:p>
        </w:tc>
        <w:tc>
          <w:tcPr>
            <w:tcW w:w="567" w:type="dxa"/>
            <w:hideMark/>
          </w:tcPr>
          <w:p w14:paraId="29AAAE4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D6378A" w14:textId="77777777" w:rsidTr="00391EF6">
        <w:trPr>
          <w:trHeight w:val="255"/>
        </w:trPr>
        <w:tc>
          <w:tcPr>
            <w:tcW w:w="421" w:type="dxa"/>
            <w:hideMark/>
          </w:tcPr>
          <w:p w14:paraId="5FBB96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A7CA3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A0C6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F45F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E0574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25B40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1B566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272646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027BC3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114E7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0E3F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11 250,3</w:t>
            </w:r>
          </w:p>
        </w:tc>
        <w:tc>
          <w:tcPr>
            <w:tcW w:w="1134" w:type="dxa"/>
            <w:hideMark/>
          </w:tcPr>
          <w:p w14:paraId="0FA7FF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7 224,3</w:t>
            </w:r>
          </w:p>
        </w:tc>
        <w:tc>
          <w:tcPr>
            <w:tcW w:w="1134" w:type="dxa"/>
            <w:hideMark/>
          </w:tcPr>
          <w:p w14:paraId="3B029D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526,7</w:t>
            </w:r>
          </w:p>
        </w:tc>
        <w:tc>
          <w:tcPr>
            <w:tcW w:w="1134" w:type="dxa"/>
            <w:hideMark/>
          </w:tcPr>
          <w:p w14:paraId="6E6718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41201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D3BC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19 001,3</w:t>
            </w:r>
          </w:p>
        </w:tc>
        <w:tc>
          <w:tcPr>
            <w:tcW w:w="1134" w:type="dxa"/>
            <w:hideMark/>
          </w:tcPr>
          <w:p w14:paraId="72E4C8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53 076,0</w:t>
            </w:r>
          </w:p>
        </w:tc>
        <w:tc>
          <w:tcPr>
            <w:tcW w:w="567" w:type="dxa"/>
            <w:hideMark/>
          </w:tcPr>
          <w:p w14:paraId="4DFD19D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7B0AF01" w14:textId="77777777" w:rsidTr="00391EF6">
        <w:trPr>
          <w:trHeight w:val="510"/>
        </w:trPr>
        <w:tc>
          <w:tcPr>
            <w:tcW w:w="421" w:type="dxa"/>
            <w:hideMark/>
          </w:tcPr>
          <w:p w14:paraId="121D4D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92399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B5E6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E6B88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E7285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6956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616B9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0E253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муниципальных образовательных организаций дополнительного образования детей</w:t>
            </w:r>
          </w:p>
        </w:tc>
        <w:tc>
          <w:tcPr>
            <w:tcW w:w="851" w:type="dxa"/>
            <w:hideMark/>
          </w:tcPr>
          <w:p w14:paraId="15A641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чел./час</w:t>
            </w:r>
          </w:p>
        </w:tc>
        <w:tc>
          <w:tcPr>
            <w:tcW w:w="1134" w:type="dxa"/>
            <w:hideMark/>
          </w:tcPr>
          <w:p w14:paraId="263735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2 264 470</w:t>
            </w:r>
          </w:p>
        </w:tc>
        <w:tc>
          <w:tcPr>
            <w:tcW w:w="1134" w:type="dxa"/>
            <w:hideMark/>
          </w:tcPr>
          <w:p w14:paraId="2F18F6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2 306 164</w:t>
            </w:r>
          </w:p>
        </w:tc>
        <w:tc>
          <w:tcPr>
            <w:tcW w:w="1134" w:type="dxa"/>
            <w:hideMark/>
          </w:tcPr>
          <w:p w14:paraId="6BB4BF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2 156 445</w:t>
            </w:r>
          </w:p>
        </w:tc>
        <w:tc>
          <w:tcPr>
            <w:tcW w:w="1134" w:type="dxa"/>
            <w:hideMark/>
          </w:tcPr>
          <w:p w14:paraId="1016E9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2 212 692</w:t>
            </w:r>
          </w:p>
        </w:tc>
        <w:tc>
          <w:tcPr>
            <w:tcW w:w="1134" w:type="dxa"/>
            <w:hideMark/>
          </w:tcPr>
          <w:p w14:paraId="5A1450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2 186 818</w:t>
            </w:r>
          </w:p>
        </w:tc>
        <w:tc>
          <w:tcPr>
            <w:tcW w:w="992" w:type="dxa"/>
            <w:hideMark/>
          </w:tcPr>
          <w:p w14:paraId="58551E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2 186 818</w:t>
            </w:r>
          </w:p>
        </w:tc>
        <w:tc>
          <w:tcPr>
            <w:tcW w:w="1134" w:type="dxa"/>
            <w:hideMark/>
          </w:tcPr>
          <w:p w14:paraId="548B5E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2 218 901</w:t>
            </w:r>
          </w:p>
        </w:tc>
        <w:tc>
          <w:tcPr>
            <w:tcW w:w="1134" w:type="dxa"/>
            <w:hideMark/>
          </w:tcPr>
          <w:p w14:paraId="01B0D3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2 240 119</w:t>
            </w:r>
          </w:p>
        </w:tc>
        <w:tc>
          <w:tcPr>
            <w:tcW w:w="567" w:type="dxa"/>
            <w:hideMark/>
          </w:tcPr>
          <w:p w14:paraId="77ADF58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CCDDB94" w14:textId="77777777" w:rsidTr="00391EF6">
        <w:trPr>
          <w:trHeight w:val="765"/>
        </w:trPr>
        <w:tc>
          <w:tcPr>
            <w:tcW w:w="421" w:type="dxa"/>
            <w:hideMark/>
          </w:tcPr>
          <w:p w14:paraId="0036B9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E740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6E78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2291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9315D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5DD21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F589E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5B352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6B6933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DD88D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1134" w:type="dxa"/>
            <w:hideMark/>
          </w:tcPr>
          <w:p w14:paraId="37AD09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134" w:type="dxa"/>
            <w:hideMark/>
          </w:tcPr>
          <w:p w14:paraId="04538E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1134" w:type="dxa"/>
            <w:hideMark/>
          </w:tcPr>
          <w:p w14:paraId="149C49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1134" w:type="dxa"/>
            <w:hideMark/>
          </w:tcPr>
          <w:p w14:paraId="4AB66A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14,4</w:t>
            </w:r>
          </w:p>
        </w:tc>
        <w:tc>
          <w:tcPr>
            <w:tcW w:w="992" w:type="dxa"/>
            <w:hideMark/>
          </w:tcPr>
          <w:p w14:paraId="530E0C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1134" w:type="dxa"/>
            <w:hideMark/>
          </w:tcPr>
          <w:p w14:paraId="5CFD68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134" w:type="dxa"/>
            <w:hideMark/>
          </w:tcPr>
          <w:p w14:paraId="008EEA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67" w:type="dxa"/>
            <w:hideMark/>
          </w:tcPr>
          <w:p w14:paraId="05B71C8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F2C5654" w14:textId="77777777" w:rsidTr="00391EF6">
        <w:trPr>
          <w:trHeight w:val="510"/>
        </w:trPr>
        <w:tc>
          <w:tcPr>
            <w:tcW w:w="421" w:type="dxa"/>
            <w:hideMark/>
          </w:tcPr>
          <w:p w14:paraId="606DAA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A242A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787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241D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18D93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F5F2A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0F7DE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02054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учреждений дополнительного образования</w:t>
            </w:r>
          </w:p>
        </w:tc>
        <w:tc>
          <w:tcPr>
            <w:tcW w:w="851" w:type="dxa"/>
            <w:hideMark/>
          </w:tcPr>
          <w:p w14:paraId="536331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14:paraId="1F7EC3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45 742,0</w:t>
            </w:r>
          </w:p>
        </w:tc>
        <w:tc>
          <w:tcPr>
            <w:tcW w:w="1134" w:type="dxa"/>
            <w:hideMark/>
          </w:tcPr>
          <w:p w14:paraId="5D14BD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51 170,1</w:t>
            </w:r>
          </w:p>
        </w:tc>
        <w:tc>
          <w:tcPr>
            <w:tcW w:w="1134" w:type="dxa"/>
            <w:hideMark/>
          </w:tcPr>
          <w:p w14:paraId="7FC3FA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54 780,4</w:t>
            </w:r>
          </w:p>
        </w:tc>
        <w:tc>
          <w:tcPr>
            <w:tcW w:w="1134" w:type="dxa"/>
            <w:hideMark/>
          </w:tcPr>
          <w:p w14:paraId="1C72F9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34" w:type="dxa"/>
            <w:hideMark/>
          </w:tcPr>
          <w:p w14:paraId="01E095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992" w:type="dxa"/>
            <w:hideMark/>
          </w:tcPr>
          <w:p w14:paraId="1FE53E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34" w:type="dxa"/>
            <w:hideMark/>
          </w:tcPr>
          <w:p w14:paraId="38A263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34" w:type="dxa"/>
            <w:hideMark/>
          </w:tcPr>
          <w:p w14:paraId="48DFFC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567" w:type="dxa"/>
            <w:hideMark/>
          </w:tcPr>
          <w:p w14:paraId="53E7657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D5B6507" w14:textId="77777777" w:rsidTr="00391EF6">
        <w:trPr>
          <w:trHeight w:val="765"/>
        </w:trPr>
        <w:tc>
          <w:tcPr>
            <w:tcW w:w="421" w:type="dxa"/>
            <w:hideMark/>
          </w:tcPr>
          <w:p w14:paraId="12F8B5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A457F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2E71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C89D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A4C23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60775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7743CC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1A8D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Средняя численность работников организаций дополнительного образования, которым предоставлена доплата  до минимального размера, установленного законодательством</w:t>
            </w:r>
          </w:p>
        </w:tc>
        <w:tc>
          <w:tcPr>
            <w:tcW w:w="851" w:type="dxa"/>
            <w:hideMark/>
          </w:tcPr>
          <w:p w14:paraId="38C281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8F6A5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34" w:type="dxa"/>
            <w:hideMark/>
          </w:tcPr>
          <w:p w14:paraId="4935AB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34" w:type="dxa"/>
            <w:hideMark/>
          </w:tcPr>
          <w:p w14:paraId="2B09E9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660A7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508C6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CBCCD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1517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134" w:type="dxa"/>
            <w:hideMark/>
          </w:tcPr>
          <w:p w14:paraId="5E3D92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567" w:type="dxa"/>
            <w:hideMark/>
          </w:tcPr>
          <w:p w14:paraId="7B231EA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5E960413" w14:textId="77777777" w:rsidTr="00391EF6">
        <w:trPr>
          <w:trHeight w:val="510"/>
        </w:trPr>
        <w:tc>
          <w:tcPr>
            <w:tcW w:w="421" w:type="dxa"/>
            <w:hideMark/>
          </w:tcPr>
          <w:p w14:paraId="063F83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D9CFE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ECE8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91CA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D05DC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4F507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73947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75CF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Численность обучающихся, прошедших спортивную подготовку</w:t>
            </w:r>
          </w:p>
        </w:tc>
        <w:tc>
          <w:tcPr>
            <w:tcW w:w="851" w:type="dxa"/>
            <w:hideMark/>
          </w:tcPr>
          <w:p w14:paraId="019517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FA960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FD93A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134" w:type="dxa"/>
            <w:hideMark/>
          </w:tcPr>
          <w:p w14:paraId="3BA1C4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134" w:type="dxa"/>
            <w:hideMark/>
          </w:tcPr>
          <w:p w14:paraId="480D88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134" w:type="dxa"/>
            <w:hideMark/>
          </w:tcPr>
          <w:p w14:paraId="4A2A2D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2" w:type="dxa"/>
            <w:hideMark/>
          </w:tcPr>
          <w:p w14:paraId="4F0E1D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34" w:type="dxa"/>
            <w:hideMark/>
          </w:tcPr>
          <w:p w14:paraId="6B80BF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1 212</w:t>
            </w:r>
          </w:p>
        </w:tc>
        <w:tc>
          <w:tcPr>
            <w:tcW w:w="1134" w:type="dxa"/>
            <w:hideMark/>
          </w:tcPr>
          <w:p w14:paraId="453AA2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1 212</w:t>
            </w:r>
          </w:p>
        </w:tc>
        <w:tc>
          <w:tcPr>
            <w:tcW w:w="567" w:type="dxa"/>
            <w:hideMark/>
          </w:tcPr>
          <w:p w14:paraId="7583DBD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2248F1A" w14:textId="77777777" w:rsidTr="00391EF6">
        <w:trPr>
          <w:trHeight w:val="1095"/>
        </w:trPr>
        <w:tc>
          <w:tcPr>
            <w:tcW w:w="421" w:type="dxa"/>
            <w:hideMark/>
          </w:tcPr>
          <w:p w14:paraId="3C272A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59B91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3BC0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4FB7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C4D21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5F7F2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640D38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A4A1C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организаций дополнительного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851" w:type="dxa"/>
            <w:hideMark/>
          </w:tcPr>
          <w:p w14:paraId="38471F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B8C98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B69D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B52B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C4B59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1A722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23D9D4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76B572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2A0947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14:paraId="4104044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6022EBE" w14:textId="77777777" w:rsidTr="00391EF6">
        <w:trPr>
          <w:trHeight w:val="765"/>
        </w:trPr>
        <w:tc>
          <w:tcPr>
            <w:tcW w:w="421" w:type="dxa"/>
            <w:hideMark/>
          </w:tcPr>
          <w:p w14:paraId="5F92AF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66F0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3289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C377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3D4F2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B5535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F03BB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170" w:type="dxa"/>
            <w:hideMark/>
          </w:tcPr>
          <w:p w14:paraId="3D4903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оснащение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851" w:type="dxa"/>
            <w:hideMark/>
          </w:tcPr>
          <w:p w14:paraId="350B2B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894F9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6 935,8</w:t>
            </w:r>
          </w:p>
        </w:tc>
        <w:tc>
          <w:tcPr>
            <w:tcW w:w="1134" w:type="dxa"/>
            <w:hideMark/>
          </w:tcPr>
          <w:p w14:paraId="562931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7 397,8</w:t>
            </w:r>
          </w:p>
        </w:tc>
        <w:tc>
          <w:tcPr>
            <w:tcW w:w="1134" w:type="dxa"/>
            <w:hideMark/>
          </w:tcPr>
          <w:p w14:paraId="055F03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5 634,9</w:t>
            </w:r>
          </w:p>
        </w:tc>
        <w:tc>
          <w:tcPr>
            <w:tcW w:w="1134" w:type="dxa"/>
            <w:hideMark/>
          </w:tcPr>
          <w:p w14:paraId="291558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4 237,5</w:t>
            </w:r>
          </w:p>
        </w:tc>
        <w:tc>
          <w:tcPr>
            <w:tcW w:w="1134" w:type="dxa"/>
            <w:hideMark/>
          </w:tcPr>
          <w:p w14:paraId="330174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2 793,8</w:t>
            </w:r>
          </w:p>
        </w:tc>
        <w:tc>
          <w:tcPr>
            <w:tcW w:w="992" w:type="dxa"/>
            <w:hideMark/>
          </w:tcPr>
          <w:p w14:paraId="59E814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2 647,7</w:t>
            </w:r>
          </w:p>
        </w:tc>
        <w:tc>
          <w:tcPr>
            <w:tcW w:w="1134" w:type="dxa"/>
            <w:hideMark/>
          </w:tcPr>
          <w:p w14:paraId="376F37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29 647,5</w:t>
            </w:r>
          </w:p>
        </w:tc>
        <w:tc>
          <w:tcPr>
            <w:tcW w:w="1134" w:type="dxa"/>
            <w:hideMark/>
          </w:tcPr>
          <w:p w14:paraId="40AC2C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40 216,9</w:t>
            </w:r>
          </w:p>
        </w:tc>
        <w:tc>
          <w:tcPr>
            <w:tcW w:w="567" w:type="dxa"/>
            <w:hideMark/>
          </w:tcPr>
          <w:p w14:paraId="2838CC4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E4E47DF" w14:textId="77777777" w:rsidTr="00391EF6">
        <w:trPr>
          <w:trHeight w:val="255"/>
        </w:trPr>
        <w:tc>
          <w:tcPr>
            <w:tcW w:w="421" w:type="dxa"/>
            <w:hideMark/>
          </w:tcPr>
          <w:p w14:paraId="3CC7EC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CBBE9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F93F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FD12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2B23F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465C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554FA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82164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42C02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775F6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6 935,8</w:t>
            </w:r>
          </w:p>
        </w:tc>
        <w:tc>
          <w:tcPr>
            <w:tcW w:w="1134" w:type="dxa"/>
            <w:hideMark/>
          </w:tcPr>
          <w:p w14:paraId="437E8B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7 397,8</w:t>
            </w:r>
          </w:p>
        </w:tc>
        <w:tc>
          <w:tcPr>
            <w:tcW w:w="1134" w:type="dxa"/>
            <w:hideMark/>
          </w:tcPr>
          <w:p w14:paraId="68AC49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5 634,9</w:t>
            </w:r>
          </w:p>
        </w:tc>
        <w:tc>
          <w:tcPr>
            <w:tcW w:w="1134" w:type="dxa"/>
            <w:hideMark/>
          </w:tcPr>
          <w:p w14:paraId="34973A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4 237,5</w:t>
            </w:r>
          </w:p>
        </w:tc>
        <w:tc>
          <w:tcPr>
            <w:tcW w:w="1134" w:type="dxa"/>
            <w:hideMark/>
          </w:tcPr>
          <w:p w14:paraId="28AC06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2 793,8</w:t>
            </w:r>
          </w:p>
        </w:tc>
        <w:tc>
          <w:tcPr>
            <w:tcW w:w="992" w:type="dxa"/>
            <w:hideMark/>
          </w:tcPr>
          <w:p w14:paraId="6A8FEE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2 647,7</w:t>
            </w:r>
          </w:p>
        </w:tc>
        <w:tc>
          <w:tcPr>
            <w:tcW w:w="1134" w:type="dxa"/>
            <w:hideMark/>
          </w:tcPr>
          <w:p w14:paraId="2ECCE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29 647,5</w:t>
            </w:r>
          </w:p>
        </w:tc>
        <w:tc>
          <w:tcPr>
            <w:tcW w:w="1134" w:type="dxa"/>
            <w:hideMark/>
          </w:tcPr>
          <w:p w14:paraId="065142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38 266,9</w:t>
            </w:r>
          </w:p>
        </w:tc>
        <w:tc>
          <w:tcPr>
            <w:tcW w:w="567" w:type="dxa"/>
            <w:hideMark/>
          </w:tcPr>
          <w:p w14:paraId="767414C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72248CE" w14:textId="77777777" w:rsidTr="00391EF6">
        <w:trPr>
          <w:trHeight w:val="255"/>
        </w:trPr>
        <w:tc>
          <w:tcPr>
            <w:tcW w:w="421" w:type="dxa"/>
            <w:hideMark/>
          </w:tcPr>
          <w:p w14:paraId="7C2822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C94F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F32D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2A8D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68ACA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58536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28E8A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31587E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B0261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5723A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459A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4C4D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93A49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1A52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8D648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BB33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BB79A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1 950,0</w:t>
            </w:r>
          </w:p>
        </w:tc>
        <w:tc>
          <w:tcPr>
            <w:tcW w:w="567" w:type="dxa"/>
            <w:hideMark/>
          </w:tcPr>
          <w:p w14:paraId="1DAB13C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391EF6" w:rsidRPr="00870467" w14:paraId="33D2C58A" w14:textId="77777777" w:rsidTr="00391EF6">
        <w:trPr>
          <w:trHeight w:val="765"/>
        </w:trPr>
        <w:tc>
          <w:tcPr>
            <w:tcW w:w="421" w:type="dxa"/>
            <w:hideMark/>
          </w:tcPr>
          <w:p w14:paraId="094FD1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61DD9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1BE2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BE8D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343E0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E006D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16FA9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3C585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 дополнительного образования, оснащенных основными средствами ежегодно</w:t>
            </w:r>
          </w:p>
        </w:tc>
        <w:tc>
          <w:tcPr>
            <w:tcW w:w="851" w:type="dxa"/>
            <w:hideMark/>
          </w:tcPr>
          <w:p w14:paraId="3B9A04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EB20F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FFD9E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FBEE3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92938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D60D2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16833E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3FF2B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F2A10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7BB6EDE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8154C8F" w14:textId="77777777" w:rsidTr="00391EF6">
        <w:trPr>
          <w:trHeight w:val="1785"/>
        </w:trPr>
        <w:tc>
          <w:tcPr>
            <w:tcW w:w="421" w:type="dxa"/>
            <w:hideMark/>
          </w:tcPr>
          <w:p w14:paraId="37F0FF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37B06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B9B2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147A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8B47A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EBB07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82393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7DBB3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851" w:type="dxa"/>
            <w:hideMark/>
          </w:tcPr>
          <w:p w14:paraId="2279C6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4C39A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F1349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20515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80B19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2CE4B4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5CF323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76B879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14:paraId="1E07CC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14:paraId="2C392A3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ACE92D8" w14:textId="77777777" w:rsidTr="00391EF6">
        <w:trPr>
          <w:trHeight w:val="1440"/>
        </w:trPr>
        <w:tc>
          <w:tcPr>
            <w:tcW w:w="421" w:type="dxa"/>
            <w:hideMark/>
          </w:tcPr>
          <w:p w14:paraId="5426D5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0E6E6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1698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EF138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720F1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5EAFC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62DE1A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170" w:type="dxa"/>
            <w:hideMark/>
          </w:tcPr>
          <w:p w14:paraId="7DAC46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3.05. </w:t>
            </w:r>
            <w:r w:rsidRPr="00870467">
              <w:rPr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851" w:type="dxa"/>
            <w:hideMark/>
          </w:tcPr>
          <w:p w14:paraId="551A2C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837FE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77 772,6</w:t>
            </w:r>
          </w:p>
        </w:tc>
        <w:tc>
          <w:tcPr>
            <w:tcW w:w="1134" w:type="dxa"/>
            <w:hideMark/>
          </w:tcPr>
          <w:p w14:paraId="47242F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4 586,4</w:t>
            </w:r>
          </w:p>
        </w:tc>
        <w:tc>
          <w:tcPr>
            <w:tcW w:w="1134" w:type="dxa"/>
            <w:hideMark/>
          </w:tcPr>
          <w:p w14:paraId="52471B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2 639,5</w:t>
            </w:r>
          </w:p>
        </w:tc>
        <w:tc>
          <w:tcPr>
            <w:tcW w:w="1134" w:type="dxa"/>
            <w:hideMark/>
          </w:tcPr>
          <w:p w14:paraId="0CE89B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4 001,3</w:t>
            </w:r>
          </w:p>
        </w:tc>
        <w:tc>
          <w:tcPr>
            <w:tcW w:w="1134" w:type="dxa"/>
            <w:hideMark/>
          </w:tcPr>
          <w:p w14:paraId="52ADE7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4 374,5</w:t>
            </w:r>
          </w:p>
        </w:tc>
        <w:tc>
          <w:tcPr>
            <w:tcW w:w="992" w:type="dxa"/>
            <w:hideMark/>
          </w:tcPr>
          <w:p w14:paraId="748401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5 450,1</w:t>
            </w:r>
          </w:p>
        </w:tc>
        <w:tc>
          <w:tcPr>
            <w:tcW w:w="1134" w:type="dxa"/>
            <w:hideMark/>
          </w:tcPr>
          <w:p w14:paraId="0749F4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98 824,4</w:t>
            </w:r>
          </w:p>
        </w:tc>
        <w:tc>
          <w:tcPr>
            <w:tcW w:w="1134" w:type="dxa"/>
            <w:hideMark/>
          </w:tcPr>
          <w:p w14:paraId="3B30F1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102 868,1</w:t>
            </w:r>
          </w:p>
        </w:tc>
        <w:tc>
          <w:tcPr>
            <w:tcW w:w="567" w:type="dxa"/>
            <w:hideMark/>
          </w:tcPr>
          <w:p w14:paraId="5FB340E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721049F" w14:textId="77777777" w:rsidTr="00391EF6">
        <w:trPr>
          <w:trHeight w:val="255"/>
        </w:trPr>
        <w:tc>
          <w:tcPr>
            <w:tcW w:w="421" w:type="dxa"/>
            <w:hideMark/>
          </w:tcPr>
          <w:p w14:paraId="61E464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0386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5133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1F20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F3A5E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460C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35CBF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8233E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B2516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8D738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1 561,0</w:t>
            </w:r>
          </w:p>
        </w:tc>
        <w:tc>
          <w:tcPr>
            <w:tcW w:w="1134" w:type="dxa"/>
            <w:hideMark/>
          </w:tcPr>
          <w:p w14:paraId="33B10D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4 586,4</w:t>
            </w:r>
          </w:p>
        </w:tc>
        <w:tc>
          <w:tcPr>
            <w:tcW w:w="1134" w:type="dxa"/>
            <w:hideMark/>
          </w:tcPr>
          <w:p w14:paraId="2A4DD9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2 639,5</w:t>
            </w:r>
          </w:p>
        </w:tc>
        <w:tc>
          <w:tcPr>
            <w:tcW w:w="1134" w:type="dxa"/>
            <w:hideMark/>
          </w:tcPr>
          <w:p w14:paraId="07A49F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4 001,3</w:t>
            </w:r>
          </w:p>
        </w:tc>
        <w:tc>
          <w:tcPr>
            <w:tcW w:w="1134" w:type="dxa"/>
            <w:hideMark/>
          </w:tcPr>
          <w:p w14:paraId="518DD9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4 374,5</w:t>
            </w:r>
          </w:p>
        </w:tc>
        <w:tc>
          <w:tcPr>
            <w:tcW w:w="992" w:type="dxa"/>
            <w:hideMark/>
          </w:tcPr>
          <w:p w14:paraId="49E7A6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5 450,1</w:t>
            </w:r>
          </w:p>
        </w:tc>
        <w:tc>
          <w:tcPr>
            <w:tcW w:w="1134" w:type="dxa"/>
            <w:hideMark/>
          </w:tcPr>
          <w:p w14:paraId="56E260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22 612,8</w:t>
            </w:r>
          </w:p>
        </w:tc>
        <w:tc>
          <w:tcPr>
            <w:tcW w:w="1134" w:type="dxa"/>
            <w:hideMark/>
          </w:tcPr>
          <w:p w14:paraId="45A7CF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26 656,5</w:t>
            </w:r>
          </w:p>
        </w:tc>
        <w:tc>
          <w:tcPr>
            <w:tcW w:w="567" w:type="dxa"/>
            <w:hideMark/>
          </w:tcPr>
          <w:p w14:paraId="51E130F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96CEA11" w14:textId="77777777" w:rsidTr="00391EF6">
        <w:trPr>
          <w:trHeight w:val="255"/>
        </w:trPr>
        <w:tc>
          <w:tcPr>
            <w:tcW w:w="421" w:type="dxa"/>
            <w:hideMark/>
          </w:tcPr>
          <w:p w14:paraId="58BB0F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B58C1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002E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10A3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25779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0E0F4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211DCB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F15B1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E4132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63713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1134" w:type="dxa"/>
            <w:hideMark/>
          </w:tcPr>
          <w:p w14:paraId="79FC81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0263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1A099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92E11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76FBB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6C85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1134" w:type="dxa"/>
            <w:hideMark/>
          </w:tcPr>
          <w:p w14:paraId="523D71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567" w:type="dxa"/>
            <w:hideMark/>
          </w:tcPr>
          <w:p w14:paraId="1A3BF68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49B4142D" w14:textId="77777777" w:rsidTr="00391EF6">
        <w:trPr>
          <w:trHeight w:val="765"/>
        </w:trPr>
        <w:tc>
          <w:tcPr>
            <w:tcW w:w="421" w:type="dxa"/>
            <w:hideMark/>
          </w:tcPr>
          <w:p w14:paraId="325C45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F34D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02F7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E7D7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6400D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4246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238EEA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C199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Доля обучающихся по дополнительным общеразвивающим программам, ориентированным на применение высокотехнологичного оборудования и современных технологий </w:t>
            </w:r>
          </w:p>
        </w:tc>
        <w:tc>
          <w:tcPr>
            <w:tcW w:w="851" w:type="dxa"/>
            <w:hideMark/>
          </w:tcPr>
          <w:p w14:paraId="6A3320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68312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14:paraId="2D628E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14:paraId="3908A0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hideMark/>
          </w:tcPr>
          <w:p w14:paraId="1B04E8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14:paraId="265604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  <w:hideMark/>
          </w:tcPr>
          <w:p w14:paraId="4CE462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hideMark/>
          </w:tcPr>
          <w:p w14:paraId="70ACFE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hideMark/>
          </w:tcPr>
          <w:p w14:paraId="37B3CD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567" w:type="dxa"/>
            <w:hideMark/>
          </w:tcPr>
          <w:p w14:paraId="07D3216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95E6399" w14:textId="77777777" w:rsidTr="00391EF6">
        <w:trPr>
          <w:trHeight w:val="510"/>
        </w:trPr>
        <w:tc>
          <w:tcPr>
            <w:tcW w:w="421" w:type="dxa"/>
            <w:hideMark/>
          </w:tcPr>
          <w:p w14:paraId="1C76D3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ADBD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455E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4A92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4D8D7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C84D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85AF7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E6BF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2.Количество лабораторий технического творчества и естественных наук, оснащенных современным оборудованием</w:t>
            </w:r>
          </w:p>
        </w:tc>
        <w:tc>
          <w:tcPr>
            <w:tcW w:w="851" w:type="dxa"/>
            <w:hideMark/>
          </w:tcPr>
          <w:p w14:paraId="035900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8827B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0D4EB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368C5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56953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C20F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3DF94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35E03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38AAC8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0ADE9DF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6891007C" w14:textId="77777777" w:rsidTr="00391EF6">
        <w:trPr>
          <w:trHeight w:val="1275"/>
        </w:trPr>
        <w:tc>
          <w:tcPr>
            <w:tcW w:w="421" w:type="dxa"/>
            <w:hideMark/>
          </w:tcPr>
          <w:p w14:paraId="551FA2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B456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66C2A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94B8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A85C9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9981E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5BD767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1B8BF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Число детей, охваченных деятельностью детского технопарка "Кванториум" (мобильного технопарка "Кванториум") и других проектов, направленных на обеспечение доступности дополнительных образовательных программ естественнонаучной и технической направленности</w:t>
            </w:r>
          </w:p>
        </w:tc>
        <w:tc>
          <w:tcPr>
            <w:tcW w:w="851" w:type="dxa"/>
            <w:hideMark/>
          </w:tcPr>
          <w:p w14:paraId="579AB4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134" w:type="dxa"/>
            <w:hideMark/>
          </w:tcPr>
          <w:p w14:paraId="65136E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3572C5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4 000</w:t>
            </w:r>
          </w:p>
        </w:tc>
        <w:tc>
          <w:tcPr>
            <w:tcW w:w="1134" w:type="dxa"/>
            <w:hideMark/>
          </w:tcPr>
          <w:p w14:paraId="0F0D41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0A89BC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1 504</w:t>
            </w:r>
          </w:p>
        </w:tc>
        <w:tc>
          <w:tcPr>
            <w:tcW w:w="1134" w:type="dxa"/>
            <w:hideMark/>
          </w:tcPr>
          <w:p w14:paraId="6104F4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14:paraId="1636BA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C8FCE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8 704</w:t>
            </w:r>
          </w:p>
        </w:tc>
        <w:tc>
          <w:tcPr>
            <w:tcW w:w="1134" w:type="dxa"/>
            <w:hideMark/>
          </w:tcPr>
          <w:p w14:paraId="43E15D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8 704</w:t>
            </w:r>
          </w:p>
        </w:tc>
        <w:tc>
          <w:tcPr>
            <w:tcW w:w="567" w:type="dxa"/>
            <w:hideMark/>
          </w:tcPr>
          <w:p w14:paraId="37DE5C8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AFAF3EA" w14:textId="77777777" w:rsidTr="00391EF6">
        <w:trPr>
          <w:trHeight w:val="765"/>
        </w:trPr>
        <w:tc>
          <w:tcPr>
            <w:tcW w:w="421" w:type="dxa"/>
            <w:hideMark/>
          </w:tcPr>
          <w:p w14:paraId="1DCC73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7904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9FD9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612A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5AC53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F1B85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7DDAB5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A7F9E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4. Количество дополнительных общеобразовательных программ (модулей программ) естественно-научной и технической направленности </w:t>
            </w:r>
          </w:p>
        </w:tc>
        <w:tc>
          <w:tcPr>
            <w:tcW w:w="851" w:type="dxa"/>
            <w:hideMark/>
          </w:tcPr>
          <w:p w14:paraId="1CE300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BA77E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3A27A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B33C5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C2098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98E27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D94D0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11DB7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7C0C13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14:paraId="76663B3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BCC4FBA" w14:textId="77777777" w:rsidTr="00391EF6">
        <w:trPr>
          <w:trHeight w:val="765"/>
        </w:trPr>
        <w:tc>
          <w:tcPr>
            <w:tcW w:w="421" w:type="dxa"/>
            <w:hideMark/>
          </w:tcPr>
          <w:p w14:paraId="186C3B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3C92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CA7E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7017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3465C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59F6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F544A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FC77C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3.06. </w:t>
            </w:r>
            <w:r w:rsidRPr="00870467">
              <w:rPr>
                <w:color w:val="000000" w:themeColor="text1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hideMark/>
          </w:tcPr>
          <w:p w14:paraId="42EF2B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C64EE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72ACA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28 331,8</w:t>
            </w:r>
          </w:p>
        </w:tc>
        <w:tc>
          <w:tcPr>
            <w:tcW w:w="1134" w:type="dxa"/>
            <w:hideMark/>
          </w:tcPr>
          <w:p w14:paraId="3FB6C6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56 352,0</w:t>
            </w:r>
          </w:p>
        </w:tc>
        <w:tc>
          <w:tcPr>
            <w:tcW w:w="1134" w:type="dxa"/>
            <w:hideMark/>
          </w:tcPr>
          <w:p w14:paraId="61F859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61 821,6</w:t>
            </w:r>
          </w:p>
        </w:tc>
        <w:tc>
          <w:tcPr>
            <w:tcW w:w="1134" w:type="dxa"/>
            <w:hideMark/>
          </w:tcPr>
          <w:p w14:paraId="0F9A63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66 482,8</w:t>
            </w:r>
          </w:p>
        </w:tc>
        <w:tc>
          <w:tcPr>
            <w:tcW w:w="992" w:type="dxa"/>
            <w:hideMark/>
          </w:tcPr>
          <w:p w14:paraId="30EC83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70 303,6</w:t>
            </w:r>
          </w:p>
        </w:tc>
        <w:tc>
          <w:tcPr>
            <w:tcW w:w="1134" w:type="dxa"/>
            <w:hideMark/>
          </w:tcPr>
          <w:p w14:paraId="7C7173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283 291,8</w:t>
            </w:r>
          </w:p>
        </w:tc>
        <w:tc>
          <w:tcPr>
            <w:tcW w:w="1134" w:type="dxa"/>
            <w:hideMark/>
          </w:tcPr>
          <w:p w14:paraId="276100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283 291,8</w:t>
            </w:r>
          </w:p>
        </w:tc>
        <w:tc>
          <w:tcPr>
            <w:tcW w:w="567" w:type="dxa"/>
            <w:hideMark/>
          </w:tcPr>
          <w:p w14:paraId="4F5F084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0B6296A" w14:textId="77777777" w:rsidTr="00391EF6">
        <w:trPr>
          <w:trHeight w:val="255"/>
        </w:trPr>
        <w:tc>
          <w:tcPr>
            <w:tcW w:w="421" w:type="dxa"/>
            <w:hideMark/>
          </w:tcPr>
          <w:p w14:paraId="381B49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9D3C6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76C7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3D822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5AAA7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EFB98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750A25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15CFF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7B5A5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E9FF4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69D7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27 034,0</w:t>
            </w:r>
          </w:p>
        </w:tc>
        <w:tc>
          <w:tcPr>
            <w:tcW w:w="1134" w:type="dxa"/>
            <w:hideMark/>
          </w:tcPr>
          <w:p w14:paraId="2C888E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56 352,0</w:t>
            </w:r>
          </w:p>
        </w:tc>
        <w:tc>
          <w:tcPr>
            <w:tcW w:w="1134" w:type="dxa"/>
            <w:hideMark/>
          </w:tcPr>
          <w:p w14:paraId="0DDBBC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61 821,6</w:t>
            </w:r>
          </w:p>
        </w:tc>
        <w:tc>
          <w:tcPr>
            <w:tcW w:w="1134" w:type="dxa"/>
            <w:hideMark/>
          </w:tcPr>
          <w:p w14:paraId="41D657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66 482,8</w:t>
            </w:r>
          </w:p>
        </w:tc>
        <w:tc>
          <w:tcPr>
            <w:tcW w:w="992" w:type="dxa"/>
            <w:hideMark/>
          </w:tcPr>
          <w:p w14:paraId="56DB9B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70 303,6</w:t>
            </w:r>
          </w:p>
        </w:tc>
        <w:tc>
          <w:tcPr>
            <w:tcW w:w="1134" w:type="dxa"/>
            <w:hideMark/>
          </w:tcPr>
          <w:p w14:paraId="41EE95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281 994,0</w:t>
            </w:r>
          </w:p>
        </w:tc>
        <w:tc>
          <w:tcPr>
            <w:tcW w:w="1134" w:type="dxa"/>
            <w:hideMark/>
          </w:tcPr>
          <w:p w14:paraId="78F6C9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281 994,0</w:t>
            </w:r>
          </w:p>
        </w:tc>
        <w:tc>
          <w:tcPr>
            <w:tcW w:w="567" w:type="dxa"/>
            <w:hideMark/>
          </w:tcPr>
          <w:p w14:paraId="2E8F763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F8C102A" w14:textId="77777777" w:rsidTr="00391EF6">
        <w:trPr>
          <w:trHeight w:val="255"/>
        </w:trPr>
        <w:tc>
          <w:tcPr>
            <w:tcW w:w="421" w:type="dxa"/>
            <w:hideMark/>
          </w:tcPr>
          <w:p w14:paraId="775FAB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2C4D33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28AB6F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53E656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468D31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31B254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216446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1EFC07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5C8DB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597A8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61A2C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1134" w:type="dxa"/>
            <w:hideMark/>
          </w:tcPr>
          <w:p w14:paraId="153CE3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FB9C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A4D0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3CDAB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47C2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1134" w:type="dxa"/>
            <w:hideMark/>
          </w:tcPr>
          <w:p w14:paraId="400E2F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567" w:type="dxa"/>
            <w:hideMark/>
          </w:tcPr>
          <w:p w14:paraId="7B4ACC4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6290DCE0" w14:textId="77777777" w:rsidTr="00391EF6">
        <w:trPr>
          <w:trHeight w:val="765"/>
        </w:trPr>
        <w:tc>
          <w:tcPr>
            <w:tcW w:w="421" w:type="dxa"/>
            <w:hideMark/>
          </w:tcPr>
          <w:p w14:paraId="3B5521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BE006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C54B6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E28D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666C5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B817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46CCF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D53A4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 от 5 до 18 лет, охваченных дополнительными общеразвивающим программам технической и естественно-научной направленности</w:t>
            </w:r>
          </w:p>
        </w:tc>
        <w:tc>
          <w:tcPr>
            <w:tcW w:w="851" w:type="dxa"/>
            <w:hideMark/>
          </w:tcPr>
          <w:p w14:paraId="1CDA5E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%, не менее </w:t>
            </w:r>
          </w:p>
        </w:tc>
        <w:tc>
          <w:tcPr>
            <w:tcW w:w="1134" w:type="dxa"/>
            <w:hideMark/>
          </w:tcPr>
          <w:p w14:paraId="0071B1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B686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1134" w:type="dxa"/>
            <w:hideMark/>
          </w:tcPr>
          <w:p w14:paraId="0941BA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hideMark/>
          </w:tcPr>
          <w:p w14:paraId="39A174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020EFC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992" w:type="dxa"/>
            <w:hideMark/>
          </w:tcPr>
          <w:p w14:paraId="13FD7B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7E8941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14:paraId="72B3A6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567" w:type="dxa"/>
            <w:hideMark/>
          </w:tcPr>
          <w:p w14:paraId="710832C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723B383" w14:textId="77777777" w:rsidTr="00391EF6">
        <w:trPr>
          <w:trHeight w:val="1035"/>
        </w:trPr>
        <w:tc>
          <w:tcPr>
            <w:tcW w:w="421" w:type="dxa"/>
            <w:hideMark/>
          </w:tcPr>
          <w:p w14:paraId="6A765C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C5E1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6C96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D2D5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26387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4F62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37DC7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B5896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2.Создание и функционирование муниципальных (опорных) центров дополнительного образования детей</w:t>
            </w:r>
          </w:p>
        </w:tc>
        <w:tc>
          <w:tcPr>
            <w:tcW w:w="851" w:type="dxa"/>
            <w:hideMark/>
          </w:tcPr>
          <w:p w14:paraId="6093DB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3667B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DA89B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86ECF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E1B90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28777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31F116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902E3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ECD23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EDD341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A6ED9F" w14:textId="77777777" w:rsidTr="00391EF6">
        <w:trPr>
          <w:trHeight w:val="510"/>
        </w:trPr>
        <w:tc>
          <w:tcPr>
            <w:tcW w:w="421" w:type="dxa"/>
            <w:hideMark/>
          </w:tcPr>
          <w:p w14:paraId="2FAA97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7104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BBAA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A98B3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F2307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DF0A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0B015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E2D14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hideMark/>
          </w:tcPr>
          <w:p w14:paraId="327BCF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2E1C6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A9169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78CC3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E3543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C6C11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8E32B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DF84F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A05DB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DD45AA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9ACD55C" w14:textId="77777777" w:rsidTr="00391EF6">
        <w:trPr>
          <w:trHeight w:val="510"/>
        </w:trPr>
        <w:tc>
          <w:tcPr>
            <w:tcW w:w="421" w:type="dxa"/>
            <w:hideMark/>
          </w:tcPr>
          <w:p w14:paraId="1CF6B9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03C89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D869E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08339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542DD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13E92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288C1C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22C72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использованных сертификатов персонифицированного финансирования</w:t>
            </w:r>
          </w:p>
        </w:tc>
        <w:tc>
          <w:tcPr>
            <w:tcW w:w="851" w:type="dxa"/>
            <w:hideMark/>
          </w:tcPr>
          <w:p w14:paraId="1E3327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B83D2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3088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7 438</w:t>
            </w:r>
          </w:p>
        </w:tc>
        <w:tc>
          <w:tcPr>
            <w:tcW w:w="1134" w:type="dxa"/>
            <w:hideMark/>
          </w:tcPr>
          <w:p w14:paraId="0FE1CE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6 629</w:t>
            </w:r>
          </w:p>
        </w:tc>
        <w:tc>
          <w:tcPr>
            <w:tcW w:w="1134" w:type="dxa"/>
            <w:hideMark/>
          </w:tcPr>
          <w:p w14:paraId="64C166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10 817</w:t>
            </w:r>
          </w:p>
        </w:tc>
        <w:tc>
          <w:tcPr>
            <w:tcW w:w="1134" w:type="dxa"/>
            <w:hideMark/>
          </w:tcPr>
          <w:p w14:paraId="6A79F5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6 968</w:t>
            </w:r>
          </w:p>
        </w:tc>
        <w:tc>
          <w:tcPr>
            <w:tcW w:w="992" w:type="dxa"/>
            <w:hideMark/>
          </w:tcPr>
          <w:p w14:paraId="63CD68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6 948</w:t>
            </w:r>
          </w:p>
        </w:tc>
        <w:tc>
          <w:tcPr>
            <w:tcW w:w="1134" w:type="dxa"/>
            <w:hideMark/>
          </w:tcPr>
          <w:p w14:paraId="5A2182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38 800</w:t>
            </w:r>
          </w:p>
        </w:tc>
        <w:tc>
          <w:tcPr>
            <w:tcW w:w="1134" w:type="dxa"/>
            <w:hideMark/>
          </w:tcPr>
          <w:p w14:paraId="52A2C1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38 800</w:t>
            </w:r>
          </w:p>
        </w:tc>
        <w:tc>
          <w:tcPr>
            <w:tcW w:w="567" w:type="dxa"/>
            <w:hideMark/>
          </w:tcPr>
          <w:p w14:paraId="48DD37A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2EB8E3D" w14:textId="77777777" w:rsidTr="00391EF6">
        <w:trPr>
          <w:trHeight w:val="510"/>
        </w:trPr>
        <w:tc>
          <w:tcPr>
            <w:tcW w:w="421" w:type="dxa"/>
            <w:hideMark/>
          </w:tcPr>
          <w:p w14:paraId="268226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A0BF4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BF64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47FD5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73136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5F28B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64D5E9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66E5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5. Количество частных организаций, </w:t>
            </w:r>
            <w:r w:rsidRPr="00870467">
              <w:rPr>
                <w:color w:val="000000" w:themeColor="text1"/>
                <w:sz w:val="20"/>
                <w:szCs w:val="20"/>
              </w:rPr>
              <w:br/>
              <w:t>в системе дополнительного образования</w:t>
            </w:r>
          </w:p>
        </w:tc>
        <w:tc>
          <w:tcPr>
            <w:tcW w:w="851" w:type="dxa"/>
            <w:hideMark/>
          </w:tcPr>
          <w:p w14:paraId="6F8934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DA336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97487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7383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89AB6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24CE5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B0A35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1BC04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4F546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14:paraId="2090828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B4ADD3D" w14:textId="77777777" w:rsidTr="00391EF6">
        <w:trPr>
          <w:trHeight w:val="255"/>
        </w:trPr>
        <w:tc>
          <w:tcPr>
            <w:tcW w:w="421" w:type="dxa"/>
            <w:hideMark/>
          </w:tcPr>
          <w:p w14:paraId="01BCB2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F0FE1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F47DC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EAC8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641B7C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D738B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4C0E8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7B37C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Организация воспитания и социализации обучающихся</w:t>
            </w:r>
          </w:p>
        </w:tc>
        <w:tc>
          <w:tcPr>
            <w:tcW w:w="851" w:type="dxa"/>
            <w:hideMark/>
          </w:tcPr>
          <w:p w14:paraId="5BC0BB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BD3B8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3 503,8</w:t>
            </w:r>
          </w:p>
        </w:tc>
        <w:tc>
          <w:tcPr>
            <w:tcW w:w="1134" w:type="dxa"/>
            <w:hideMark/>
          </w:tcPr>
          <w:p w14:paraId="544CD4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4 878,2</w:t>
            </w:r>
          </w:p>
        </w:tc>
        <w:tc>
          <w:tcPr>
            <w:tcW w:w="1134" w:type="dxa"/>
            <w:hideMark/>
          </w:tcPr>
          <w:p w14:paraId="22891F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6 379,8</w:t>
            </w:r>
          </w:p>
        </w:tc>
        <w:tc>
          <w:tcPr>
            <w:tcW w:w="1134" w:type="dxa"/>
            <w:hideMark/>
          </w:tcPr>
          <w:p w14:paraId="0188C7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5 372,7</w:t>
            </w:r>
          </w:p>
        </w:tc>
        <w:tc>
          <w:tcPr>
            <w:tcW w:w="1134" w:type="dxa"/>
            <w:hideMark/>
          </w:tcPr>
          <w:p w14:paraId="7757D7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6 041,7</w:t>
            </w:r>
          </w:p>
        </w:tc>
        <w:tc>
          <w:tcPr>
            <w:tcW w:w="992" w:type="dxa"/>
            <w:hideMark/>
          </w:tcPr>
          <w:p w14:paraId="7FFE8B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6 021,6</w:t>
            </w:r>
          </w:p>
        </w:tc>
        <w:tc>
          <w:tcPr>
            <w:tcW w:w="1134" w:type="dxa"/>
            <w:hideMark/>
          </w:tcPr>
          <w:p w14:paraId="632FCE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32 197,8</w:t>
            </w:r>
          </w:p>
        </w:tc>
        <w:tc>
          <w:tcPr>
            <w:tcW w:w="1134" w:type="dxa"/>
            <w:hideMark/>
          </w:tcPr>
          <w:p w14:paraId="3C0328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40 063,4</w:t>
            </w:r>
          </w:p>
        </w:tc>
        <w:tc>
          <w:tcPr>
            <w:tcW w:w="567" w:type="dxa"/>
            <w:hideMark/>
          </w:tcPr>
          <w:p w14:paraId="603924E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FFE643D" w14:textId="77777777" w:rsidTr="00391EF6">
        <w:trPr>
          <w:trHeight w:val="255"/>
        </w:trPr>
        <w:tc>
          <w:tcPr>
            <w:tcW w:w="421" w:type="dxa"/>
            <w:hideMark/>
          </w:tcPr>
          <w:p w14:paraId="52161C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55685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5597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A79C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A19F2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6E05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7E3DF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C145A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3EE3F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60CB7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3 503,8</w:t>
            </w:r>
          </w:p>
        </w:tc>
        <w:tc>
          <w:tcPr>
            <w:tcW w:w="1134" w:type="dxa"/>
            <w:hideMark/>
          </w:tcPr>
          <w:p w14:paraId="50D7F9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3 815,0</w:t>
            </w:r>
          </w:p>
        </w:tc>
        <w:tc>
          <w:tcPr>
            <w:tcW w:w="1134" w:type="dxa"/>
            <w:hideMark/>
          </w:tcPr>
          <w:p w14:paraId="08865E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5 634,1</w:t>
            </w:r>
          </w:p>
        </w:tc>
        <w:tc>
          <w:tcPr>
            <w:tcW w:w="1134" w:type="dxa"/>
            <w:hideMark/>
          </w:tcPr>
          <w:p w14:paraId="25D49B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4 899,3</w:t>
            </w:r>
          </w:p>
        </w:tc>
        <w:tc>
          <w:tcPr>
            <w:tcW w:w="1134" w:type="dxa"/>
            <w:hideMark/>
          </w:tcPr>
          <w:p w14:paraId="685D92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6 041,7</w:t>
            </w:r>
          </w:p>
        </w:tc>
        <w:tc>
          <w:tcPr>
            <w:tcW w:w="992" w:type="dxa"/>
            <w:hideMark/>
          </w:tcPr>
          <w:p w14:paraId="68CD09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6 021,6</w:t>
            </w:r>
          </w:p>
        </w:tc>
        <w:tc>
          <w:tcPr>
            <w:tcW w:w="1134" w:type="dxa"/>
            <w:hideMark/>
          </w:tcPr>
          <w:p w14:paraId="1D0126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29 915,5</w:t>
            </w:r>
          </w:p>
        </w:tc>
        <w:tc>
          <w:tcPr>
            <w:tcW w:w="1134" w:type="dxa"/>
            <w:hideMark/>
          </w:tcPr>
          <w:p w14:paraId="502733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37 781,1</w:t>
            </w:r>
          </w:p>
        </w:tc>
        <w:tc>
          <w:tcPr>
            <w:tcW w:w="567" w:type="dxa"/>
            <w:hideMark/>
          </w:tcPr>
          <w:p w14:paraId="0AFC66B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FD3E018" w14:textId="77777777" w:rsidTr="00391EF6">
        <w:trPr>
          <w:trHeight w:val="255"/>
        </w:trPr>
        <w:tc>
          <w:tcPr>
            <w:tcW w:w="421" w:type="dxa"/>
            <w:hideMark/>
          </w:tcPr>
          <w:p w14:paraId="2D582A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5560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862E1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46029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282DB0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BD4D4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EF697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52FF6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C0AD9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571C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FCD8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1 063,2</w:t>
            </w:r>
          </w:p>
        </w:tc>
        <w:tc>
          <w:tcPr>
            <w:tcW w:w="1134" w:type="dxa"/>
            <w:hideMark/>
          </w:tcPr>
          <w:p w14:paraId="26191F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745,7</w:t>
            </w:r>
          </w:p>
        </w:tc>
        <w:tc>
          <w:tcPr>
            <w:tcW w:w="1134" w:type="dxa"/>
            <w:hideMark/>
          </w:tcPr>
          <w:p w14:paraId="2CD89E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473,4</w:t>
            </w:r>
          </w:p>
        </w:tc>
        <w:tc>
          <w:tcPr>
            <w:tcW w:w="1134" w:type="dxa"/>
            <w:hideMark/>
          </w:tcPr>
          <w:p w14:paraId="0D4C1E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C2D86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9554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2 282,3</w:t>
            </w:r>
          </w:p>
        </w:tc>
        <w:tc>
          <w:tcPr>
            <w:tcW w:w="1134" w:type="dxa"/>
            <w:hideMark/>
          </w:tcPr>
          <w:p w14:paraId="30CED3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2 282,3</w:t>
            </w:r>
          </w:p>
        </w:tc>
        <w:tc>
          <w:tcPr>
            <w:tcW w:w="567" w:type="dxa"/>
            <w:hideMark/>
          </w:tcPr>
          <w:p w14:paraId="099C64C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F46C148" w14:textId="77777777" w:rsidTr="00391EF6">
        <w:trPr>
          <w:trHeight w:val="765"/>
        </w:trPr>
        <w:tc>
          <w:tcPr>
            <w:tcW w:w="421" w:type="dxa"/>
            <w:hideMark/>
          </w:tcPr>
          <w:p w14:paraId="0E48C7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191C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3713A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D7B2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2E33B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27B39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C4FB1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8539B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организацию воспитания и социализации обучающихся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4A81FE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804D6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14:paraId="6C97EF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14:paraId="1BCEEC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6C45DF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4FA749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92" w:type="dxa"/>
            <w:hideMark/>
          </w:tcPr>
          <w:p w14:paraId="5FC951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495A50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28DA29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7" w:type="dxa"/>
            <w:hideMark/>
          </w:tcPr>
          <w:p w14:paraId="5489386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E134B86" w14:textId="77777777" w:rsidTr="00391EF6">
        <w:trPr>
          <w:trHeight w:val="765"/>
        </w:trPr>
        <w:tc>
          <w:tcPr>
            <w:tcW w:w="421" w:type="dxa"/>
            <w:hideMark/>
          </w:tcPr>
          <w:p w14:paraId="4871C1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19E7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CF3D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C706A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3F9F5B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84B9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1CA52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9C16D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воспитательных мероприятий для обучающихся образовательных организаций, проводимых на муниципальном уровне ежегодно</w:t>
            </w:r>
          </w:p>
        </w:tc>
        <w:tc>
          <w:tcPr>
            <w:tcW w:w="851" w:type="dxa"/>
            <w:hideMark/>
          </w:tcPr>
          <w:p w14:paraId="1C9D95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478A7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34" w:type="dxa"/>
            <w:hideMark/>
          </w:tcPr>
          <w:p w14:paraId="03BF67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134" w:type="dxa"/>
            <w:hideMark/>
          </w:tcPr>
          <w:p w14:paraId="60FCAA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34" w:type="dxa"/>
            <w:hideMark/>
          </w:tcPr>
          <w:p w14:paraId="58339F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34" w:type="dxa"/>
            <w:hideMark/>
          </w:tcPr>
          <w:p w14:paraId="4F8A1C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  <w:hideMark/>
          </w:tcPr>
          <w:p w14:paraId="00768A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34" w:type="dxa"/>
            <w:hideMark/>
          </w:tcPr>
          <w:p w14:paraId="5EA337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134" w:type="dxa"/>
            <w:hideMark/>
          </w:tcPr>
          <w:p w14:paraId="368BAF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567" w:type="dxa"/>
            <w:hideMark/>
          </w:tcPr>
          <w:p w14:paraId="27DF56D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B084758" w14:textId="77777777" w:rsidTr="00391EF6">
        <w:trPr>
          <w:trHeight w:val="765"/>
        </w:trPr>
        <w:tc>
          <w:tcPr>
            <w:tcW w:w="421" w:type="dxa"/>
            <w:hideMark/>
          </w:tcPr>
          <w:p w14:paraId="054530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A5794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E25F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714E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CDD44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9C2D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5948F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F5D45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обучающихся, вовлеченных во внеурочное время в трудовую, общественно-полезную деятельность, в общей численности обучающихся</w:t>
            </w:r>
          </w:p>
        </w:tc>
        <w:tc>
          <w:tcPr>
            <w:tcW w:w="851" w:type="dxa"/>
            <w:hideMark/>
          </w:tcPr>
          <w:p w14:paraId="7844CD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292B1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50B509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134" w:type="dxa"/>
            <w:hideMark/>
          </w:tcPr>
          <w:p w14:paraId="4C491D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134" w:type="dxa"/>
            <w:hideMark/>
          </w:tcPr>
          <w:p w14:paraId="2BF37A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36AED2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92" w:type="dxa"/>
            <w:hideMark/>
          </w:tcPr>
          <w:p w14:paraId="6BC578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134" w:type="dxa"/>
            <w:hideMark/>
          </w:tcPr>
          <w:p w14:paraId="119E8C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34" w:type="dxa"/>
            <w:hideMark/>
          </w:tcPr>
          <w:p w14:paraId="0A8A07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67" w:type="dxa"/>
            <w:hideMark/>
          </w:tcPr>
          <w:p w14:paraId="6C412A7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E692F24" w14:textId="77777777" w:rsidTr="00391EF6">
        <w:trPr>
          <w:trHeight w:val="1020"/>
        </w:trPr>
        <w:tc>
          <w:tcPr>
            <w:tcW w:w="421" w:type="dxa"/>
            <w:hideMark/>
          </w:tcPr>
          <w:p w14:paraId="27A5C2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D247A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7989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8CAA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F690E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C6437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BB0DA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AC5B2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4. Количество мероприятий, проведенных на базе муниципальных образовательных организаций по 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851" w:type="dxa"/>
            <w:hideMark/>
          </w:tcPr>
          <w:p w14:paraId="1D503B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A1841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F9F3B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1AB080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04C28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04B6BE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71C662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62B74A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14:paraId="2CBF7D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14:paraId="493EEF2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ABD3E65" w14:textId="77777777" w:rsidTr="00391EF6">
        <w:trPr>
          <w:trHeight w:val="765"/>
        </w:trPr>
        <w:tc>
          <w:tcPr>
            <w:tcW w:w="421" w:type="dxa"/>
            <w:hideMark/>
          </w:tcPr>
          <w:p w14:paraId="744243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D286E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2D5C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E3C76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09476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A4DB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18AEA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95085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4.01.        Разработка и реализация плана мероприятий по организации воспитания и социализации обучающихся</w:t>
            </w:r>
          </w:p>
        </w:tc>
        <w:tc>
          <w:tcPr>
            <w:tcW w:w="851" w:type="dxa"/>
            <w:hideMark/>
          </w:tcPr>
          <w:p w14:paraId="212176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1BC350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F013A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D2088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42D78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F7726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39191F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3D884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46C6A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7E48D26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46DA5A1" w14:textId="77777777" w:rsidTr="00391EF6">
        <w:trPr>
          <w:trHeight w:val="510"/>
        </w:trPr>
        <w:tc>
          <w:tcPr>
            <w:tcW w:w="421" w:type="dxa"/>
            <w:hideMark/>
          </w:tcPr>
          <w:p w14:paraId="590F75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11583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16FA4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15E4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9EE86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B5AD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AC92C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2B6F8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 по организации воспитания и социализации обучающихся ежегодно</w:t>
            </w:r>
          </w:p>
        </w:tc>
        <w:tc>
          <w:tcPr>
            <w:tcW w:w="851" w:type="dxa"/>
            <w:hideMark/>
          </w:tcPr>
          <w:p w14:paraId="20589F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2ED3D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259BB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77C61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9A89C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492E5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27AE7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01EFC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FD72E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4D0DC5E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110DA23" w14:textId="77777777" w:rsidTr="00391EF6">
        <w:trPr>
          <w:trHeight w:val="510"/>
        </w:trPr>
        <w:tc>
          <w:tcPr>
            <w:tcW w:w="421" w:type="dxa"/>
            <w:hideMark/>
          </w:tcPr>
          <w:p w14:paraId="1D77D7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8969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AE7B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B67D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308C3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3C76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4A81A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0021F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4.02.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851" w:type="dxa"/>
            <w:hideMark/>
          </w:tcPr>
          <w:p w14:paraId="7C84E6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1180AD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14:paraId="10940D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14:paraId="1AD237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D9F6D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84B82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43E921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1BAA9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11782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DF87E4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A2895E3" w14:textId="77777777" w:rsidTr="00391EF6">
        <w:trPr>
          <w:trHeight w:val="1020"/>
        </w:trPr>
        <w:tc>
          <w:tcPr>
            <w:tcW w:w="421" w:type="dxa"/>
            <w:hideMark/>
          </w:tcPr>
          <w:p w14:paraId="4E8D25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7E8DB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2700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2422C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3FAE8D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67F69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102BA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0CB92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  </w:t>
            </w:r>
          </w:p>
        </w:tc>
        <w:tc>
          <w:tcPr>
            <w:tcW w:w="851" w:type="dxa"/>
            <w:hideMark/>
          </w:tcPr>
          <w:p w14:paraId="7CB6E9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0357F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F6353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8BCF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EB2D1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D261C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A26F5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3B1D6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87268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81EA18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6C77524" w14:textId="77777777" w:rsidTr="00391EF6">
        <w:trPr>
          <w:trHeight w:val="510"/>
        </w:trPr>
        <w:tc>
          <w:tcPr>
            <w:tcW w:w="421" w:type="dxa"/>
            <w:hideMark/>
          </w:tcPr>
          <w:p w14:paraId="220ADC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A741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98C4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BB98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6DAE0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5E67F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6ADCE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4C90A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4.03.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воспитания и социализацию обучающихся</w:t>
            </w:r>
          </w:p>
        </w:tc>
        <w:tc>
          <w:tcPr>
            <w:tcW w:w="851" w:type="dxa"/>
            <w:hideMark/>
          </w:tcPr>
          <w:p w14:paraId="7F9259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C8819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3 284,8</w:t>
            </w:r>
          </w:p>
        </w:tc>
        <w:tc>
          <w:tcPr>
            <w:tcW w:w="1134" w:type="dxa"/>
            <w:hideMark/>
          </w:tcPr>
          <w:p w14:paraId="7C544A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3 630,2</w:t>
            </w:r>
          </w:p>
        </w:tc>
        <w:tc>
          <w:tcPr>
            <w:tcW w:w="1134" w:type="dxa"/>
            <w:hideMark/>
          </w:tcPr>
          <w:p w14:paraId="48A827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4 940,0</w:t>
            </w:r>
          </w:p>
        </w:tc>
        <w:tc>
          <w:tcPr>
            <w:tcW w:w="1134" w:type="dxa"/>
            <w:hideMark/>
          </w:tcPr>
          <w:p w14:paraId="75EF5F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3 618,5</w:t>
            </w:r>
          </w:p>
        </w:tc>
        <w:tc>
          <w:tcPr>
            <w:tcW w:w="1134" w:type="dxa"/>
            <w:hideMark/>
          </w:tcPr>
          <w:p w14:paraId="7B3D6C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4 044,1</w:t>
            </w:r>
          </w:p>
        </w:tc>
        <w:tc>
          <w:tcPr>
            <w:tcW w:w="992" w:type="dxa"/>
            <w:hideMark/>
          </w:tcPr>
          <w:p w14:paraId="7E8A04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4 049,6</w:t>
            </w:r>
          </w:p>
        </w:tc>
        <w:tc>
          <w:tcPr>
            <w:tcW w:w="1134" w:type="dxa"/>
            <w:hideMark/>
          </w:tcPr>
          <w:p w14:paraId="0FEA6B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23 567,2</w:t>
            </w:r>
          </w:p>
        </w:tc>
        <w:tc>
          <w:tcPr>
            <w:tcW w:w="1134" w:type="dxa"/>
            <w:hideMark/>
          </w:tcPr>
          <w:p w14:paraId="2F2A20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30 432,8</w:t>
            </w:r>
          </w:p>
        </w:tc>
        <w:tc>
          <w:tcPr>
            <w:tcW w:w="567" w:type="dxa"/>
            <w:hideMark/>
          </w:tcPr>
          <w:p w14:paraId="7E329D3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869CA74" w14:textId="77777777" w:rsidTr="00391EF6">
        <w:trPr>
          <w:trHeight w:val="255"/>
        </w:trPr>
        <w:tc>
          <w:tcPr>
            <w:tcW w:w="421" w:type="dxa"/>
            <w:hideMark/>
          </w:tcPr>
          <w:p w14:paraId="5CE5DE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99AF7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0632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C970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3E2C8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2134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AEAB8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9B223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20175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CFBF3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3 284,8</w:t>
            </w:r>
          </w:p>
        </w:tc>
        <w:tc>
          <w:tcPr>
            <w:tcW w:w="1134" w:type="dxa"/>
            <w:hideMark/>
          </w:tcPr>
          <w:p w14:paraId="68AB6C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3 030,2</w:t>
            </w:r>
          </w:p>
        </w:tc>
        <w:tc>
          <w:tcPr>
            <w:tcW w:w="1134" w:type="dxa"/>
            <w:hideMark/>
          </w:tcPr>
          <w:p w14:paraId="136366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4 640,0</w:t>
            </w:r>
          </w:p>
        </w:tc>
        <w:tc>
          <w:tcPr>
            <w:tcW w:w="1134" w:type="dxa"/>
            <w:hideMark/>
          </w:tcPr>
          <w:p w14:paraId="675C50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3 618,5</w:t>
            </w:r>
          </w:p>
        </w:tc>
        <w:tc>
          <w:tcPr>
            <w:tcW w:w="1134" w:type="dxa"/>
            <w:hideMark/>
          </w:tcPr>
          <w:p w14:paraId="5B97FB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4 044,1</w:t>
            </w:r>
          </w:p>
        </w:tc>
        <w:tc>
          <w:tcPr>
            <w:tcW w:w="992" w:type="dxa"/>
            <w:hideMark/>
          </w:tcPr>
          <w:p w14:paraId="709DA0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4 049,6</w:t>
            </w:r>
          </w:p>
        </w:tc>
        <w:tc>
          <w:tcPr>
            <w:tcW w:w="1134" w:type="dxa"/>
            <w:hideMark/>
          </w:tcPr>
          <w:p w14:paraId="6A35DE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22 667,2</w:t>
            </w:r>
          </w:p>
        </w:tc>
        <w:tc>
          <w:tcPr>
            <w:tcW w:w="1134" w:type="dxa"/>
            <w:hideMark/>
          </w:tcPr>
          <w:p w14:paraId="2FAB97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29 532,8</w:t>
            </w:r>
          </w:p>
        </w:tc>
        <w:tc>
          <w:tcPr>
            <w:tcW w:w="567" w:type="dxa"/>
            <w:hideMark/>
          </w:tcPr>
          <w:p w14:paraId="64D7DDE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4C44605" w14:textId="77777777" w:rsidTr="00391EF6">
        <w:trPr>
          <w:trHeight w:val="255"/>
        </w:trPr>
        <w:tc>
          <w:tcPr>
            <w:tcW w:w="421" w:type="dxa"/>
            <w:hideMark/>
          </w:tcPr>
          <w:p w14:paraId="1D8899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C77DF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C57E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8EED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23BA2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4E31E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8251C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2CB9D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8653A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E941A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2C0FB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14:paraId="209036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577B8D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DE2B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B2CEF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F9E5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34" w:type="dxa"/>
            <w:hideMark/>
          </w:tcPr>
          <w:p w14:paraId="7EE7E8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567" w:type="dxa"/>
            <w:hideMark/>
          </w:tcPr>
          <w:p w14:paraId="21D1480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9AB50D7" w14:textId="77777777" w:rsidTr="00391EF6">
        <w:trPr>
          <w:trHeight w:val="510"/>
        </w:trPr>
        <w:tc>
          <w:tcPr>
            <w:tcW w:w="421" w:type="dxa"/>
            <w:hideMark/>
          </w:tcPr>
          <w:p w14:paraId="28BF31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9CB22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EB55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34E2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ACF61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0EBF2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6CE5D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5D530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мероприятий по организации воспитания и социализации обучающихся</w:t>
            </w:r>
          </w:p>
        </w:tc>
        <w:tc>
          <w:tcPr>
            <w:tcW w:w="851" w:type="dxa"/>
            <w:hideMark/>
          </w:tcPr>
          <w:p w14:paraId="5EB8BB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FF584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  <w:hideMark/>
          </w:tcPr>
          <w:p w14:paraId="38ED2B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  <w:hideMark/>
          </w:tcPr>
          <w:p w14:paraId="7D9CCF3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03C6EB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014136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2" w:type="dxa"/>
            <w:hideMark/>
          </w:tcPr>
          <w:p w14:paraId="3DE681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34" w:type="dxa"/>
            <w:hideMark/>
          </w:tcPr>
          <w:p w14:paraId="4EF6F8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1134" w:type="dxa"/>
            <w:hideMark/>
          </w:tcPr>
          <w:p w14:paraId="73956D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567" w:type="dxa"/>
            <w:hideMark/>
          </w:tcPr>
          <w:p w14:paraId="46A100D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0A30CE2" w14:textId="77777777" w:rsidTr="00391EF6">
        <w:trPr>
          <w:trHeight w:val="510"/>
        </w:trPr>
        <w:tc>
          <w:tcPr>
            <w:tcW w:w="421" w:type="dxa"/>
            <w:hideMark/>
          </w:tcPr>
          <w:p w14:paraId="2C491C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CABC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B004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A1D5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D909B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FBADA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E4E96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7FEF1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образовательных организаций, принявших участие в конкурсе социальных проектов «Дети Северодвинска»</w:t>
            </w:r>
          </w:p>
        </w:tc>
        <w:tc>
          <w:tcPr>
            <w:tcW w:w="851" w:type="dxa"/>
            <w:hideMark/>
          </w:tcPr>
          <w:p w14:paraId="4A7F06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62B5A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134" w:type="dxa"/>
            <w:hideMark/>
          </w:tcPr>
          <w:p w14:paraId="482DE7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134" w:type="dxa"/>
            <w:hideMark/>
          </w:tcPr>
          <w:p w14:paraId="242188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134" w:type="dxa"/>
            <w:hideMark/>
          </w:tcPr>
          <w:p w14:paraId="358ABD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9,7</w:t>
            </w:r>
          </w:p>
        </w:tc>
        <w:tc>
          <w:tcPr>
            <w:tcW w:w="1134" w:type="dxa"/>
            <w:hideMark/>
          </w:tcPr>
          <w:p w14:paraId="269D4F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992" w:type="dxa"/>
            <w:hideMark/>
          </w:tcPr>
          <w:p w14:paraId="7BFDE8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hideMark/>
          </w:tcPr>
          <w:p w14:paraId="56CEAF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hideMark/>
          </w:tcPr>
          <w:p w14:paraId="5241EC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567" w:type="dxa"/>
            <w:hideMark/>
          </w:tcPr>
          <w:p w14:paraId="46150D1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3E5A7B4" w14:textId="77777777" w:rsidTr="00391EF6">
        <w:trPr>
          <w:trHeight w:val="510"/>
        </w:trPr>
        <w:tc>
          <w:tcPr>
            <w:tcW w:w="421" w:type="dxa"/>
            <w:hideMark/>
          </w:tcPr>
          <w:p w14:paraId="7A320D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D39C1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C025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7285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57CA6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9FD64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690564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EF358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реализуемых ежегодно муниципальных воспитательных проектов, социально-педагогических программ</w:t>
            </w:r>
          </w:p>
        </w:tc>
        <w:tc>
          <w:tcPr>
            <w:tcW w:w="851" w:type="dxa"/>
            <w:hideMark/>
          </w:tcPr>
          <w:p w14:paraId="28A732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137C7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hideMark/>
          </w:tcPr>
          <w:p w14:paraId="43F914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hideMark/>
          </w:tcPr>
          <w:p w14:paraId="459B58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  <w:hideMark/>
          </w:tcPr>
          <w:p w14:paraId="73920D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  <w:hideMark/>
          </w:tcPr>
          <w:p w14:paraId="452B94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2" w:type="dxa"/>
            <w:hideMark/>
          </w:tcPr>
          <w:p w14:paraId="33D9E2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  <w:hideMark/>
          </w:tcPr>
          <w:p w14:paraId="48DD9B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  <w:hideMark/>
          </w:tcPr>
          <w:p w14:paraId="78AEC1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14:paraId="6332835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D68F2DF" w14:textId="77777777" w:rsidTr="00391EF6">
        <w:trPr>
          <w:trHeight w:val="510"/>
        </w:trPr>
        <w:tc>
          <w:tcPr>
            <w:tcW w:w="421" w:type="dxa"/>
            <w:hideMark/>
          </w:tcPr>
          <w:p w14:paraId="3C5F6A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397B0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D54EA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AD46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B7BE4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AE7FA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08864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B7D24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 Количество военно-патриотических клубов, функционирующих на базе образовательных организаций ежегодно</w:t>
            </w:r>
          </w:p>
        </w:tc>
        <w:tc>
          <w:tcPr>
            <w:tcW w:w="851" w:type="dxa"/>
            <w:hideMark/>
          </w:tcPr>
          <w:p w14:paraId="0ADB3D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7D2B9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0A2177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40E6B4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6D98E5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1DB789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251C5C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4C0E72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614AB7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A6D47D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3121C20" w14:textId="77777777" w:rsidTr="00391EF6">
        <w:trPr>
          <w:trHeight w:val="510"/>
        </w:trPr>
        <w:tc>
          <w:tcPr>
            <w:tcW w:w="421" w:type="dxa"/>
            <w:hideMark/>
          </w:tcPr>
          <w:p w14:paraId="5E3A15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55B7E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0EE2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22E1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532C1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2F59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E83C7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08B88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обучающихся, вовлеченных в трудовую, общественно-полезную деятельность ежегодно</w:t>
            </w:r>
          </w:p>
        </w:tc>
        <w:tc>
          <w:tcPr>
            <w:tcW w:w="851" w:type="dxa"/>
            <w:hideMark/>
          </w:tcPr>
          <w:p w14:paraId="53F013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3C2AC9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1134" w:type="dxa"/>
            <w:hideMark/>
          </w:tcPr>
          <w:p w14:paraId="50721C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1134" w:type="dxa"/>
            <w:hideMark/>
          </w:tcPr>
          <w:p w14:paraId="44BE1D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134" w:type="dxa"/>
            <w:hideMark/>
          </w:tcPr>
          <w:p w14:paraId="4C8BD2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134" w:type="dxa"/>
            <w:hideMark/>
          </w:tcPr>
          <w:p w14:paraId="2B1327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992" w:type="dxa"/>
            <w:hideMark/>
          </w:tcPr>
          <w:p w14:paraId="18EDF5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134" w:type="dxa"/>
            <w:hideMark/>
          </w:tcPr>
          <w:p w14:paraId="7C0228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2 116</w:t>
            </w:r>
          </w:p>
        </w:tc>
        <w:tc>
          <w:tcPr>
            <w:tcW w:w="1134" w:type="dxa"/>
            <w:hideMark/>
          </w:tcPr>
          <w:p w14:paraId="79D3B9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2 519</w:t>
            </w:r>
          </w:p>
        </w:tc>
        <w:tc>
          <w:tcPr>
            <w:tcW w:w="567" w:type="dxa"/>
            <w:hideMark/>
          </w:tcPr>
          <w:p w14:paraId="4A7985E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E321FCE" w14:textId="77777777" w:rsidTr="00391EF6">
        <w:trPr>
          <w:trHeight w:val="510"/>
        </w:trPr>
        <w:tc>
          <w:tcPr>
            <w:tcW w:w="421" w:type="dxa"/>
            <w:hideMark/>
          </w:tcPr>
          <w:p w14:paraId="58CDB6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6D063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76E4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1DF0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EB020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5CEDF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C5A34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B9C88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4.04. </w:t>
            </w:r>
            <w:r w:rsidRPr="00870467">
              <w:rPr>
                <w:color w:val="000000" w:themeColor="text1"/>
                <w:sz w:val="20"/>
                <w:szCs w:val="20"/>
              </w:rPr>
              <w:t>Организация и проведение конкурсов программ развития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6F2344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6F6BA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325A02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421401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148684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07A2FD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14:paraId="12DD55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502450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4" w:type="dxa"/>
            <w:hideMark/>
          </w:tcPr>
          <w:p w14:paraId="1C2F62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2 200,0</w:t>
            </w:r>
          </w:p>
        </w:tc>
        <w:tc>
          <w:tcPr>
            <w:tcW w:w="567" w:type="dxa"/>
            <w:hideMark/>
          </w:tcPr>
          <w:p w14:paraId="60CFC7D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ED5293E" w14:textId="77777777" w:rsidTr="00391EF6">
        <w:trPr>
          <w:trHeight w:val="255"/>
        </w:trPr>
        <w:tc>
          <w:tcPr>
            <w:tcW w:w="421" w:type="dxa"/>
            <w:hideMark/>
          </w:tcPr>
          <w:p w14:paraId="03FAEB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C1AAA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FC76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6911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26C475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9D83D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7C94A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028ED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D2FA2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7896B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7DDDE5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44B7C7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596348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50F456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14:paraId="48ADDD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14:paraId="5125A8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4" w:type="dxa"/>
            <w:hideMark/>
          </w:tcPr>
          <w:p w14:paraId="2CC1E7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2 200,0</w:t>
            </w:r>
          </w:p>
        </w:tc>
        <w:tc>
          <w:tcPr>
            <w:tcW w:w="567" w:type="dxa"/>
            <w:hideMark/>
          </w:tcPr>
          <w:p w14:paraId="25E28A0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262FD6E" w14:textId="77777777" w:rsidTr="00391EF6">
        <w:trPr>
          <w:trHeight w:val="765"/>
        </w:trPr>
        <w:tc>
          <w:tcPr>
            <w:tcW w:w="421" w:type="dxa"/>
            <w:hideMark/>
          </w:tcPr>
          <w:p w14:paraId="529C2A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C13AD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9F0F9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A73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6AF60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102D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4BB86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2188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получивших субсидию на стимулирование инновационной деятельности</w:t>
            </w:r>
          </w:p>
        </w:tc>
        <w:tc>
          <w:tcPr>
            <w:tcW w:w="851" w:type="dxa"/>
            <w:hideMark/>
          </w:tcPr>
          <w:p w14:paraId="066FFC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1405C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6D32BC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E7D99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37E92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69CC67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61BB10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06DAF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hideMark/>
          </w:tcPr>
          <w:p w14:paraId="6AF34E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14:paraId="131FB4A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ABD2F0D" w14:textId="77777777" w:rsidTr="00391EF6">
        <w:trPr>
          <w:trHeight w:val="765"/>
        </w:trPr>
        <w:tc>
          <w:tcPr>
            <w:tcW w:w="421" w:type="dxa"/>
            <w:hideMark/>
          </w:tcPr>
          <w:p w14:paraId="6AA141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632B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7956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FAD5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8DDDE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2ABD6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554300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66EEF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4.05. 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 по безопасности дорожного движения и профилактике детского дорожно-транспортного травматизма</w:t>
            </w:r>
          </w:p>
        </w:tc>
        <w:tc>
          <w:tcPr>
            <w:tcW w:w="851" w:type="dxa"/>
            <w:hideMark/>
          </w:tcPr>
          <w:p w14:paraId="68DC3D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42EDD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hideMark/>
          </w:tcPr>
          <w:p w14:paraId="74ED33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1 048,0</w:t>
            </w:r>
          </w:p>
        </w:tc>
        <w:tc>
          <w:tcPr>
            <w:tcW w:w="1134" w:type="dxa"/>
            <w:hideMark/>
          </w:tcPr>
          <w:p w14:paraId="4AD071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1 239,8</w:t>
            </w:r>
          </w:p>
        </w:tc>
        <w:tc>
          <w:tcPr>
            <w:tcW w:w="1134" w:type="dxa"/>
            <w:hideMark/>
          </w:tcPr>
          <w:p w14:paraId="399972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1 444,2</w:t>
            </w:r>
          </w:p>
        </w:tc>
        <w:tc>
          <w:tcPr>
            <w:tcW w:w="1134" w:type="dxa"/>
            <w:hideMark/>
          </w:tcPr>
          <w:p w14:paraId="4EBFB7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1 687,6</w:t>
            </w:r>
          </w:p>
        </w:tc>
        <w:tc>
          <w:tcPr>
            <w:tcW w:w="992" w:type="dxa"/>
            <w:hideMark/>
          </w:tcPr>
          <w:p w14:paraId="2BDFEB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1 662,0</w:t>
            </w:r>
          </w:p>
        </w:tc>
        <w:tc>
          <w:tcPr>
            <w:tcW w:w="1134" w:type="dxa"/>
            <w:hideMark/>
          </w:tcPr>
          <w:p w14:paraId="48479D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7 100,6</w:t>
            </w:r>
          </w:p>
        </w:tc>
        <w:tc>
          <w:tcPr>
            <w:tcW w:w="1134" w:type="dxa"/>
            <w:hideMark/>
          </w:tcPr>
          <w:p w14:paraId="7E5F94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7 100,6</w:t>
            </w:r>
          </w:p>
        </w:tc>
        <w:tc>
          <w:tcPr>
            <w:tcW w:w="567" w:type="dxa"/>
            <w:hideMark/>
          </w:tcPr>
          <w:p w14:paraId="33DEF08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33C198E" w14:textId="77777777" w:rsidTr="00391EF6">
        <w:trPr>
          <w:trHeight w:val="255"/>
        </w:trPr>
        <w:tc>
          <w:tcPr>
            <w:tcW w:w="421" w:type="dxa"/>
            <w:hideMark/>
          </w:tcPr>
          <w:p w14:paraId="16C2C3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8CBB9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A174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EF1FC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48299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13A25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5EC0E3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8D44C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37C74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882DE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hideMark/>
          </w:tcPr>
          <w:p w14:paraId="1FA899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584,8</w:t>
            </w:r>
          </w:p>
        </w:tc>
        <w:tc>
          <w:tcPr>
            <w:tcW w:w="1134" w:type="dxa"/>
            <w:hideMark/>
          </w:tcPr>
          <w:p w14:paraId="221BB2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794,1</w:t>
            </w:r>
          </w:p>
        </w:tc>
        <w:tc>
          <w:tcPr>
            <w:tcW w:w="1134" w:type="dxa"/>
            <w:hideMark/>
          </w:tcPr>
          <w:p w14:paraId="1B98C4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970,8</w:t>
            </w:r>
          </w:p>
        </w:tc>
        <w:tc>
          <w:tcPr>
            <w:tcW w:w="1134" w:type="dxa"/>
            <w:hideMark/>
          </w:tcPr>
          <w:p w14:paraId="4EC113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1 687,6</w:t>
            </w:r>
          </w:p>
        </w:tc>
        <w:tc>
          <w:tcPr>
            <w:tcW w:w="992" w:type="dxa"/>
            <w:hideMark/>
          </w:tcPr>
          <w:p w14:paraId="6004CB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1 662,0</w:t>
            </w:r>
          </w:p>
        </w:tc>
        <w:tc>
          <w:tcPr>
            <w:tcW w:w="1134" w:type="dxa"/>
            <w:hideMark/>
          </w:tcPr>
          <w:p w14:paraId="331282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5 718,3</w:t>
            </w:r>
          </w:p>
        </w:tc>
        <w:tc>
          <w:tcPr>
            <w:tcW w:w="1134" w:type="dxa"/>
            <w:hideMark/>
          </w:tcPr>
          <w:p w14:paraId="6831B1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5 718,3</w:t>
            </w:r>
          </w:p>
        </w:tc>
        <w:tc>
          <w:tcPr>
            <w:tcW w:w="567" w:type="dxa"/>
            <w:hideMark/>
          </w:tcPr>
          <w:p w14:paraId="556B5F8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0CAA94F" w14:textId="77777777" w:rsidTr="00391EF6">
        <w:trPr>
          <w:trHeight w:val="255"/>
        </w:trPr>
        <w:tc>
          <w:tcPr>
            <w:tcW w:w="421" w:type="dxa"/>
            <w:hideMark/>
          </w:tcPr>
          <w:p w14:paraId="03AD24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46A43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B28D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DDD4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81DE4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DE5F8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6A8A84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F106A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3CA6E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7F93C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8E37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463,2</w:t>
            </w:r>
          </w:p>
        </w:tc>
        <w:tc>
          <w:tcPr>
            <w:tcW w:w="1134" w:type="dxa"/>
            <w:hideMark/>
          </w:tcPr>
          <w:p w14:paraId="5DF2D5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445,7</w:t>
            </w:r>
          </w:p>
        </w:tc>
        <w:tc>
          <w:tcPr>
            <w:tcW w:w="1134" w:type="dxa"/>
            <w:hideMark/>
          </w:tcPr>
          <w:p w14:paraId="47F39B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473,4</w:t>
            </w:r>
          </w:p>
        </w:tc>
        <w:tc>
          <w:tcPr>
            <w:tcW w:w="1134" w:type="dxa"/>
            <w:hideMark/>
          </w:tcPr>
          <w:p w14:paraId="679ADD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B3803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EE580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1 382,3</w:t>
            </w:r>
          </w:p>
        </w:tc>
        <w:tc>
          <w:tcPr>
            <w:tcW w:w="1134" w:type="dxa"/>
            <w:hideMark/>
          </w:tcPr>
          <w:p w14:paraId="756DF2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1 382,3</w:t>
            </w:r>
          </w:p>
        </w:tc>
        <w:tc>
          <w:tcPr>
            <w:tcW w:w="567" w:type="dxa"/>
            <w:hideMark/>
          </w:tcPr>
          <w:p w14:paraId="15FCDD8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013D57F6" w14:textId="77777777" w:rsidTr="00391EF6">
        <w:trPr>
          <w:trHeight w:val="1020"/>
        </w:trPr>
        <w:tc>
          <w:tcPr>
            <w:tcW w:w="421" w:type="dxa"/>
            <w:hideMark/>
          </w:tcPr>
          <w:p w14:paraId="19CDF0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C8E40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5998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03662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317DFA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907DF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E05B6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2E2A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обучающихся образовательных организаций, принявших участие в мероприятиях по безопасности дорожного движения и профилактике детского дорожно-транспортного травматизма</w:t>
            </w:r>
          </w:p>
        </w:tc>
        <w:tc>
          <w:tcPr>
            <w:tcW w:w="851" w:type="dxa"/>
            <w:hideMark/>
          </w:tcPr>
          <w:p w14:paraId="222C6A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CF669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34" w:type="dxa"/>
            <w:hideMark/>
          </w:tcPr>
          <w:p w14:paraId="344304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134" w:type="dxa"/>
            <w:hideMark/>
          </w:tcPr>
          <w:p w14:paraId="0A0C92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134" w:type="dxa"/>
            <w:hideMark/>
          </w:tcPr>
          <w:p w14:paraId="1F5368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134" w:type="dxa"/>
            <w:hideMark/>
          </w:tcPr>
          <w:p w14:paraId="5DEB72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92" w:type="dxa"/>
            <w:hideMark/>
          </w:tcPr>
          <w:p w14:paraId="2C92A9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134" w:type="dxa"/>
            <w:hideMark/>
          </w:tcPr>
          <w:p w14:paraId="117D79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1 488</w:t>
            </w:r>
          </w:p>
        </w:tc>
        <w:tc>
          <w:tcPr>
            <w:tcW w:w="1134" w:type="dxa"/>
            <w:hideMark/>
          </w:tcPr>
          <w:p w14:paraId="15B59E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1 488</w:t>
            </w:r>
          </w:p>
        </w:tc>
        <w:tc>
          <w:tcPr>
            <w:tcW w:w="567" w:type="dxa"/>
            <w:hideMark/>
          </w:tcPr>
          <w:p w14:paraId="739A4B0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2FB1F1" w14:textId="77777777" w:rsidTr="00391EF6">
        <w:trPr>
          <w:trHeight w:val="765"/>
        </w:trPr>
        <w:tc>
          <w:tcPr>
            <w:tcW w:w="421" w:type="dxa"/>
            <w:hideMark/>
          </w:tcPr>
          <w:p w14:paraId="29643B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53D34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1DDE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F3FC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7241F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FDA94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0F6E82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DA18D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световозвращающих элементов, приобретенных для обучающихся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59BF15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2B589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96927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2 804</w:t>
            </w:r>
          </w:p>
        </w:tc>
        <w:tc>
          <w:tcPr>
            <w:tcW w:w="1134" w:type="dxa"/>
            <w:hideMark/>
          </w:tcPr>
          <w:p w14:paraId="320DF9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2 162</w:t>
            </w:r>
          </w:p>
        </w:tc>
        <w:tc>
          <w:tcPr>
            <w:tcW w:w="1134" w:type="dxa"/>
            <w:hideMark/>
          </w:tcPr>
          <w:p w14:paraId="5D238A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4 365</w:t>
            </w:r>
          </w:p>
        </w:tc>
        <w:tc>
          <w:tcPr>
            <w:tcW w:w="1134" w:type="dxa"/>
            <w:hideMark/>
          </w:tcPr>
          <w:p w14:paraId="377989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4 365</w:t>
            </w:r>
          </w:p>
        </w:tc>
        <w:tc>
          <w:tcPr>
            <w:tcW w:w="992" w:type="dxa"/>
            <w:hideMark/>
          </w:tcPr>
          <w:p w14:paraId="4C91CF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4 365</w:t>
            </w:r>
          </w:p>
        </w:tc>
        <w:tc>
          <w:tcPr>
            <w:tcW w:w="1134" w:type="dxa"/>
            <w:hideMark/>
          </w:tcPr>
          <w:p w14:paraId="10DD0C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18 061</w:t>
            </w:r>
          </w:p>
        </w:tc>
        <w:tc>
          <w:tcPr>
            <w:tcW w:w="1134" w:type="dxa"/>
            <w:hideMark/>
          </w:tcPr>
          <w:p w14:paraId="0B33FE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18 061</w:t>
            </w:r>
          </w:p>
        </w:tc>
        <w:tc>
          <w:tcPr>
            <w:tcW w:w="567" w:type="dxa"/>
            <w:hideMark/>
          </w:tcPr>
          <w:p w14:paraId="64C2186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2163CA8" w14:textId="77777777" w:rsidTr="00391EF6">
        <w:trPr>
          <w:trHeight w:val="1020"/>
        </w:trPr>
        <w:tc>
          <w:tcPr>
            <w:tcW w:w="421" w:type="dxa"/>
            <w:hideMark/>
          </w:tcPr>
          <w:p w14:paraId="11CA21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7B9D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6490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BF5A3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2994DC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EDBB3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5D916E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F48E6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муниципальных образовательных организаций, оснащенных средствами обучения, учебными и методическими материалами по профилактики детского дорожно-транспортного травматизма</w:t>
            </w:r>
          </w:p>
        </w:tc>
        <w:tc>
          <w:tcPr>
            <w:tcW w:w="851" w:type="dxa"/>
            <w:hideMark/>
          </w:tcPr>
          <w:p w14:paraId="1AB48A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B4249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9064A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1520F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43927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FB3DD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23262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1F216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0F4BFC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71151D6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2C23E3" w14:textId="77777777" w:rsidTr="00391EF6">
        <w:trPr>
          <w:trHeight w:val="2445"/>
        </w:trPr>
        <w:tc>
          <w:tcPr>
            <w:tcW w:w="421" w:type="dxa"/>
            <w:hideMark/>
          </w:tcPr>
          <w:p w14:paraId="3A21C8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0599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D730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7474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2AB00A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E944E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5AA4B9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C7805C5" w14:textId="77777777" w:rsidR="00391EF6" w:rsidRPr="00870467" w:rsidRDefault="00391EF6" w:rsidP="00391EF6">
            <w:pPr>
              <w:tabs>
                <w:tab w:val="left" w:pos="1485"/>
              </w:tabs>
              <w:ind w:left="-64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4.06. </w:t>
            </w:r>
            <w:r w:rsidRPr="00870467">
              <w:rPr>
                <w:color w:val="000000" w:themeColor="text1"/>
                <w:sz w:val="20"/>
                <w:szCs w:val="20"/>
              </w:rPr>
              <w:t>Реализация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посредством привлечения к этой деятельности специалистов-практиков</w:t>
            </w:r>
          </w:p>
        </w:tc>
        <w:tc>
          <w:tcPr>
            <w:tcW w:w="851" w:type="dxa"/>
            <w:hideMark/>
          </w:tcPr>
          <w:p w14:paraId="238247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808AF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3544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8996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76A76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14:paraId="6A6187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92" w:type="dxa"/>
            <w:hideMark/>
          </w:tcPr>
          <w:p w14:paraId="3A96B5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14:paraId="42BDBE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34" w:type="dxa"/>
            <w:hideMark/>
          </w:tcPr>
          <w:p w14:paraId="0432B3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567" w:type="dxa"/>
            <w:hideMark/>
          </w:tcPr>
          <w:p w14:paraId="2823D19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477BF3A" w14:textId="77777777" w:rsidTr="00391EF6">
        <w:trPr>
          <w:trHeight w:val="255"/>
        </w:trPr>
        <w:tc>
          <w:tcPr>
            <w:tcW w:w="421" w:type="dxa"/>
            <w:hideMark/>
          </w:tcPr>
          <w:p w14:paraId="15697E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220A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FCD6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5AD74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6A50A4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CA93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209B70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63F7A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C4CCF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9B229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FD8C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F998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94B75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14:paraId="4EE6CE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92" w:type="dxa"/>
            <w:hideMark/>
          </w:tcPr>
          <w:p w14:paraId="077D43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14:paraId="6B91F0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34" w:type="dxa"/>
            <w:hideMark/>
          </w:tcPr>
          <w:p w14:paraId="58C0F7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567" w:type="dxa"/>
            <w:hideMark/>
          </w:tcPr>
          <w:p w14:paraId="7DE710A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C139AA7" w14:textId="77777777" w:rsidTr="00391EF6">
        <w:trPr>
          <w:trHeight w:val="510"/>
        </w:trPr>
        <w:tc>
          <w:tcPr>
            <w:tcW w:w="421" w:type="dxa"/>
            <w:hideMark/>
          </w:tcPr>
          <w:p w14:paraId="20EFC9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1793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922A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7E47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E771A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39D2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676049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3E6A9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Уровень удовлетворенности наставляемых участием в программах наставничества</w:t>
            </w:r>
          </w:p>
        </w:tc>
        <w:tc>
          <w:tcPr>
            <w:tcW w:w="851" w:type="dxa"/>
            <w:hideMark/>
          </w:tcPr>
          <w:p w14:paraId="730A85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5BC41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226A3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F567D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411F4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134" w:type="dxa"/>
            <w:hideMark/>
          </w:tcPr>
          <w:p w14:paraId="5FE174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992" w:type="dxa"/>
            <w:hideMark/>
          </w:tcPr>
          <w:p w14:paraId="674190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hideMark/>
          </w:tcPr>
          <w:p w14:paraId="594317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hideMark/>
          </w:tcPr>
          <w:p w14:paraId="7DE2ED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567" w:type="dxa"/>
            <w:hideMark/>
          </w:tcPr>
          <w:p w14:paraId="05BC18E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C0EC1CC" w14:textId="77777777" w:rsidTr="00391EF6">
        <w:trPr>
          <w:trHeight w:val="510"/>
        </w:trPr>
        <w:tc>
          <w:tcPr>
            <w:tcW w:w="421" w:type="dxa"/>
            <w:hideMark/>
          </w:tcPr>
          <w:p w14:paraId="3720B8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5323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99046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EFC31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C144B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1A552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4E59CB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5E62A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2.Уровень удовлетворенности наставников участием в программах наставничества</w:t>
            </w:r>
          </w:p>
        </w:tc>
        <w:tc>
          <w:tcPr>
            <w:tcW w:w="851" w:type="dxa"/>
            <w:hideMark/>
          </w:tcPr>
          <w:p w14:paraId="4A00B9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8D9E8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B57D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F8A45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9BA5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79,2</w:t>
            </w:r>
          </w:p>
        </w:tc>
        <w:tc>
          <w:tcPr>
            <w:tcW w:w="1134" w:type="dxa"/>
            <w:hideMark/>
          </w:tcPr>
          <w:p w14:paraId="6C1E0B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992" w:type="dxa"/>
            <w:hideMark/>
          </w:tcPr>
          <w:p w14:paraId="579E4D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hideMark/>
          </w:tcPr>
          <w:p w14:paraId="6F2156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hideMark/>
          </w:tcPr>
          <w:p w14:paraId="6CFE0D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567" w:type="dxa"/>
            <w:hideMark/>
          </w:tcPr>
          <w:p w14:paraId="69667E7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FD4EE1A" w14:textId="77777777" w:rsidTr="00391EF6">
        <w:trPr>
          <w:trHeight w:val="765"/>
        </w:trPr>
        <w:tc>
          <w:tcPr>
            <w:tcW w:w="421" w:type="dxa"/>
            <w:hideMark/>
          </w:tcPr>
          <w:p w14:paraId="7D2D80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5B252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0264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DC7A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204598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90205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D94DE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32908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</w:t>
            </w:r>
          </w:p>
        </w:tc>
        <w:tc>
          <w:tcPr>
            <w:tcW w:w="851" w:type="dxa"/>
            <w:hideMark/>
          </w:tcPr>
          <w:p w14:paraId="383CD5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0D518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488,0</w:t>
            </w:r>
          </w:p>
        </w:tc>
        <w:tc>
          <w:tcPr>
            <w:tcW w:w="1134" w:type="dxa"/>
            <w:hideMark/>
          </w:tcPr>
          <w:p w14:paraId="5A171F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1134" w:type="dxa"/>
            <w:hideMark/>
          </w:tcPr>
          <w:p w14:paraId="442564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373,8</w:t>
            </w:r>
          </w:p>
        </w:tc>
        <w:tc>
          <w:tcPr>
            <w:tcW w:w="1134" w:type="dxa"/>
            <w:hideMark/>
          </w:tcPr>
          <w:p w14:paraId="69882D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1134" w:type="dxa"/>
            <w:hideMark/>
          </w:tcPr>
          <w:p w14:paraId="285238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92" w:type="dxa"/>
            <w:hideMark/>
          </w:tcPr>
          <w:p w14:paraId="755C47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381,4</w:t>
            </w:r>
          </w:p>
        </w:tc>
        <w:tc>
          <w:tcPr>
            <w:tcW w:w="1134" w:type="dxa"/>
            <w:hideMark/>
          </w:tcPr>
          <w:p w14:paraId="703E7B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2 256,3</w:t>
            </w:r>
          </w:p>
        </w:tc>
        <w:tc>
          <w:tcPr>
            <w:tcW w:w="1134" w:type="dxa"/>
            <w:hideMark/>
          </w:tcPr>
          <w:p w14:paraId="281596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3 920,3</w:t>
            </w:r>
          </w:p>
        </w:tc>
        <w:tc>
          <w:tcPr>
            <w:tcW w:w="567" w:type="dxa"/>
            <w:hideMark/>
          </w:tcPr>
          <w:p w14:paraId="5F2955F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5D02513" w14:textId="77777777" w:rsidTr="00391EF6">
        <w:trPr>
          <w:trHeight w:val="255"/>
        </w:trPr>
        <w:tc>
          <w:tcPr>
            <w:tcW w:w="421" w:type="dxa"/>
            <w:hideMark/>
          </w:tcPr>
          <w:p w14:paraId="36BF4C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3F29A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D2129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4FAD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7C758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93B5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EB810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663CD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DD56A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F6704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488,0</w:t>
            </w:r>
          </w:p>
        </w:tc>
        <w:tc>
          <w:tcPr>
            <w:tcW w:w="1134" w:type="dxa"/>
            <w:hideMark/>
          </w:tcPr>
          <w:p w14:paraId="2E211D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1134" w:type="dxa"/>
            <w:hideMark/>
          </w:tcPr>
          <w:p w14:paraId="4768B9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373,8</w:t>
            </w:r>
          </w:p>
        </w:tc>
        <w:tc>
          <w:tcPr>
            <w:tcW w:w="1134" w:type="dxa"/>
            <w:hideMark/>
          </w:tcPr>
          <w:p w14:paraId="179533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1134" w:type="dxa"/>
            <w:hideMark/>
          </w:tcPr>
          <w:p w14:paraId="51E9EB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92" w:type="dxa"/>
            <w:hideMark/>
          </w:tcPr>
          <w:p w14:paraId="15F588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381,4</w:t>
            </w:r>
          </w:p>
        </w:tc>
        <w:tc>
          <w:tcPr>
            <w:tcW w:w="1134" w:type="dxa"/>
            <w:hideMark/>
          </w:tcPr>
          <w:p w14:paraId="077302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2 256,3</w:t>
            </w:r>
          </w:p>
        </w:tc>
        <w:tc>
          <w:tcPr>
            <w:tcW w:w="1134" w:type="dxa"/>
            <w:hideMark/>
          </w:tcPr>
          <w:p w14:paraId="623C2C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3 920,3</w:t>
            </w:r>
          </w:p>
        </w:tc>
        <w:tc>
          <w:tcPr>
            <w:tcW w:w="567" w:type="dxa"/>
            <w:hideMark/>
          </w:tcPr>
          <w:p w14:paraId="397C6F8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D06FE75" w14:textId="77777777" w:rsidTr="00391EF6">
        <w:trPr>
          <w:trHeight w:val="765"/>
        </w:trPr>
        <w:tc>
          <w:tcPr>
            <w:tcW w:w="421" w:type="dxa"/>
            <w:hideMark/>
          </w:tcPr>
          <w:p w14:paraId="4D2B34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7F65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5EC2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66B4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83354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434CA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84BB4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5B69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обучающихся образовательных организаций, принимающих участие в инновационных образовательных и социальных проектах в области профориентации молодежи</w:t>
            </w:r>
          </w:p>
        </w:tc>
        <w:tc>
          <w:tcPr>
            <w:tcW w:w="851" w:type="dxa"/>
            <w:hideMark/>
          </w:tcPr>
          <w:p w14:paraId="0CE88E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0B879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1134" w:type="dxa"/>
            <w:hideMark/>
          </w:tcPr>
          <w:p w14:paraId="502357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1134" w:type="dxa"/>
            <w:hideMark/>
          </w:tcPr>
          <w:p w14:paraId="76EA1F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0EC8D3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134" w:type="dxa"/>
            <w:hideMark/>
          </w:tcPr>
          <w:p w14:paraId="495BB5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992" w:type="dxa"/>
            <w:hideMark/>
          </w:tcPr>
          <w:p w14:paraId="5E611F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1134" w:type="dxa"/>
            <w:hideMark/>
          </w:tcPr>
          <w:p w14:paraId="4EF79A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1134" w:type="dxa"/>
            <w:hideMark/>
          </w:tcPr>
          <w:p w14:paraId="0BF50D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567" w:type="dxa"/>
            <w:hideMark/>
          </w:tcPr>
          <w:p w14:paraId="531E509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CC37136" w14:textId="77777777" w:rsidTr="00391EF6">
        <w:trPr>
          <w:trHeight w:val="765"/>
        </w:trPr>
        <w:tc>
          <w:tcPr>
            <w:tcW w:w="421" w:type="dxa"/>
            <w:hideMark/>
          </w:tcPr>
          <w:p w14:paraId="205CB8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01FED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EF0A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6CF1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626ADE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DCE2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CE11A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2B70C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Доля выпускников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851" w:type="dxa"/>
            <w:hideMark/>
          </w:tcPr>
          <w:p w14:paraId="3354C8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68D4E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4" w:type="dxa"/>
            <w:hideMark/>
          </w:tcPr>
          <w:p w14:paraId="0602F8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1134" w:type="dxa"/>
            <w:hideMark/>
          </w:tcPr>
          <w:p w14:paraId="3AFACC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134" w:type="dxa"/>
            <w:hideMark/>
          </w:tcPr>
          <w:p w14:paraId="4287F4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36,3</w:t>
            </w:r>
          </w:p>
        </w:tc>
        <w:tc>
          <w:tcPr>
            <w:tcW w:w="1134" w:type="dxa"/>
            <w:hideMark/>
          </w:tcPr>
          <w:p w14:paraId="74BBDA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992" w:type="dxa"/>
            <w:hideMark/>
          </w:tcPr>
          <w:p w14:paraId="65B727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34" w:type="dxa"/>
            <w:hideMark/>
          </w:tcPr>
          <w:p w14:paraId="3E7C7B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34" w:type="dxa"/>
            <w:hideMark/>
          </w:tcPr>
          <w:p w14:paraId="48881D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567" w:type="dxa"/>
            <w:hideMark/>
          </w:tcPr>
          <w:p w14:paraId="28EED08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8F3D4D" w14:textId="77777777" w:rsidTr="00391EF6">
        <w:trPr>
          <w:trHeight w:val="561"/>
        </w:trPr>
        <w:tc>
          <w:tcPr>
            <w:tcW w:w="421" w:type="dxa"/>
            <w:hideMark/>
          </w:tcPr>
          <w:p w14:paraId="20DB03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12D8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FE3C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27072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2EDF98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2E27E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62AD5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44041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Разработка и реализация плана мероприятий по организации профориентации детей и молодежи для кадрового обеспечения судостроительного кластера</w:t>
            </w:r>
          </w:p>
        </w:tc>
        <w:tc>
          <w:tcPr>
            <w:tcW w:w="851" w:type="dxa"/>
            <w:hideMark/>
          </w:tcPr>
          <w:p w14:paraId="7024D4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005A5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3A458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2F5C0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8DBD8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51023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37352D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E25A4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52D68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4A1B977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942E54A" w14:textId="77777777" w:rsidTr="00391EF6">
        <w:trPr>
          <w:trHeight w:val="765"/>
        </w:trPr>
        <w:tc>
          <w:tcPr>
            <w:tcW w:w="421" w:type="dxa"/>
            <w:hideMark/>
          </w:tcPr>
          <w:p w14:paraId="552F70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09A9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B762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5CA0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277427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2A95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2B4CE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73F6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мероприятий, проведенных в рамках организации профориентации детей и молодежи для кадрового обеспечения судостроительного кластера</w:t>
            </w:r>
          </w:p>
        </w:tc>
        <w:tc>
          <w:tcPr>
            <w:tcW w:w="851" w:type="dxa"/>
            <w:hideMark/>
          </w:tcPr>
          <w:p w14:paraId="44B700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BA0A8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1D7CCC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57CBE2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43ACB7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540FAB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782158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3257A2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hideMark/>
          </w:tcPr>
          <w:p w14:paraId="66FB81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67" w:type="dxa"/>
            <w:hideMark/>
          </w:tcPr>
          <w:p w14:paraId="5998781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6B16AF" w14:textId="77777777" w:rsidTr="00391EF6">
        <w:trPr>
          <w:trHeight w:val="765"/>
        </w:trPr>
        <w:tc>
          <w:tcPr>
            <w:tcW w:w="421" w:type="dxa"/>
            <w:hideMark/>
          </w:tcPr>
          <w:p w14:paraId="26631B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32E72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DBEE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63AC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39D1CF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1563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C9D57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B23AB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Степень выполнения плана мероприятий по организации профориентации детей и молодежи для кадрового обеспечения судостроительного кластера ежегодно</w:t>
            </w:r>
          </w:p>
        </w:tc>
        <w:tc>
          <w:tcPr>
            <w:tcW w:w="851" w:type="dxa"/>
            <w:hideMark/>
          </w:tcPr>
          <w:p w14:paraId="527D27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66D6A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E978C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708C0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5BF22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09D6B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22DB1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E1069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6B9C1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2F3AE4D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427BF79" w14:textId="77777777" w:rsidTr="00391EF6">
        <w:trPr>
          <w:trHeight w:val="765"/>
        </w:trPr>
        <w:tc>
          <w:tcPr>
            <w:tcW w:w="421" w:type="dxa"/>
            <w:hideMark/>
          </w:tcPr>
          <w:p w14:paraId="0451D8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2F003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B7FD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983F7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76AD78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7E524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CACD5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840A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</w:t>
            </w:r>
            <w:r w:rsidRPr="00870467">
              <w:rPr>
                <w:color w:val="000000" w:themeColor="text1"/>
                <w:sz w:val="20"/>
                <w:szCs w:val="20"/>
              </w:rPr>
              <w:t>Участие муниципальных образовательных организаций в мероприятиях, направленных на профориентацию детей и молодежи для кадрового обеспечения судостроительного кластера</w:t>
            </w:r>
          </w:p>
        </w:tc>
        <w:tc>
          <w:tcPr>
            <w:tcW w:w="851" w:type="dxa"/>
            <w:hideMark/>
          </w:tcPr>
          <w:p w14:paraId="4D9251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15110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134" w:type="dxa"/>
            <w:hideMark/>
          </w:tcPr>
          <w:p w14:paraId="1DF122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1134" w:type="dxa"/>
            <w:hideMark/>
          </w:tcPr>
          <w:p w14:paraId="46D7E6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4" w:type="dxa"/>
            <w:hideMark/>
          </w:tcPr>
          <w:p w14:paraId="63A54B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1134" w:type="dxa"/>
            <w:hideMark/>
          </w:tcPr>
          <w:p w14:paraId="575CF9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992" w:type="dxa"/>
            <w:hideMark/>
          </w:tcPr>
          <w:p w14:paraId="24EA68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134" w:type="dxa"/>
            <w:hideMark/>
          </w:tcPr>
          <w:p w14:paraId="4FAB7E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730,7</w:t>
            </w:r>
          </w:p>
        </w:tc>
        <w:tc>
          <w:tcPr>
            <w:tcW w:w="1134" w:type="dxa"/>
            <w:hideMark/>
          </w:tcPr>
          <w:p w14:paraId="012D8E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1 233,7</w:t>
            </w:r>
          </w:p>
        </w:tc>
        <w:tc>
          <w:tcPr>
            <w:tcW w:w="567" w:type="dxa"/>
            <w:hideMark/>
          </w:tcPr>
          <w:p w14:paraId="4BB5AFD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63AEF41" w14:textId="77777777" w:rsidTr="00391EF6">
        <w:trPr>
          <w:trHeight w:val="255"/>
        </w:trPr>
        <w:tc>
          <w:tcPr>
            <w:tcW w:w="421" w:type="dxa"/>
            <w:hideMark/>
          </w:tcPr>
          <w:p w14:paraId="53E947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75FF2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E2B5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5515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45369D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4637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FBB0D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5FAD8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353A5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AF34E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134" w:type="dxa"/>
            <w:hideMark/>
          </w:tcPr>
          <w:p w14:paraId="130B67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1134" w:type="dxa"/>
            <w:hideMark/>
          </w:tcPr>
          <w:p w14:paraId="379CA7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4" w:type="dxa"/>
            <w:hideMark/>
          </w:tcPr>
          <w:p w14:paraId="0FC59E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1134" w:type="dxa"/>
            <w:hideMark/>
          </w:tcPr>
          <w:p w14:paraId="2B6C95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992" w:type="dxa"/>
            <w:hideMark/>
          </w:tcPr>
          <w:p w14:paraId="7FB8A3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134" w:type="dxa"/>
            <w:hideMark/>
          </w:tcPr>
          <w:p w14:paraId="695EFE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730,7</w:t>
            </w:r>
          </w:p>
        </w:tc>
        <w:tc>
          <w:tcPr>
            <w:tcW w:w="1134" w:type="dxa"/>
            <w:hideMark/>
          </w:tcPr>
          <w:p w14:paraId="7C6488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1 233,7</w:t>
            </w:r>
          </w:p>
        </w:tc>
        <w:tc>
          <w:tcPr>
            <w:tcW w:w="567" w:type="dxa"/>
            <w:hideMark/>
          </w:tcPr>
          <w:p w14:paraId="37DF227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42E7A2A" w14:textId="77777777" w:rsidTr="00391EF6">
        <w:trPr>
          <w:trHeight w:val="510"/>
        </w:trPr>
        <w:tc>
          <w:tcPr>
            <w:tcW w:w="421" w:type="dxa"/>
            <w:hideMark/>
          </w:tcPr>
          <w:p w14:paraId="1DF93B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7CA6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FDE7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4B461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471E73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63865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CA04D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CC60F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образовательных организаций, принявших участие в конкурсе по поиску в Интернете</w:t>
            </w:r>
          </w:p>
        </w:tc>
        <w:tc>
          <w:tcPr>
            <w:tcW w:w="851" w:type="dxa"/>
            <w:hideMark/>
          </w:tcPr>
          <w:p w14:paraId="355187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3BA8E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76F8B7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3EAC8F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D03EE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hideMark/>
          </w:tcPr>
          <w:p w14:paraId="1AE9FB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14:paraId="1D561B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0B5ABD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34" w:type="dxa"/>
            <w:hideMark/>
          </w:tcPr>
          <w:p w14:paraId="331BA7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567" w:type="dxa"/>
            <w:hideMark/>
          </w:tcPr>
          <w:p w14:paraId="46E682A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F199A49" w14:textId="77777777" w:rsidTr="00391EF6">
        <w:trPr>
          <w:trHeight w:val="1020"/>
        </w:trPr>
        <w:tc>
          <w:tcPr>
            <w:tcW w:w="421" w:type="dxa"/>
            <w:hideMark/>
          </w:tcPr>
          <w:p w14:paraId="561153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1C328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05DE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2AE7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73F3AB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609F4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6F1F0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AAC08B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образовательных организаций, принявших участие в конкурсе программно-методических материалов по организации профориентационной работы, направленной на знакомство с судостроительной отраслью</w:t>
            </w:r>
          </w:p>
        </w:tc>
        <w:tc>
          <w:tcPr>
            <w:tcW w:w="851" w:type="dxa"/>
            <w:hideMark/>
          </w:tcPr>
          <w:p w14:paraId="24D696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75ED7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6C7342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1CCD18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033D5A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63D114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6703F5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1DF332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  <w:hideMark/>
          </w:tcPr>
          <w:p w14:paraId="15EFB7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67" w:type="dxa"/>
            <w:hideMark/>
          </w:tcPr>
          <w:p w14:paraId="285EFCE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8CCC813" w14:textId="77777777" w:rsidTr="00391EF6">
        <w:trPr>
          <w:trHeight w:val="510"/>
        </w:trPr>
        <w:tc>
          <w:tcPr>
            <w:tcW w:w="421" w:type="dxa"/>
            <w:hideMark/>
          </w:tcPr>
          <w:p w14:paraId="7440D7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691B8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6145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1C352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1D35AA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D306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0B863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D88E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обучающихся образовательных организаций, принявших участие в проекте «Инженеры будущего»</w:t>
            </w:r>
          </w:p>
        </w:tc>
        <w:tc>
          <w:tcPr>
            <w:tcW w:w="851" w:type="dxa"/>
            <w:hideMark/>
          </w:tcPr>
          <w:p w14:paraId="4ADDC4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38D372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1134" w:type="dxa"/>
            <w:hideMark/>
          </w:tcPr>
          <w:p w14:paraId="22E3CD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hideMark/>
          </w:tcPr>
          <w:p w14:paraId="183EB3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  <w:hideMark/>
          </w:tcPr>
          <w:p w14:paraId="3880F8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134" w:type="dxa"/>
            <w:hideMark/>
          </w:tcPr>
          <w:p w14:paraId="46D886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14:paraId="7BA1A1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14:paraId="02BCB9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742</w:t>
            </w:r>
          </w:p>
        </w:tc>
        <w:tc>
          <w:tcPr>
            <w:tcW w:w="1134" w:type="dxa"/>
            <w:hideMark/>
          </w:tcPr>
          <w:p w14:paraId="1D2C4B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1 147</w:t>
            </w:r>
          </w:p>
        </w:tc>
        <w:tc>
          <w:tcPr>
            <w:tcW w:w="567" w:type="dxa"/>
            <w:hideMark/>
          </w:tcPr>
          <w:p w14:paraId="4767163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27C9866" w14:textId="77777777" w:rsidTr="00391EF6">
        <w:trPr>
          <w:trHeight w:val="560"/>
        </w:trPr>
        <w:tc>
          <w:tcPr>
            <w:tcW w:w="421" w:type="dxa"/>
            <w:hideMark/>
          </w:tcPr>
          <w:p w14:paraId="432457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435C2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790B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AB07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675E22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7138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FA291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AB3CE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5.03.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муниципальными организациями дополнительного образования мероприятий, направленных на профориентацию детей и молодежи для кадрового обеспечения судостроительного кластера</w:t>
            </w:r>
          </w:p>
        </w:tc>
        <w:tc>
          <w:tcPr>
            <w:tcW w:w="851" w:type="dxa"/>
            <w:hideMark/>
          </w:tcPr>
          <w:p w14:paraId="0F1689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EB73B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1134" w:type="dxa"/>
            <w:hideMark/>
          </w:tcPr>
          <w:p w14:paraId="066E5E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14:paraId="533768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173,8</w:t>
            </w:r>
          </w:p>
        </w:tc>
        <w:tc>
          <w:tcPr>
            <w:tcW w:w="1134" w:type="dxa"/>
            <w:hideMark/>
          </w:tcPr>
          <w:p w14:paraId="0FA2F1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1134" w:type="dxa"/>
            <w:hideMark/>
          </w:tcPr>
          <w:p w14:paraId="7908BC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992" w:type="dxa"/>
            <w:hideMark/>
          </w:tcPr>
          <w:p w14:paraId="5F3B1C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34" w:type="dxa"/>
            <w:hideMark/>
          </w:tcPr>
          <w:p w14:paraId="79B5CB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593,6</w:t>
            </w:r>
          </w:p>
        </w:tc>
        <w:tc>
          <w:tcPr>
            <w:tcW w:w="1134" w:type="dxa"/>
            <w:hideMark/>
          </w:tcPr>
          <w:p w14:paraId="4E4670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1 264,6</w:t>
            </w:r>
          </w:p>
        </w:tc>
        <w:tc>
          <w:tcPr>
            <w:tcW w:w="567" w:type="dxa"/>
            <w:hideMark/>
          </w:tcPr>
          <w:p w14:paraId="7F66B6B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C55A1E0" w14:textId="77777777" w:rsidTr="00391EF6">
        <w:trPr>
          <w:trHeight w:val="255"/>
        </w:trPr>
        <w:tc>
          <w:tcPr>
            <w:tcW w:w="421" w:type="dxa"/>
            <w:hideMark/>
          </w:tcPr>
          <w:p w14:paraId="20EF35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3ED15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94BD1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CC085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40CE5F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837A5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9D1AC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BC043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9E3EA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7B082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1134" w:type="dxa"/>
            <w:hideMark/>
          </w:tcPr>
          <w:p w14:paraId="49927E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14:paraId="141418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173,8</w:t>
            </w:r>
          </w:p>
        </w:tc>
        <w:tc>
          <w:tcPr>
            <w:tcW w:w="1134" w:type="dxa"/>
            <w:hideMark/>
          </w:tcPr>
          <w:p w14:paraId="61EFA3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1134" w:type="dxa"/>
            <w:hideMark/>
          </w:tcPr>
          <w:p w14:paraId="414E1D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992" w:type="dxa"/>
            <w:hideMark/>
          </w:tcPr>
          <w:p w14:paraId="6CE109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34" w:type="dxa"/>
            <w:hideMark/>
          </w:tcPr>
          <w:p w14:paraId="102C47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593,6</w:t>
            </w:r>
          </w:p>
        </w:tc>
        <w:tc>
          <w:tcPr>
            <w:tcW w:w="1134" w:type="dxa"/>
            <w:hideMark/>
          </w:tcPr>
          <w:p w14:paraId="0DD0E0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1 264,6</w:t>
            </w:r>
          </w:p>
        </w:tc>
        <w:tc>
          <w:tcPr>
            <w:tcW w:w="567" w:type="dxa"/>
            <w:hideMark/>
          </w:tcPr>
          <w:p w14:paraId="2136548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E97DCBB" w14:textId="77777777" w:rsidTr="00391EF6">
        <w:trPr>
          <w:trHeight w:val="765"/>
        </w:trPr>
        <w:tc>
          <w:tcPr>
            <w:tcW w:w="421" w:type="dxa"/>
            <w:hideMark/>
          </w:tcPr>
          <w:p w14:paraId="3C2FD8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8813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95560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B5E01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06BD3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38AA8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97C84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8FC52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научно-исследовательских и научно-практических конференций по тематике судостроительной отрасли, проводимых ежегодно</w:t>
            </w:r>
          </w:p>
        </w:tc>
        <w:tc>
          <w:tcPr>
            <w:tcW w:w="851" w:type="dxa"/>
            <w:hideMark/>
          </w:tcPr>
          <w:p w14:paraId="52EE04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01F3E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9A4B0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E041F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F41CC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A618B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0B386B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E81E1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7AD16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36524E7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566447B" w14:textId="77777777" w:rsidTr="00391EF6">
        <w:trPr>
          <w:trHeight w:val="510"/>
        </w:trPr>
        <w:tc>
          <w:tcPr>
            <w:tcW w:w="421" w:type="dxa"/>
            <w:hideMark/>
          </w:tcPr>
          <w:p w14:paraId="72FBB4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4FE4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CFB53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B227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1DAC0B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C4124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A234D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76A78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обучающихся образовательных организаций, принявших участие в выставках по судомоделированию</w:t>
            </w:r>
          </w:p>
        </w:tc>
        <w:tc>
          <w:tcPr>
            <w:tcW w:w="851" w:type="dxa"/>
            <w:hideMark/>
          </w:tcPr>
          <w:p w14:paraId="2A92E2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00425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A25D6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134" w:type="dxa"/>
            <w:hideMark/>
          </w:tcPr>
          <w:p w14:paraId="38B433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42B35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134" w:type="dxa"/>
            <w:hideMark/>
          </w:tcPr>
          <w:p w14:paraId="38A55C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992" w:type="dxa"/>
            <w:hideMark/>
          </w:tcPr>
          <w:p w14:paraId="3AD17C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134" w:type="dxa"/>
            <w:hideMark/>
          </w:tcPr>
          <w:p w14:paraId="11923A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1 157</w:t>
            </w:r>
          </w:p>
        </w:tc>
        <w:tc>
          <w:tcPr>
            <w:tcW w:w="1134" w:type="dxa"/>
            <w:hideMark/>
          </w:tcPr>
          <w:p w14:paraId="31DEDA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1 680</w:t>
            </w:r>
          </w:p>
        </w:tc>
        <w:tc>
          <w:tcPr>
            <w:tcW w:w="567" w:type="dxa"/>
            <w:hideMark/>
          </w:tcPr>
          <w:p w14:paraId="4D81535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8F5E130" w14:textId="77777777" w:rsidTr="00391EF6">
        <w:trPr>
          <w:trHeight w:val="510"/>
        </w:trPr>
        <w:tc>
          <w:tcPr>
            <w:tcW w:w="421" w:type="dxa"/>
            <w:hideMark/>
          </w:tcPr>
          <w:p w14:paraId="6F5E1E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8CF17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BBC8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FBE6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3D043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7BEE5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1776F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F533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выездов команды МАОУДО «Северный Кванториум» на российские соревнования по судомоделированию</w:t>
            </w:r>
          </w:p>
        </w:tc>
        <w:tc>
          <w:tcPr>
            <w:tcW w:w="851" w:type="dxa"/>
            <w:hideMark/>
          </w:tcPr>
          <w:p w14:paraId="42B89E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FA3E4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D7CB9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4DC85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AEA11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0A0EA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852CD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A1D2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0A1965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0B65BC4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6DDBEBF" w14:textId="77777777" w:rsidTr="00391EF6">
        <w:trPr>
          <w:trHeight w:val="720"/>
        </w:trPr>
        <w:tc>
          <w:tcPr>
            <w:tcW w:w="421" w:type="dxa"/>
            <w:hideMark/>
          </w:tcPr>
          <w:p w14:paraId="6BCCDB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CFABD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36A0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CAFEF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48AB3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824D9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68B2ED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35963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обучающихся, освоивших программу «3D-моделирование»</w:t>
            </w:r>
          </w:p>
        </w:tc>
        <w:tc>
          <w:tcPr>
            <w:tcW w:w="851" w:type="dxa"/>
            <w:hideMark/>
          </w:tcPr>
          <w:p w14:paraId="07380A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BF8F6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14:paraId="6909C0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362A83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81419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61D6E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21214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A9CC6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34" w:type="dxa"/>
            <w:hideMark/>
          </w:tcPr>
          <w:p w14:paraId="7B84B3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567" w:type="dxa"/>
            <w:hideMark/>
          </w:tcPr>
          <w:p w14:paraId="2CF8FBB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49A69353" w14:textId="77777777" w:rsidTr="00391EF6">
        <w:trPr>
          <w:trHeight w:val="419"/>
        </w:trPr>
        <w:tc>
          <w:tcPr>
            <w:tcW w:w="421" w:type="dxa"/>
            <w:hideMark/>
          </w:tcPr>
          <w:p w14:paraId="63EB9D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10E91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6E19C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4D8A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71BDEA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CFB4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45113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734E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обучающихся, принявших участие в открытом конкурсе-фестивале «Акватория»</w:t>
            </w:r>
          </w:p>
        </w:tc>
        <w:tc>
          <w:tcPr>
            <w:tcW w:w="851" w:type="dxa"/>
            <w:hideMark/>
          </w:tcPr>
          <w:p w14:paraId="63A079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E6249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BB4C0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04499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  <w:hideMark/>
          </w:tcPr>
          <w:p w14:paraId="02C7B5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  <w:hideMark/>
          </w:tcPr>
          <w:p w14:paraId="427C40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  <w:hideMark/>
          </w:tcPr>
          <w:p w14:paraId="33B3F7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  <w:hideMark/>
          </w:tcPr>
          <w:p w14:paraId="1A1C2A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134" w:type="dxa"/>
            <w:hideMark/>
          </w:tcPr>
          <w:p w14:paraId="458F44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567" w:type="dxa"/>
            <w:hideMark/>
          </w:tcPr>
          <w:p w14:paraId="2440165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58E0D97" w14:textId="77777777" w:rsidTr="00391EF6">
        <w:trPr>
          <w:trHeight w:val="1005"/>
        </w:trPr>
        <w:tc>
          <w:tcPr>
            <w:tcW w:w="421" w:type="dxa"/>
            <w:hideMark/>
          </w:tcPr>
          <w:p w14:paraId="166EB1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F8BB1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3174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4370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6F49D7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EDA9B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37B71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1B5A1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обучающихся, принявших участие в мероприятиях, направленных на развитие проектной деятельности</w:t>
            </w:r>
          </w:p>
        </w:tc>
        <w:tc>
          <w:tcPr>
            <w:tcW w:w="851" w:type="dxa"/>
            <w:hideMark/>
          </w:tcPr>
          <w:p w14:paraId="3FF293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581A17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FB7D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0E0D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hideMark/>
          </w:tcPr>
          <w:p w14:paraId="082EAC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14:paraId="01AF40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  <w:hideMark/>
          </w:tcPr>
          <w:p w14:paraId="3B4479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hideMark/>
          </w:tcPr>
          <w:p w14:paraId="4CF1A9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134" w:type="dxa"/>
            <w:hideMark/>
          </w:tcPr>
          <w:p w14:paraId="6E0A12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567" w:type="dxa"/>
            <w:hideMark/>
          </w:tcPr>
          <w:p w14:paraId="1386CDB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AF58DD8" w14:textId="77777777" w:rsidTr="00391EF6">
        <w:trPr>
          <w:trHeight w:val="765"/>
        </w:trPr>
        <w:tc>
          <w:tcPr>
            <w:tcW w:w="421" w:type="dxa"/>
            <w:hideMark/>
          </w:tcPr>
          <w:p w14:paraId="25AC31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E929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0EDE7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CCF7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4F3B5D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38BE8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1971EF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2FF0E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5.04. </w:t>
            </w:r>
            <w:r w:rsidRPr="00870467">
              <w:rPr>
                <w:color w:val="000000" w:themeColor="text1"/>
                <w:sz w:val="20"/>
                <w:szCs w:val="20"/>
              </w:rPr>
              <w:t>Укрепление материально-технической базы развития муниципальных образовательных организаций как системообразующих центров в работе по профориентации обучающихся</w:t>
            </w:r>
          </w:p>
        </w:tc>
        <w:tc>
          <w:tcPr>
            <w:tcW w:w="851" w:type="dxa"/>
            <w:hideMark/>
          </w:tcPr>
          <w:p w14:paraId="4DDDD8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2B5E6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134" w:type="dxa"/>
            <w:hideMark/>
          </w:tcPr>
          <w:p w14:paraId="2767FB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134" w:type="dxa"/>
            <w:hideMark/>
          </w:tcPr>
          <w:p w14:paraId="5B2DA6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134" w:type="dxa"/>
            <w:hideMark/>
          </w:tcPr>
          <w:p w14:paraId="015D74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14:paraId="795C9D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992" w:type="dxa"/>
            <w:hideMark/>
          </w:tcPr>
          <w:p w14:paraId="71007D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134" w:type="dxa"/>
            <w:hideMark/>
          </w:tcPr>
          <w:p w14:paraId="3AD284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572,0</w:t>
            </w:r>
          </w:p>
        </w:tc>
        <w:tc>
          <w:tcPr>
            <w:tcW w:w="1134" w:type="dxa"/>
            <w:hideMark/>
          </w:tcPr>
          <w:p w14:paraId="393C8F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1 062,0</w:t>
            </w:r>
          </w:p>
        </w:tc>
        <w:tc>
          <w:tcPr>
            <w:tcW w:w="567" w:type="dxa"/>
            <w:hideMark/>
          </w:tcPr>
          <w:p w14:paraId="6359E6B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41FF3DA" w14:textId="77777777" w:rsidTr="00391EF6">
        <w:trPr>
          <w:trHeight w:val="255"/>
        </w:trPr>
        <w:tc>
          <w:tcPr>
            <w:tcW w:w="421" w:type="dxa"/>
            <w:hideMark/>
          </w:tcPr>
          <w:p w14:paraId="094F5F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505F4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8327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85A9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2CBBD9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8AE2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142763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62A0F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69E59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3E911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134" w:type="dxa"/>
            <w:hideMark/>
          </w:tcPr>
          <w:p w14:paraId="6F57F6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134" w:type="dxa"/>
            <w:hideMark/>
          </w:tcPr>
          <w:p w14:paraId="1CA253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134" w:type="dxa"/>
            <w:hideMark/>
          </w:tcPr>
          <w:p w14:paraId="1A62C7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14:paraId="5A9236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992" w:type="dxa"/>
            <w:hideMark/>
          </w:tcPr>
          <w:p w14:paraId="3636F9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134" w:type="dxa"/>
            <w:hideMark/>
          </w:tcPr>
          <w:p w14:paraId="760AD6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572,0</w:t>
            </w:r>
          </w:p>
        </w:tc>
        <w:tc>
          <w:tcPr>
            <w:tcW w:w="1134" w:type="dxa"/>
            <w:hideMark/>
          </w:tcPr>
          <w:p w14:paraId="18CC72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1 062,0</w:t>
            </w:r>
          </w:p>
        </w:tc>
        <w:tc>
          <w:tcPr>
            <w:tcW w:w="567" w:type="dxa"/>
            <w:hideMark/>
          </w:tcPr>
          <w:p w14:paraId="76436FA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232AC7" w14:textId="77777777" w:rsidTr="00391EF6">
        <w:trPr>
          <w:trHeight w:val="765"/>
        </w:trPr>
        <w:tc>
          <w:tcPr>
            <w:tcW w:w="421" w:type="dxa"/>
            <w:hideMark/>
          </w:tcPr>
          <w:p w14:paraId="28DAA8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76E85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F1D9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A2EDE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7318AF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52202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4BFDA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F3EBF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мероприятий, проведенных на базе оборудованных кабинетов профориентации МАОУ «СОШ № 9», МАОУДО «Детский морской центр «Североморец»</w:t>
            </w:r>
          </w:p>
        </w:tc>
        <w:tc>
          <w:tcPr>
            <w:tcW w:w="851" w:type="dxa"/>
            <w:hideMark/>
          </w:tcPr>
          <w:p w14:paraId="055189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40A10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3125BC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0FCAF6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785C77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0E5DB9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14:paraId="3C9DAD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082763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  <w:hideMark/>
          </w:tcPr>
          <w:p w14:paraId="6A1480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67" w:type="dxa"/>
            <w:hideMark/>
          </w:tcPr>
          <w:p w14:paraId="2F984F3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F2097F0" w14:textId="77777777" w:rsidTr="00391EF6">
        <w:trPr>
          <w:trHeight w:val="765"/>
        </w:trPr>
        <w:tc>
          <w:tcPr>
            <w:tcW w:w="421" w:type="dxa"/>
            <w:hideMark/>
          </w:tcPr>
          <w:p w14:paraId="3D2CC0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8D64F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AD1C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1A32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3406DA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F585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718D2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E51F6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оборудования, приобретенного для объединений судомоделирования и радиоконструирования МАОУДО  «Северный Кванториум»</w:t>
            </w:r>
          </w:p>
        </w:tc>
        <w:tc>
          <w:tcPr>
            <w:tcW w:w="851" w:type="dxa"/>
            <w:hideMark/>
          </w:tcPr>
          <w:p w14:paraId="396610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B8B45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48EC20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594C7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7AF39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82CA4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3B486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F972B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057CA2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14:paraId="196191B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2D4F87E" w14:textId="77777777" w:rsidTr="00391EF6">
        <w:trPr>
          <w:trHeight w:val="1020"/>
        </w:trPr>
        <w:tc>
          <w:tcPr>
            <w:tcW w:w="421" w:type="dxa"/>
            <w:hideMark/>
          </w:tcPr>
          <w:p w14:paraId="3071A6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306E4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A6759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9E840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1DF8A1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6537E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2C2C79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1321C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5.05.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Разработка системы профессиональных конкурсов для старшеклассников, создание экспериментальных «рабочих мест» в организациях дополнительного образования детей для «социальных проб» старшеклассников </w:t>
            </w:r>
          </w:p>
        </w:tc>
        <w:tc>
          <w:tcPr>
            <w:tcW w:w="851" w:type="dxa"/>
            <w:hideMark/>
          </w:tcPr>
          <w:p w14:paraId="3A88A4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0FC7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7712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03A1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4DEE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10B3BA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14:paraId="59F477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12A9DA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191EF0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567" w:type="dxa"/>
            <w:hideMark/>
          </w:tcPr>
          <w:p w14:paraId="52FC444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0A45B45" w14:textId="77777777" w:rsidTr="00391EF6">
        <w:trPr>
          <w:trHeight w:val="255"/>
        </w:trPr>
        <w:tc>
          <w:tcPr>
            <w:tcW w:w="421" w:type="dxa"/>
            <w:hideMark/>
          </w:tcPr>
          <w:p w14:paraId="2F4DCE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6EFE8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C63D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C41C7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328681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D299A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702BF7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1C706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B6056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9DCDE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4678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79F1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30EC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23FED8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14:paraId="02CF34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621CA1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7F7931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567" w:type="dxa"/>
            <w:hideMark/>
          </w:tcPr>
          <w:p w14:paraId="6775E37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8E6B2E7" w14:textId="77777777" w:rsidTr="00391EF6">
        <w:trPr>
          <w:trHeight w:val="765"/>
        </w:trPr>
        <w:tc>
          <w:tcPr>
            <w:tcW w:w="421" w:type="dxa"/>
            <w:hideMark/>
          </w:tcPr>
          <w:p w14:paraId="2C4E36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8969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9C79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EFDF1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2F21FB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5B04D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17A072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14D3A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Показатель 1. </w:t>
            </w:r>
            <w:r w:rsidRPr="00870467">
              <w:rPr>
                <w:color w:val="000000" w:themeColor="text1"/>
                <w:sz w:val="20"/>
                <w:szCs w:val="20"/>
              </w:rPr>
              <w:t>Реализованы мероприятия в рамках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851" w:type="dxa"/>
            <w:hideMark/>
          </w:tcPr>
          <w:p w14:paraId="0ABEB5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132D8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6AB9C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0A7EC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5306F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E2553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48FF87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E1108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E91E8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7EA206A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E8880C" w14:textId="77777777" w:rsidTr="00391EF6">
        <w:trPr>
          <w:trHeight w:val="510"/>
        </w:trPr>
        <w:tc>
          <w:tcPr>
            <w:tcW w:w="421" w:type="dxa"/>
            <w:hideMark/>
          </w:tcPr>
          <w:p w14:paraId="356A07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FA44E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74DA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FE8C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E651B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7DB28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DB63D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362B1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5.06. </w:t>
            </w:r>
            <w:r w:rsidRPr="00870467">
              <w:rPr>
                <w:color w:val="000000" w:themeColor="text1"/>
                <w:sz w:val="20"/>
                <w:szCs w:val="20"/>
              </w:rPr>
              <w:t>Популяризация рабочих профессий и инженерно- технических специальностей</w:t>
            </w:r>
          </w:p>
        </w:tc>
        <w:tc>
          <w:tcPr>
            <w:tcW w:w="851" w:type="dxa"/>
            <w:hideMark/>
          </w:tcPr>
          <w:p w14:paraId="1C41EB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E140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76535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B808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1AB3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E63D2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67CD1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D9014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6B6795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567" w:type="dxa"/>
            <w:hideMark/>
          </w:tcPr>
          <w:p w14:paraId="7FDD67E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C5F6DFB" w14:textId="77777777" w:rsidTr="00391EF6">
        <w:trPr>
          <w:trHeight w:val="255"/>
        </w:trPr>
        <w:tc>
          <w:tcPr>
            <w:tcW w:w="421" w:type="dxa"/>
            <w:hideMark/>
          </w:tcPr>
          <w:p w14:paraId="52B820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CD42B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A6A2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B317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A8D0D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599C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8C80E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DE16D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C3CB8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0730E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FDA2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53E8B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7B02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92251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499E3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EAE86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78598F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567" w:type="dxa"/>
            <w:hideMark/>
          </w:tcPr>
          <w:p w14:paraId="1ED3548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BD2B133" w14:textId="77777777" w:rsidTr="00391EF6">
        <w:trPr>
          <w:trHeight w:val="1140"/>
        </w:trPr>
        <w:tc>
          <w:tcPr>
            <w:tcW w:w="421" w:type="dxa"/>
            <w:hideMark/>
          </w:tcPr>
          <w:p w14:paraId="640AF7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3D7D1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87C8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2AAA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4E0C0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384D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40587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32283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Показатель 1.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Количество образовательных организаций принявших участие в мероприятиях, направленных на популяризацию рабочих и инженерно-технических профессий </w:t>
            </w:r>
          </w:p>
        </w:tc>
        <w:tc>
          <w:tcPr>
            <w:tcW w:w="851" w:type="dxa"/>
            <w:hideMark/>
          </w:tcPr>
          <w:p w14:paraId="6E1EC3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D2F53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B8FF4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C9FDF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C4446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325E36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14:paraId="634FD7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091D3D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hideMark/>
          </w:tcPr>
          <w:p w14:paraId="41D033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14:paraId="6B5876C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0F88188" w14:textId="77777777" w:rsidTr="00391EF6">
        <w:trPr>
          <w:trHeight w:val="915"/>
        </w:trPr>
        <w:tc>
          <w:tcPr>
            <w:tcW w:w="421" w:type="dxa"/>
            <w:hideMark/>
          </w:tcPr>
          <w:p w14:paraId="1CE4CE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0DEE0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165A6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B70D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6097DB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CC948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0F7CB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D47F0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физической культуры и спорта в муниципальных образовательных организациях</w:t>
            </w:r>
          </w:p>
        </w:tc>
        <w:tc>
          <w:tcPr>
            <w:tcW w:w="851" w:type="dxa"/>
            <w:hideMark/>
          </w:tcPr>
          <w:p w14:paraId="1BE545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59E2F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6 852,1</w:t>
            </w:r>
          </w:p>
        </w:tc>
        <w:tc>
          <w:tcPr>
            <w:tcW w:w="1134" w:type="dxa"/>
            <w:hideMark/>
          </w:tcPr>
          <w:p w14:paraId="608EEC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11 334,5</w:t>
            </w:r>
          </w:p>
        </w:tc>
        <w:tc>
          <w:tcPr>
            <w:tcW w:w="1134" w:type="dxa"/>
            <w:hideMark/>
          </w:tcPr>
          <w:p w14:paraId="661A6E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10 687,7</w:t>
            </w:r>
          </w:p>
        </w:tc>
        <w:tc>
          <w:tcPr>
            <w:tcW w:w="1134" w:type="dxa"/>
            <w:hideMark/>
          </w:tcPr>
          <w:p w14:paraId="1F0F2E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10 842,7</w:t>
            </w:r>
          </w:p>
        </w:tc>
        <w:tc>
          <w:tcPr>
            <w:tcW w:w="1134" w:type="dxa"/>
            <w:hideMark/>
          </w:tcPr>
          <w:p w14:paraId="2473D4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11 624,5</w:t>
            </w:r>
          </w:p>
        </w:tc>
        <w:tc>
          <w:tcPr>
            <w:tcW w:w="992" w:type="dxa"/>
            <w:hideMark/>
          </w:tcPr>
          <w:p w14:paraId="0AAB02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11 521,0</w:t>
            </w:r>
          </w:p>
        </w:tc>
        <w:tc>
          <w:tcPr>
            <w:tcW w:w="1134" w:type="dxa"/>
            <w:hideMark/>
          </w:tcPr>
          <w:p w14:paraId="5D8B82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62 862,5</w:t>
            </w:r>
          </w:p>
        </w:tc>
        <w:tc>
          <w:tcPr>
            <w:tcW w:w="1134" w:type="dxa"/>
            <w:hideMark/>
          </w:tcPr>
          <w:p w14:paraId="4C0BE4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80 680,8</w:t>
            </w:r>
          </w:p>
        </w:tc>
        <w:tc>
          <w:tcPr>
            <w:tcW w:w="567" w:type="dxa"/>
            <w:hideMark/>
          </w:tcPr>
          <w:p w14:paraId="7F3AE1E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ED499F5" w14:textId="77777777" w:rsidTr="00391EF6">
        <w:trPr>
          <w:trHeight w:val="255"/>
        </w:trPr>
        <w:tc>
          <w:tcPr>
            <w:tcW w:w="421" w:type="dxa"/>
            <w:hideMark/>
          </w:tcPr>
          <w:p w14:paraId="288DFD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A45A8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61D8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B264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3FCBF3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53A0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9493F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A0D8C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4E0EC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3D311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6 852,1</w:t>
            </w:r>
          </w:p>
        </w:tc>
        <w:tc>
          <w:tcPr>
            <w:tcW w:w="1134" w:type="dxa"/>
            <w:hideMark/>
          </w:tcPr>
          <w:p w14:paraId="135586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8 594,3</w:t>
            </w:r>
          </w:p>
        </w:tc>
        <w:tc>
          <w:tcPr>
            <w:tcW w:w="1134" w:type="dxa"/>
            <w:hideMark/>
          </w:tcPr>
          <w:p w14:paraId="5311BC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10 607,1</w:t>
            </w:r>
          </w:p>
        </w:tc>
        <w:tc>
          <w:tcPr>
            <w:tcW w:w="1134" w:type="dxa"/>
            <w:hideMark/>
          </w:tcPr>
          <w:p w14:paraId="6A7F95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10 842,7</w:t>
            </w:r>
          </w:p>
        </w:tc>
        <w:tc>
          <w:tcPr>
            <w:tcW w:w="1134" w:type="dxa"/>
            <w:hideMark/>
          </w:tcPr>
          <w:p w14:paraId="3BA1F3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11 624,5</w:t>
            </w:r>
          </w:p>
        </w:tc>
        <w:tc>
          <w:tcPr>
            <w:tcW w:w="992" w:type="dxa"/>
            <w:hideMark/>
          </w:tcPr>
          <w:p w14:paraId="4EFBA1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11 521,0</w:t>
            </w:r>
          </w:p>
        </w:tc>
        <w:tc>
          <w:tcPr>
            <w:tcW w:w="1134" w:type="dxa"/>
            <w:hideMark/>
          </w:tcPr>
          <w:p w14:paraId="2668D7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60 041,7</w:t>
            </w:r>
          </w:p>
        </w:tc>
        <w:tc>
          <w:tcPr>
            <w:tcW w:w="1134" w:type="dxa"/>
            <w:hideMark/>
          </w:tcPr>
          <w:p w14:paraId="1F0DF4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77 860,0</w:t>
            </w:r>
          </w:p>
        </w:tc>
        <w:tc>
          <w:tcPr>
            <w:tcW w:w="567" w:type="dxa"/>
            <w:hideMark/>
          </w:tcPr>
          <w:p w14:paraId="7560D4E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D7B32A4" w14:textId="77777777" w:rsidTr="00391EF6">
        <w:trPr>
          <w:trHeight w:val="255"/>
        </w:trPr>
        <w:tc>
          <w:tcPr>
            <w:tcW w:w="421" w:type="dxa"/>
            <w:hideMark/>
          </w:tcPr>
          <w:p w14:paraId="5D22FF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2A463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984B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A410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590E01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961C2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665EA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EE763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DECA1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9FFE9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9BA71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2 740,2</w:t>
            </w:r>
          </w:p>
        </w:tc>
        <w:tc>
          <w:tcPr>
            <w:tcW w:w="1134" w:type="dxa"/>
            <w:hideMark/>
          </w:tcPr>
          <w:p w14:paraId="1097EB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4" w:type="dxa"/>
            <w:hideMark/>
          </w:tcPr>
          <w:p w14:paraId="2F402C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BFA81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450A3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8DFC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2 820,8</w:t>
            </w:r>
          </w:p>
        </w:tc>
        <w:tc>
          <w:tcPr>
            <w:tcW w:w="1134" w:type="dxa"/>
            <w:hideMark/>
          </w:tcPr>
          <w:p w14:paraId="560B76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2 820,8</w:t>
            </w:r>
          </w:p>
        </w:tc>
        <w:tc>
          <w:tcPr>
            <w:tcW w:w="567" w:type="dxa"/>
            <w:hideMark/>
          </w:tcPr>
          <w:p w14:paraId="10C3AAC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22C70AD" w14:textId="77777777" w:rsidTr="00391EF6">
        <w:trPr>
          <w:trHeight w:val="255"/>
        </w:trPr>
        <w:tc>
          <w:tcPr>
            <w:tcW w:w="421" w:type="dxa"/>
            <w:hideMark/>
          </w:tcPr>
          <w:p w14:paraId="3A5286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06B2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F631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1CCEB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5D725E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7AA6E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06E5F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548FC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851" w:type="dxa"/>
            <w:hideMark/>
          </w:tcPr>
          <w:p w14:paraId="2C0519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134" w:type="dxa"/>
            <w:hideMark/>
          </w:tcPr>
          <w:p w14:paraId="5ABBAD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6D0B6E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6A9561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FB992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0D25FF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14:paraId="05C203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F15BC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FFADF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565FBEE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0681EF4" w14:textId="77777777" w:rsidTr="00391EF6">
        <w:trPr>
          <w:trHeight w:val="765"/>
        </w:trPr>
        <w:tc>
          <w:tcPr>
            <w:tcW w:w="421" w:type="dxa"/>
            <w:hideMark/>
          </w:tcPr>
          <w:p w14:paraId="6DEB69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B4985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9BF1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995A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492A72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C661F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4C16C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B6FD2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 «Образование»</w:t>
            </w:r>
          </w:p>
        </w:tc>
        <w:tc>
          <w:tcPr>
            <w:tcW w:w="851" w:type="dxa"/>
            <w:hideMark/>
          </w:tcPr>
          <w:p w14:paraId="4BE26C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87580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14:paraId="5EC691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14:paraId="02CBFC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134" w:type="dxa"/>
            <w:hideMark/>
          </w:tcPr>
          <w:p w14:paraId="668FD4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134" w:type="dxa"/>
            <w:hideMark/>
          </w:tcPr>
          <w:p w14:paraId="36E0FB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hideMark/>
          </w:tcPr>
          <w:p w14:paraId="701882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hideMark/>
          </w:tcPr>
          <w:p w14:paraId="776155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134" w:type="dxa"/>
            <w:hideMark/>
          </w:tcPr>
          <w:p w14:paraId="6C0E0A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hideMark/>
          </w:tcPr>
          <w:p w14:paraId="71C2FCC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8415022" w14:textId="77777777" w:rsidTr="00391EF6">
        <w:trPr>
          <w:trHeight w:val="1275"/>
        </w:trPr>
        <w:tc>
          <w:tcPr>
            <w:tcW w:w="421" w:type="dxa"/>
            <w:hideMark/>
          </w:tcPr>
          <w:p w14:paraId="15786D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80F9E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340A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7174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7095EB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27032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55110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1EC92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 выполнении нормативов ВФСК ГТО</w:t>
            </w:r>
          </w:p>
        </w:tc>
        <w:tc>
          <w:tcPr>
            <w:tcW w:w="851" w:type="dxa"/>
            <w:hideMark/>
          </w:tcPr>
          <w:p w14:paraId="1BB947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DEA31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0C8083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134" w:type="dxa"/>
            <w:hideMark/>
          </w:tcPr>
          <w:p w14:paraId="393914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134" w:type="dxa"/>
            <w:hideMark/>
          </w:tcPr>
          <w:p w14:paraId="5DE4DC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14:paraId="2FD901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14:paraId="332073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hideMark/>
          </w:tcPr>
          <w:p w14:paraId="7EFEB2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hideMark/>
          </w:tcPr>
          <w:p w14:paraId="0C1012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567" w:type="dxa"/>
            <w:hideMark/>
          </w:tcPr>
          <w:p w14:paraId="5FA6ACD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428B8BF" w14:textId="77777777" w:rsidTr="00391EF6">
        <w:trPr>
          <w:trHeight w:val="765"/>
        </w:trPr>
        <w:tc>
          <w:tcPr>
            <w:tcW w:w="421" w:type="dxa"/>
            <w:hideMark/>
          </w:tcPr>
          <w:p w14:paraId="1CABD9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BB6A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E19A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DF7F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113878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E6945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79A3A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2CAAA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6.01.       Разработка и внедрение нормативных правовых актов по вопросам развития физической культуры и спорта в сфере образования Северодвинска</w:t>
            </w:r>
          </w:p>
        </w:tc>
        <w:tc>
          <w:tcPr>
            <w:tcW w:w="851" w:type="dxa"/>
            <w:hideMark/>
          </w:tcPr>
          <w:p w14:paraId="53F85F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7A7963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D8DE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3DFC8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B1336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B2F8B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3A0D3F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955E6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F7C8C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481B235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D085D7F" w14:textId="77777777" w:rsidTr="00391EF6">
        <w:trPr>
          <w:trHeight w:val="510"/>
        </w:trPr>
        <w:tc>
          <w:tcPr>
            <w:tcW w:w="421" w:type="dxa"/>
            <w:hideMark/>
          </w:tcPr>
          <w:p w14:paraId="39444A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FB7A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9B66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9BBD0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65424A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B1FCB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4DD109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776FF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организаций, которые используют методические рекомендации ежегодно</w:t>
            </w:r>
          </w:p>
        </w:tc>
        <w:tc>
          <w:tcPr>
            <w:tcW w:w="851" w:type="dxa"/>
            <w:hideMark/>
          </w:tcPr>
          <w:p w14:paraId="5B3962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39356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065975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30EE90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4B1A58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4CC070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14:paraId="0DB22C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077421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0D2D6B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14:paraId="229303E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F185223" w14:textId="77777777" w:rsidTr="00391EF6">
        <w:trPr>
          <w:trHeight w:val="510"/>
        </w:trPr>
        <w:tc>
          <w:tcPr>
            <w:tcW w:w="421" w:type="dxa"/>
            <w:hideMark/>
          </w:tcPr>
          <w:p w14:paraId="44F7C9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0E7B6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563B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2E83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428895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CDC77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0EF38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460BA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разработанных положений о спартакиаде среди обучающихся муниципальных общеобразовательных организаций</w:t>
            </w:r>
          </w:p>
        </w:tc>
        <w:tc>
          <w:tcPr>
            <w:tcW w:w="851" w:type="dxa"/>
            <w:hideMark/>
          </w:tcPr>
          <w:p w14:paraId="3DE356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585C5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808B0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06B16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75591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8AF77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2E787D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F85CA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2ABFBC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14:paraId="18B266A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A087E25" w14:textId="77777777" w:rsidTr="00391EF6">
        <w:trPr>
          <w:trHeight w:val="765"/>
        </w:trPr>
        <w:tc>
          <w:tcPr>
            <w:tcW w:w="421" w:type="dxa"/>
            <w:hideMark/>
          </w:tcPr>
          <w:p w14:paraId="3313B0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7289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039C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A991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0B48C9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26B70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ECB21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1D310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6.02.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спортивных состязаний среди обучающихся и воспитанников, направленных на выявление и развитие способностей и талантов детей</w:t>
            </w:r>
          </w:p>
        </w:tc>
        <w:tc>
          <w:tcPr>
            <w:tcW w:w="851" w:type="dxa"/>
            <w:hideMark/>
          </w:tcPr>
          <w:p w14:paraId="191E1D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34D40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4 656,2</w:t>
            </w:r>
          </w:p>
        </w:tc>
        <w:tc>
          <w:tcPr>
            <w:tcW w:w="1134" w:type="dxa"/>
            <w:hideMark/>
          </w:tcPr>
          <w:p w14:paraId="35B0A2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3 838,7</w:t>
            </w:r>
          </w:p>
        </w:tc>
        <w:tc>
          <w:tcPr>
            <w:tcW w:w="1134" w:type="dxa"/>
            <w:hideMark/>
          </w:tcPr>
          <w:p w14:paraId="545047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5 192,9</w:t>
            </w:r>
          </w:p>
        </w:tc>
        <w:tc>
          <w:tcPr>
            <w:tcW w:w="1134" w:type="dxa"/>
            <w:hideMark/>
          </w:tcPr>
          <w:p w14:paraId="26E55A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6 077,2</w:t>
            </w:r>
          </w:p>
        </w:tc>
        <w:tc>
          <w:tcPr>
            <w:tcW w:w="1134" w:type="dxa"/>
            <w:hideMark/>
          </w:tcPr>
          <w:p w14:paraId="47DBE0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7 117,6</w:t>
            </w:r>
          </w:p>
        </w:tc>
        <w:tc>
          <w:tcPr>
            <w:tcW w:w="992" w:type="dxa"/>
            <w:hideMark/>
          </w:tcPr>
          <w:p w14:paraId="594CC0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7 837,6</w:t>
            </w:r>
          </w:p>
        </w:tc>
        <w:tc>
          <w:tcPr>
            <w:tcW w:w="1134" w:type="dxa"/>
            <w:hideMark/>
          </w:tcPr>
          <w:p w14:paraId="7090B4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34 720,2</w:t>
            </w:r>
          </w:p>
        </w:tc>
        <w:tc>
          <w:tcPr>
            <w:tcW w:w="1134" w:type="dxa"/>
            <w:hideMark/>
          </w:tcPr>
          <w:p w14:paraId="7A5D42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45 936,6</w:t>
            </w:r>
          </w:p>
        </w:tc>
        <w:tc>
          <w:tcPr>
            <w:tcW w:w="567" w:type="dxa"/>
            <w:hideMark/>
          </w:tcPr>
          <w:p w14:paraId="66C3365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4002178" w14:textId="77777777" w:rsidTr="00391EF6">
        <w:trPr>
          <w:trHeight w:val="255"/>
        </w:trPr>
        <w:tc>
          <w:tcPr>
            <w:tcW w:w="421" w:type="dxa"/>
            <w:hideMark/>
          </w:tcPr>
          <w:p w14:paraId="62DC49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80726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55109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F5D6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423403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07D45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0E341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946DE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EC014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9DC4C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4 656,2</w:t>
            </w:r>
          </w:p>
        </w:tc>
        <w:tc>
          <w:tcPr>
            <w:tcW w:w="1134" w:type="dxa"/>
            <w:hideMark/>
          </w:tcPr>
          <w:p w14:paraId="6368E4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3 838,7</w:t>
            </w:r>
          </w:p>
        </w:tc>
        <w:tc>
          <w:tcPr>
            <w:tcW w:w="1134" w:type="dxa"/>
            <w:hideMark/>
          </w:tcPr>
          <w:p w14:paraId="4A20F4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5 192,9</w:t>
            </w:r>
          </w:p>
        </w:tc>
        <w:tc>
          <w:tcPr>
            <w:tcW w:w="1134" w:type="dxa"/>
            <w:hideMark/>
          </w:tcPr>
          <w:p w14:paraId="6D5F72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6 077,2</w:t>
            </w:r>
          </w:p>
        </w:tc>
        <w:tc>
          <w:tcPr>
            <w:tcW w:w="1134" w:type="dxa"/>
            <w:hideMark/>
          </w:tcPr>
          <w:p w14:paraId="01C976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7 117,6</w:t>
            </w:r>
          </w:p>
        </w:tc>
        <w:tc>
          <w:tcPr>
            <w:tcW w:w="992" w:type="dxa"/>
            <w:hideMark/>
          </w:tcPr>
          <w:p w14:paraId="28D4A6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7 837,6</w:t>
            </w:r>
          </w:p>
        </w:tc>
        <w:tc>
          <w:tcPr>
            <w:tcW w:w="1134" w:type="dxa"/>
            <w:hideMark/>
          </w:tcPr>
          <w:p w14:paraId="01085D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34 720,2</w:t>
            </w:r>
          </w:p>
        </w:tc>
        <w:tc>
          <w:tcPr>
            <w:tcW w:w="1134" w:type="dxa"/>
            <w:hideMark/>
          </w:tcPr>
          <w:p w14:paraId="38F51C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45 936,6</w:t>
            </w:r>
          </w:p>
        </w:tc>
        <w:tc>
          <w:tcPr>
            <w:tcW w:w="567" w:type="dxa"/>
            <w:hideMark/>
          </w:tcPr>
          <w:p w14:paraId="2E5813E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855CF8A" w14:textId="77777777" w:rsidTr="00391EF6">
        <w:trPr>
          <w:trHeight w:val="765"/>
        </w:trPr>
        <w:tc>
          <w:tcPr>
            <w:tcW w:w="421" w:type="dxa"/>
            <w:hideMark/>
          </w:tcPr>
          <w:p w14:paraId="1410B3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FD3D2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445F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6118D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2A645D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755EA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61F46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8D5C5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обучающихся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851" w:type="dxa"/>
            <w:hideMark/>
          </w:tcPr>
          <w:p w14:paraId="1C126C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9D9E7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4 314</w:t>
            </w:r>
          </w:p>
        </w:tc>
        <w:tc>
          <w:tcPr>
            <w:tcW w:w="1134" w:type="dxa"/>
            <w:hideMark/>
          </w:tcPr>
          <w:p w14:paraId="078E75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1 062</w:t>
            </w:r>
          </w:p>
        </w:tc>
        <w:tc>
          <w:tcPr>
            <w:tcW w:w="1134" w:type="dxa"/>
            <w:hideMark/>
          </w:tcPr>
          <w:p w14:paraId="7F4C82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352E42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3 235</w:t>
            </w:r>
          </w:p>
        </w:tc>
        <w:tc>
          <w:tcPr>
            <w:tcW w:w="1134" w:type="dxa"/>
            <w:hideMark/>
          </w:tcPr>
          <w:p w14:paraId="4ABABD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4 325</w:t>
            </w:r>
          </w:p>
        </w:tc>
        <w:tc>
          <w:tcPr>
            <w:tcW w:w="992" w:type="dxa"/>
            <w:hideMark/>
          </w:tcPr>
          <w:p w14:paraId="790AD1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4 330</w:t>
            </w:r>
          </w:p>
        </w:tc>
        <w:tc>
          <w:tcPr>
            <w:tcW w:w="1134" w:type="dxa"/>
            <w:hideMark/>
          </w:tcPr>
          <w:p w14:paraId="2F25B4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17 280</w:t>
            </w:r>
          </w:p>
        </w:tc>
        <w:tc>
          <w:tcPr>
            <w:tcW w:w="1134" w:type="dxa"/>
            <w:hideMark/>
          </w:tcPr>
          <w:p w14:paraId="54977A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27 045</w:t>
            </w:r>
          </w:p>
        </w:tc>
        <w:tc>
          <w:tcPr>
            <w:tcW w:w="567" w:type="dxa"/>
            <w:hideMark/>
          </w:tcPr>
          <w:p w14:paraId="523B4F1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5DE0453" w14:textId="77777777" w:rsidTr="00391EF6">
        <w:trPr>
          <w:trHeight w:val="255"/>
        </w:trPr>
        <w:tc>
          <w:tcPr>
            <w:tcW w:w="421" w:type="dxa"/>
            <w:hideMark/>
          </w:tcPr>
          <w:p w14:paraId="1F07C5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820C2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D906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DFB5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444FB5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0111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11639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C9C45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проведенных Дней спорта</w:t>
            </w:r>
          </w:p>
        </w:tc>
        <w:tc>
          <w:tcPr>
            <w:tcW w:w="851" w:type="dxa"/>
            <w:hideMark/>
          </w:tcPr>
          <w:p w14:paraId="0224C9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84B66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FB048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8E7EA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4127A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3E9FE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12D99A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10686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326348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14:paraId="25F07C5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5095721" w14:textId="77777777" w:rsidTr="00391EF6">
        <w:trPr>
          <w:trHeight w:val="510"/>
        </w:trPr>
        <w:tc>
          <w:tcPr>
            <w:tcW w:w="421" w:type="dxa"/>
            <w:hideMark/>
          </w:tcPr>
          <w:p w14:paraId="01588F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95BA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41FDC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5CC0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124B05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318EE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E9446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5170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участников спартакиады молодежи допризывного возраста общеобразовательных организаций</w:t>
            </w:r>
          </w:p>
        </w:tc>
        <w:tc>
          <w:tcPr>
            <w:tcW w:w="851" w:type="dxa"/>
            <w:hideMark/>
          </w:tcPr>
          <w:p w14:paraId="346880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280A88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hideMark/>
          </w:tcPr>
          <w:p w14:paraId="3734D8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16180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478B5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5DF80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1A46FB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01D49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1134" w:type="dxa"/>
            <w:hideMark/>
          </w:tcPr>
          <w:p w14:paraId="6E9F60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67" w:type="dxa"/>
            <w:hideMark/>
          </w:tcPr>
          <w:p w14:paraId="734B264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CE94A7E" w14:textId="77777777" w:rsidTr="00391EF6">
        <w:trPr>
          <w:trHeight w:val="510"/>
        </w:trPr>
        <w:tc>
          <w:tcPr>
            <w:tcW w:w="421" w:type="dxa"/>
            <w:hideMark/>
          </w:tcPr>
          <w:p w14:paraId="726049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0016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7023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0FEF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7065B1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84C5F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4EFE7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29503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участников одноступенчатых соревнований по массовым видам спорта</w:t>
            </w:r>
          </w:p>
        </w:tc>
        <w:tc>
          <w:tcPr>
            <w:tcW w:w="851" w:type="dxa"/>
            <w:hideMark/>
          </w:tcPr>
          <w:p w14:paraId="19BC7E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F512B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1 881</w:t>
            </w:r>
          </w:p>
        </w:tc>
        <w:tc>
          <w:tcPr>
            <w:tcW w:w="1134" w:type="dxa"/>
            <w:hideMark/>
          </w:tcPr>
          <w:p w14:paraId="17ED03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hideMark/>
          </w:tcPr>
          <w:p w14:paraId="7AB438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134" w:type="dxa"/>
            <w:hideMark/>
          </w:tcPr>
          <w:p w14:paraId="6EE0E4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1134" w:type="dxa"/>
            <w:hideMark/>
          </w:tcPr>
          <w:p w14:paraId="44A506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1 890</w:t>
            </w:r>
          </w:p>
        </w:tc>
        <w:tc>
          <w:tcPr>
            <w:tcW w:w="992" w:type="dxa"/>
            <w:hideMark/>
          </w:tcPr>
          <w:p w14:paraId="09EE5A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1 895</w:t>
            </w:r>
          </w:p>
        </w:tc>
        <w:tc>
          <w:tcPr>
            <w:tcW w:w="1134" w:type="dxa"/>
            <w:hideMark/>
          </w:tcPr>
          <w:p w14:paraId="1803C4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6 808</w:t>
            </w:r>
          </w:p>
        </w:tc>
        <w:tc>
          <w:tcPr>
            <w:tcW w:w="1134" w:type="dxa"/>
            <w:hideMark/>
          </w:tcPr>
          <w:p w14:paraId="638BE0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9 983</w:t>
            </w:r>
          </w:p>
        </w:tc>
        <w:tc>
          <w:tcPr>
            <w:tcW w:w="567" w:type="dxa"/>
            <w:hideMark/>
          </w:tcPr>
          <w:p w14:paraId="081E492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9095A09" w14:textId="77777777" w:rsidTr="00391EF6">
        <w:trPr>
          <w:trHeight w:val="1020"/>
        </w:trPr>
        <w:tc>
          <w:tcPr>
            <w:tcW w:w="421" w:type="dxa"/>
            <w:hideMark/>
          </w:tcPr>
          <w:p w14:paraId="6CDB77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A8EC3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DC53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79A1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7127B7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BB47F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697C6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79772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Оказание услуг по предоставлению легкоатлетических дорожек, прыжковой ямы, лыжной трассы, беговой трассы стадиона «Север» для проведения спортивных состязаний, нежилого помещения МАУ «СШ«Строитель» для проведения занятий по боксу</w:t>
            </w:r>
          </w:p>
        </w:tc>
        <w:tc>
          <w:tcPr>
            <w:tcW w:w="851" w:type="dxa"/>
            <w:hideMark/>
          </w:tcPr>
          <w:p w14:paraId="481AA0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08633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134" w:type="dxa"/>
            <w:hideMark/>
          </w:tcPr>
          <w:p w14:paraId="776BCB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1134" w:type="dxa"/>
            <w:hideMark/>
          </w:tcPr>
          <w:p w14:paraId="7D68BB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hideMark/>
          </w:tcPr>
          <w:p w14:paraId="35EE8E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1134" w:type="dxa"/>
            <w:hideMark/>
          </w:tcPr>
          <w:p w14:paraId="1BD991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992" w:type="dxa"/>
            <w:hideMark/>
          </w:tcPr>
          <w:p w14:paraId="04B4BE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134" w:type="dxa"/>
            <w:hideMark/>
          </w:tcPr>
          <w:p w14:paraId="25020A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2 873</w:t>
            </w:r>
          </w:p>
        </w:tc>
        <w:tc>
          <w:tcPr>
            <w:tcW w:w="1134" w:type="dxa"/>
            <w:hideMark/>
          </w:tcPr>
          <w:p w14:paraId="5A6B95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3 314</w:t>
            </w:r>
          </w:p>
        </w:tc>
        <w:tc>
          <w:tcPr>
            <w:tcW w:w="567" w:type="dxa"/>
            <w:hideMark/>
          </w:tcPr>
          <w:p w14:paraId="6C5F8F4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622ACA5" w14:textId="77777777" w:rsidTr="00391EF6">
        <w:trPr>
          <w:trHeight w:val="510"/>
        </w:trPr>
        <w:tc>
          <w:tcPr>
            <w:tcW w:w="421" w:type="dxa"/>
            <w:hideMark/>
          </w:tcPr>
          <w:p w14:paraId="66CFD5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E4ACF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FCBA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7EAB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3E90FF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9E4F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34A08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A33D0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израсходованных литров ГСМ с целью подготовки лыжных трасс для проведения спортивных состязаний</w:t>
            </w:r>
          </w:p>
        </w:tc>
        <w:tc>
          <w:tcPr>
            <w:tcW w:w="851" w:type="dxa"/>
            <w:hideMark/>
          </w:tcPr>
          <w:p w14:paraId="20CE5C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7B6E2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34" w:type="dxa"/>
            <w:hideMark/>
          </w:tcPr>
          <w:p w14:paraId="2E16EA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01E77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BE1F8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6F79F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4A1DE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D669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34" w:type="dxa"/>
            <w:hideMark/>
          </w:tcPr>
          <w:p w14:paraId="3CA6A4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567" w:type="dxa"/>
            <w:hideMark/>
          </w:tcPr>
          <w:p w14:paraId="5FF1B11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1853D827" w14:textId="77777777" w:rsidTr="00391EF6">
        <w:trPr>
          <w:trHeight w:val="510"/>
        </w:trPr>
        <w:tc>
          <w:tcPr>
            <w:tcW w:w="421" w:type="dxa"/>
            <w:hideMark/>
          </w:tcPr>
          <w:p w14:paraId="0B461D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BD7E6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4AB39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C78E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3DB668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9D9F6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9D58E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0BAD7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Оказание услуг по предоставлению крытого хоккейного корта с искусственным льдом</w:t>
            </w:r>
          </w:p>
        </w:tc>
        <w:tc>
          <w:tcPr>
            <w:tcW w:w="851" w:type="dxa"/>
            <w:hideMark/>
          </w:tcPr>
          <w:p w14:paraId="4AD789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9BFCD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34" w:type="dxa"/>
            <w:hideMark/>
          </w:tcPr>
          <w:p w14:paraId="5E3A81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1134" w:type="dxa"/>
            <w:hideMark/>
          </w:tcPr>
          <w:p w14:paraId="058B11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34" w:type="dxa"/>
            <w:hideMark/>
          </w:tcPr>
          <w:p w14:paraId="433198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34" w:type="dxa"/>
            <w:hideMark/>
          </w:tcPr>
          <w:p w14:paraId="60AE76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992" w:type="dxa"/>
            <w:hideMark/>
          </w:tcPr>
          <w:p w14:paraId="1FFB99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34" w:type="dxa"/>
            <w:hideMark/>
          </w:tcPr>
          <w:p w14:paraId="123696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4086</w:t>
            </w:r>
          </w:p>
        </w:tc>
        <w:tc>
          <w:tcPr>
            <w:tcW w:w="1134" w:type="dxa"/>
            <w:hideMark/>
          </w:tcPr>
          <w:p w14:paraId="53468A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5 868</w:t>
            </w:r>
          </w:p>
        </w:tc>
        <w:tc>
          <w:tcPr>
            <w:tcW w:w="567" w:type="dxa"/>
            <w:hideMark/>
          </w:tcPr>
          <w:p w14:paraId="543F37F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7BA576A" w14:textId="77777777" w:rsidTr="00391EF6">
        <w:trPr>
          <w:trHeight w:val="765"/>
        </w:trPr>
        <w:tc>
          <w:tcPr>
            <w:tcW w:w="421" w:type="dxa"/>
            <w:hideMark/>
          </w:tcPr>
          <w:p w14:paraId="639811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BE74A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242A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6F7B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28E326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D371D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66E10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76C08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6.03.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и участие в соревнованиях по культивируемым видам спорта в муниципальных организациях дополнительного образования</w:t>
            </w:r>
          </w:p>
        </w:tc>
        <w:tc>
          <w:tcPr>
            <w:tcW w:w="851" w:type="dxa"/>
            <w:hideMark/>
          </w:tcPr>
          <w:p w14:paraId="46943D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00BA4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1 375,9</w:t>
            </w:r>
          </w:p>
        </w:tc>
        <w:tc>
          <w:tcPr>
            <w:tcW w:w="1134" w:type="dxa"/>
            <w:hideMark/>
          </w:tcPr>
          <w:p w14:paraId="19B913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1 150,9</w:t>
            </w:r>
          </w:p>
        </w:tc>
        <w:tc>
          <w:tcPr>
            <w:tcW w:w="1134" w:type="dxa"/>
            <w:hideMark/>
          </w:tcPr>
          <w:p w14:paraId="6C33DE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1 189,9</w:t>
            </w:r>
          </w:p>
        </w:tc>
        <w:tc>
          <w:tcPr>
            <w:tcW w:w="1134" w:type="dxa"/>
            <w:hideMark/>
          </w:tcPr>
          <w:p w14:paraId="1CE090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2 067,7</w:t>
            </w:r>
          </w:p>
        </w:tc>
        <w:tc>
          <w:tcPr>
            <w:tcW w:w="1134" w:type="dxa"/>
            <w:hideMark/>
          </w:tcPr>
          <w:p w14:paraId="6E1C80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1 218,6</w:t>
            </w:r>
          </w:p>
        </w:tc>
        <w:tc>
          <w:tcPr>
            <w:tcW w:w="992" w:type="dxa"/>
            <w:hideMark/>
          </w:tcPr>
          <w:p w14:paraId="56897E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1 234,1</w:t>
            </w:r>
          </w:p>
        </w:tc>
        <w:tc>
          <w:tcPr>
            <w:tcW w:w="1134" w:type="dxa"/>
            <w:hideMark/>
          </w:tcPr>
          <w:p w14:paraId="73C4D0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8 237,1</w:t>
            </w:r>
          </w:p>
        </w:tc>
        <w:tc>
          <w:tcPr>
            <w:tcW w:w="1134" w:type="dxa"/>
            <w:hideMark/>
          </w:tcPr>
          <w:p w14:paraId="6080A1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11 825,9</w:t>
            </w:r>
          </w:p>
        </w:tc>
        <w:tc>
          <w:tcPr>
            <w:tcW w:w="567" w:type="dxa"/>
            <w:hideMark/>
          </w:tcPr>
          <w:p w14:paraId="41B56A4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542EA4E" w14:textId="77777777" w:rsidTr="00391EF6">
        <w:trPr>
          <w:trHeight w:val="255"/>
        </w:trPr>
        <w:tc>
          <w:tcPr>
            <w:tcW w:w="421" w:type="dxa"/>
            <w:hideMark/>
          </w:tcPr>
          <w:p w14:paraId="72B87D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C140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D572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19880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3288D9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6FA84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3B2AF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8FD01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D232F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9E15F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1 375,9</w:t>
            </w:r>
          </w:p>
        </w:tc>
        <w:tc>
          <w:tcPr>
            <w:tcW w:w="1134" w:type="dxa"/>
            <w:hideMark/>
          </w:tcPr>
          <w:p w14:paraId="16194E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558,7</w:t>
            </w:r>
          </w:p>
        </w:tc>
        <w:tc>
          <w:tcPr>
            <w:tcW w:w="1134" w:type="dxa"/>
            <w:hideMark/>
          </w:tcPr>
          <w:p w14:paraId="63E543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1 189,9</w:t>
            </w:r>
          </w:p>
        </w:tc>
        <w:tc>
          <w:tcPr>
            <w:tcW w:w="1134" w:type="dxa"/>
            <w:hideMark/>
          </w:tcPr>
          <w:p w14:paraId="6D534F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2 067,7</w:t>
            </w:r>
          </w:p>
        </w:tc>
        <w:tc>
          <w:tcPr>
            <w:tcW w:w="1134" w:type="dxa"/>
            <w:hideMark/>
          </w:tcPr>
          <w:p w14:paraId="302F87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1 218,6</w:t>
            </w:r>
          </w:p>
        </w:tc>
        <w:tc>
          <w:tcPr>
            <w:tcW w:w="992" w:type="dxa"/>
            <w:hideMark/>
          </w:tcPr>
          <w:p w14:paraId="2A73F2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1 234,1</w:t>
            </w:r>
          </w:p>
        </w:tc>
        <w:tc>
          <w:tcPr>
            <w:tcW w:w="1134" w:type="dxa"/>
            <w:hideMark/>
          </w:tcPr>
          <w:p w14:paraId="3D1BA0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7 644,9</w:t>
            </w:r>
          </w:p>
        </w:tc>
        <w:tc>
          <w:tcPr>
            <w:tcW w:w="1134" w:type="dxa"/>
            <w:hideMark/>
          </w:tcPr>
          <w:p w14:paraId="67E9D6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11 233,7</w:t>
            </w:r>
          </w:p>
        </w:tc>
        <w:tc>
          <w:tcPr>
            <w:tcW w:w="567" w:type="dxa"/>
            <w:hideMark/>
          </w:tcPr>
          <w:p w14:paraId="10CFF6F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E3DEE5A" w14:textId="77777777" w:rsidTr="00391EF6">
        <w:trPr>
          <w:trHeight w:val="255"/>
        </w:trPr>
        <w:tc>
          <w:tcPr>
            <w:tcW w:w="421" w:type="dxa"/>
            <w:hideMark/>
          </w:tcPr>
          <w:p w14:paraId="432374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22AB5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830E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DC88F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4231CD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B94C1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64D5A0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28775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1C1E7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6CF34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16E8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1134" w:type="dxa"/>
            <w:hideMark/>
          </w:tcPr>
          <w:p w14:paraId="57DDD3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F7EA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FA85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DD47F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2624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1134" w:type="dxa"/>
            <w:hideMark/>
          </w:tcPr>
          <w:p w14:paraId="4E6400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567" w:type="dxa"/>
            <w:hideMark/>
          </w:tcPr>
          <w:p w14:paraId="6D721FE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45F45931" w14:textId="77777777" w:rsidTr="00391EF6">
        <w:trPr>
          <w:trHeight w:val="765"/>
        </w:trPr>
        <w:tc>
          <w:tcPr>
            <w:tcW w:w="421" w:type="dxa"/>
            <w:hideMark/>
          </w:tcPr>
          <w:p w14:paraId="38EDD7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75EE3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E4432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9441E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155931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9C182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FC167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A2CC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соревнований по культивируемым видам спорта, проведенных на базе муниципальных организаций дополнительного образования</w:t>
            </w:r>
          </w:p>
        </w:tc>
        <w:tc>
          <w:tcPr>
            <w:tcW w:w="851" w:type="dxa"/>
            <w:hideMark/>
          </w:tcPr>
          <w:p w14:paraId="659AAA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9835E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  <w:hideMark/>
          </w:tcPr>
          <w:p w14:paraId="3FBEE6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19AC76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08506C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105241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14:paraId="3E9585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092035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134" w:type="dxa"/>
            <w:hideMark/>
          </w:tcPr>
          <w:p w14:paraId="33A992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567" w:type="dxa"/>
            <w:hideMark/>
          </w:tcPr>
          <w:p w14:paraId="0B5E912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7C7DECF" w14:textId="77777777" w:rsidTr="00391EF6">
        <w:trPr>
          <w:trHeight w:val="765"/>
        </w:trPr>
        <w:tc>
          <w:tcPr>
            <w:tcW w:w="421" w:type="dxa"/>
            <w:hideMark/>
          </w:tcPr>
          <w:p w14:paraId="4A0E91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F3C0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27BB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57BA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3C970A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97933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9AD04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D9E73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соревнований по культивируемым видам спорта, в которых приняли участие муниципальные организации дополнительного образования</w:t>
            </w:r>
          </w:p>
        </w:tc>
        <w:tc>
          <w:tcPr>
            <w:tcW w:w="851" w:type="dxa"/>
            <w:hideMark/>
          </w:tcPr>
          <w:p w14:paraId="52C6E0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28E10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34" w:type="dxa"/>
            <w:hideMark/>
          </w:tcPr>
          <w:p w14:paraId="0F0EF3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4B8D15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14:paraId="7E79DD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hideMark/>
          </w:tcPr>
          <w:p w14:paraId="2435C7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  <w:hideMark/>
          </w:tcPr>
          <w:p w14:paraId="3E2FE8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hideMark/>
          </w:tcPr>
          <w:p w14:paraId="4F01E7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134" w:type="dxa"/>
            <w:hideMark/>
          </w:tcPr>
          <w:p w14:paraId="172543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567" w:type="dxa"/>
            <w:hideMark/>
          </w:tcPr>
          <w:p w14:paraId="0B96159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9FAF6C7" w14:textId="77777777" w:rsidTr="00391EF6">
        <w:trPr>
          <w:trHeight w:val="1020"/>
        </w:trPr>
        <w:tc>
          <w:tcPr>
            <w:tcW w:w="421" w:type="dxa"/>
            <w:hideMark/>
          </w:tcPr>
          <w:p w14:paraId="69BB7C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A6D0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A9A6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553D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0E33E1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751EE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1D4454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174D8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6.04.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муниципальных образовательных организаций современным спортивно-технологическим оборудованием, сертификацию спортивных объектов</w:t>
            </w:r>
          </w:p>
        </w:tc>
        <w:tc>
          <w:tcPr>
            <w:tcW w:w="851" w:type="dxa"/>
            <w:hideMark/>
          </w:tcPr>
          <w:p w14:paraId="5AB270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A94F8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820,0</w:t>
            </w:r>
          </w:p>
        </w:tc>
        <w:tc>
          <w:tcPr>
            <w:tcW w:w="1134" w:type="dxa"/>
            <w:hideMark/>
          </w:tcPr>
          <w:p w14:paraId="101B10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6 344,9</w:t>
            </w:r>
          </w:p>
        </w:tc>
        <w:tc>
          <w:tcPr>
            <w:tcW w:w="1134" w:type="dxa"/>
            <w:hideMark/>
          </w:tcPr>
          <w:p w14:paraId="794B06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4 304,9</w:t>
            </w:r>
          </w:p>
        </w:tc>
        <w:tc>
          <w:tcPr>
            <w:tcW w:w="1134" w:type="dxa"/>
            <w:hideMark/>
          </w:tcPr>
          <w:p w14:paraId="4E5645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2 697,8</w:t>
            </w:r>
          </w:p>
        </w:tc>
        <w:tc>
          <w:tcPr>
            <w:tcW w:w="1134" w:type="dxa"/>
            <w:hideMark/>
          </w:tcPr>
          <w:p w14:paraId="5EB0A7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3 288,3</w:t>
            </w:r>
          </w:p>
        </w:tc>
        <w:tc>
          <w:tcPr>
            <w:tcW w:w="992" w:type="dxa"/>
            <w:hideMark/>
          </w:tcPr>
          <w:p w14:paraId="3A271B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2 449,3</w:t>
            </w:r>
          </w:p>
        </w:tc>
        <w:tc>
          <w:tcPr>
            <w:tcW w:w="1134" w:type="dxa"/>
            <w:hideMark/>
          </w:tcPr>
          <w:p w14:paraId="0954B0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19 905,2</w:t>
            </w:r>
          </w:p>
        </w:tc>
        <w:tc>
          <w:tcPr>
            <w:tcW w:w="1134" w:type="dxa"/>
            <w:hideMark/>
          </w:tcPr>
          <w:p w14:paraId="1113EC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22 918,3</w:t>
            </w:r>
          </w:p>
        </w:tc>
        <w:tc>
          <w:tcPr>
            <w:tcW w:w="567" w:type="dxa"/>
            <w:hideMark/>
          </w:tcPr>
          <w:p w14:paraId="445D4A5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055234B" w14:textId="77777777" w:rsidTr="00391EF6">
        <w:trPr>
          <w:trHeight w:val="255"/>
        </w:trPr>
        <w:tc>
          <w:tcPr>
            <w:tcW w:w="421" w:type="dxa"/>
            <w:hideMark/>
          </w:tcPr>
          <w:p w14:paraId="3BDA09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69B4D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05D1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339B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5FDE7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53265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96DF7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AB0AB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6B9D1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19D3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820,0</w:t>
            </w:r>
          </w:p>
        </w:tc>
        <w:tc>
          <w:tcPr>
            <w:tcW w:w="1134" w:type="dxa"/>
            <w:hideMark/>
          </w:tcPr>
          <w:p w14:paraId="0786AB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4 196,9</w:t>
            </w:r>
          </w:p>
        </w:tc>
        <w:tc>
          <w:tcPr>
            <w:tcW w:w="1134" w:type="dxa"/>
            <w:hideMark/>
          </w:tcPr>
          <w:p w14:paraId="5462EF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4 224,3</w:t>
            </w:r>
          </w:p>
        </w:tc>
        <w:tc>
          <w:tcPr>
            <w:tcW w:w="1134" w:type="dxa"/>
            <w:hideMark/>
          </w:tcPr>
          <w:p w14:paraId="72792F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2 697,8</w:t>
            </w:r>
          </w:p>
        </w:tc>
        <w:tc>
          <w:tcPr>
            <w:tcW w:w="1134" w:type="dxa"/>
            <w:hideMark/>
          </w:tcPr>
          <w:p w14:paraId="2E1A9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3 288,3</w:t>
            </w:r>
          </w:p>
        </w:tc>
        <w:tc>
          <w:tcPr>
            <w:tcW w:w="992" w:type="dxa"/>
            <w:hideMark/>
          </w:tcPr>
          <w:p w14:paraId="4DAA49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2 449,3</w:t>
            </w:r>
          </w:p>
        </w:tc>
        <w:tc>
          <w:tcPr>
            <w:tcW w:w="1134" w:type="dxa"/>
            <w:hideMark/>
          </w:tcPr>
          <w:p w14:paraId="18E13C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17 676,6</w:t>
            </w:r>
          </w:p>
        </w:tc>
        <w:tc>
          <w:tcPr>
            <w:tcW w:w="1134" w:type="dxa"/>
            <w:hideMark/>
          </w:tcPr>
          <w:p w14:paraId="13DD5B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20 689,7</w:t>
            </w:r>
          </w:p>
        </w:tc>
        <w:tc>
          <w:tcPr>
            <w:tcW w:w="567" w:type="dxa"/>
            <w:hideMark/>
          </w:tcPr>
          <w:p w14:paraId="2E1A41A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728CBB7" w14:textId="77777777" w:rsidTr="00391EF6">
        <w:trPr>
          <w:trHeight w:val="255"/>
        </w:trPr>
        <w:tc>
          <w:tcPr>
            <w:tcW w:w="421" w:type="dxa"/>
            <w:hideMark/>
          </w:tcPr>
          <w:p w14:paraId="1D37D1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1710D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9230B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6A2B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0415FE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ACFFC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780AA4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B529B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3B2FD5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52E9F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A5A5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2 148,0</w:t>
            </w:r>
          </w:p>
        </w:tc>
        <w:tc>
          <w:tcPr>
            <w:tcW w:w="1134" w:type="dxa"/>
            <w:hideMark/>
          </w:tcPr>
          <w:p w14:paraId="65C383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4" w:type="dxa"/>
            <w:hideMark/>
          </w:tcPr>
          <w:p w14:paraId="189290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9CE92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4CEF1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216AC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2 228,6</w:t>
            </w:r>
          </w:p>
        </w:tc>
        <w:tc>
          <w:tcPr>
            <w:tcW w:w="1134" w:type="dxa"/>
            <w:hideMark/>
          </w:tcPr>
          <w:p w14:paraId="1AEA86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2 228,6</w:t>
            </w:r>
          </w:p>
        </w:tc>
        <w:tc>
          <w:tcPr>
            <w:tcW w:w="567" w:type="dxa"/>
            <w:hideMark/>
          </w:tcPr>
          <w:p w14:paraId="3235707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92E033B" w14:textId="77777777" w:rsidTr="00391EF6">
        <w:trPr>
          <w:trHeight w:val="510"/>
        </w:trPr>
        <w:tc>
          <w:tcPr>
            <w:tcW w:w="421" w:type="dxa"/>
            <w:hideMark/>
          </w:tcPr>
          <w:p w14:paraId="031C0B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5F941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516C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CE1E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2A729F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564D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BE428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AF79B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образовательных организаций, спортивные залы и площадки которых оснащены спортивным инвентарем</w:t>
            </w:r>
          </w:p>
        </w:tc>
        <w:tc>
          <w:tcPr>
            <w:tcW w:w="851" w:type="dxa"/>
            <w:hideMark/>
          </w:tcPr>
          <w:p w14:paraId="3823D6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1D8F1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ABA1C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0DACB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4D0BC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6CBCE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63BD63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3B174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9CDE2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6A7FF02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B614C24" w14:textId="77777777" w:rsidTr="00391EF6">
        <w:trPr>
          <w:trHeight w:val="510"/>
        </w:trPr>
        <w:tc>
          <w:tcPr>
            <w:tcW w:w="421" w:type="dxa"/>
            <w:hideMark/>
          </w:tcPr>
          <w:p w14:paraId="053EC5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4201C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EEE84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56FC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hideMark/>
          </w:tcPr>
          <w:p w14:paraId="57277B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0C4EE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DFF1A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EADD3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Количество образовательных организаций, оснащенных современным спортивно-технологическим оборудованием </w:t>
            </w:r>
          </w:p>
        </w:tc>
        <w:tc>
          <w:tcPr>
            <w:tcW w:w="851" w:type="dxa"/>
            <w:hideMark/>
          </w:tcPr>
          <w:p w14:paraId="6D97D2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46432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2EC40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C6F48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4326A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D3C02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724249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40F83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122444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1470184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88AA902" w14:textId="77777777" w:rsidTr="00391EF6">
        <w:trPr>
          <w:trHeight w:val="255"/>
        </w:trPr>
        <w:tc>
          <w:tcPr>
            <w:tcW w:w="421" w:type="dxa"/>
            <w:hideMark/>
          </w:tcPr>
          <w:p w14:paraId="4EB2D8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34BE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88359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20B54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77B607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3FE3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6FB55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2F97D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Выявление и развитие потенциала одаренных детей</w:t>
            </w:r>
          </w:p>
        </w:tc>
        <w:tc>
          <w:tcPr>
            <w:tcW w:w="851" w:type="dxa"/>
            <w:hideMark/>
          </w:tcPr>
          <w:p w14:paraId="18536B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35604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134" w:type="dxa"/>
            <w:hideMark/>
          </w:tcPr>
          <w:p w14:paraId="25F818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134" w:type="dxa"/>
            <w:hideMark/>
          </w:tcPr>
          <w:p w14:paraId="39DBD9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134" w:type="dxa"/>
            <w:hideMark/>
          </w:tcPr>
          <w:p w14:paraId="422A13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1134" w:type="dxa"/>
            <w:hideMark/>
          </w:tcPr>
          <w:p w14:paraId="6349C8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92" w:type="dxa"/>
            <w:hideMark/>
          </w:tcPr>
          <w:p w14:paraId="20A46D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34" w:type="dxa"/>
            <w:hideMark/>
          </w:tcPr>
          <w:p w14:paraId="5EFDAA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34" w:type="dxa"/>
            <w:hideMark/>
          </w:tcPr>
          <w:p w14:paraId="44771F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5 871,6</w:t>
            </w:r>
          </w:p>
        </w:tc>
        <w:tc>
          <w:tcPr>
            <w:tcW w:w="567" w:type="dxa"/>
            <w:hideMark/>
          </w:tcPr>
          <w:p w14:paraId="28F6A0F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7658BD5" w14:textId="77777777" w:rsidTr="00391EF6">
        <w:trPr>
          <w:trHeight w:val="255"/>
        </w:trPr>
        <w:tc>
          <w:tcPr>
            <w:tcW w:w="421" w:type="dxa"/>
            <w:hideMark/>
          </w:tcPr>
          <w:p w14:paraId="1A8273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A1D4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05C0F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6C6ED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6884E7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A5AC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7E1F2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21A8E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FE82C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8EFA2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134" w:type="dxa"/>
            <w:hideMark/>
          </w:tcPr>
          <w:p w14:paraId="1C40B5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134" w:type="dxa"/>
            <w:hideMark/>
          </w:tcPr>
          <w:p w14:paraId="79806D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134" w:type="dxa"/>
            <w:hideMark/>
          </w:tcPr>
          <w:p w14:paraId="4EFE84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1134" w:type="dxa"/>
            <w:hideMark/>
          </w:tcPr>
          <w:p w14:paraId="152F61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92" w:type="dxa"/>
            <w:hideMark/>
          </w:tcPr>
          <w:p w14:paraId="55B47F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34" w:type="dxa"/>
            <w:hideMark/>
          </w:tcPr>
          <w:p w14:paraId="087F77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34" w:type="dxa"/>
            <w:hideMark/>
          </w:tcPr>
          <w:p w14:paraId="1D10A7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5 545,8</w:t>
            </w:r>
          </w:p>
        </w:tc>
        <w:tc>
          <w:tcPr>
            <w:tcW w:w="567" w:type="dxa"/>
            <w:hideMark/>
          </w:tcPr>
          <w:p w14:paraId="22EE349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8269792" w14:textId="77777777" w:rsidTr="00391EF6">
        <w:trPr>
          <w:trHeight w:val="255"/>
        </w:trPr>
        <w:tc>
          <w:tcPr>
            <w:tcW w:w="421" w:type="dxa"/>
            <w:hideMark/>
          </w:tcPr>
          <w:p w14:paraId="7DB23C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CAB7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0E343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9B45C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373AB8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CF94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07CA1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85E27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F2B5C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D7F6B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C4CF7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B371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0616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9A58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22F3C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9299F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C5D0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325,8</w:t>
            </w:r>
          </w:p>
        </w:tc>
        <w:tc>
          <w:tcPr>
            <w:tcW w:w="567" w:type="dxa"/>
            <w:hideMark/>
          </w:tcPr>
          <w:p w14:paraId="2BD57CE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1E7DD2AC" w14:textId="77777777" w:rsidTr="00391EF6">
        <w:trPr>
          <w:trHeight w:val="510"/>
        </w:trPr>
        <w:tc>
          <w:tcPr>
            <w:tcW w:w="421" w:type="dxa"/>
            <w:hideMark/>
          </w:tcPr>
          <w:p w14:paraId="3B917F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7C5D1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0B98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F0B3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3B1D72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B37E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8124C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1048F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Численность обучающихся, принимавших участие во Всероссийской олимпиаде школьников</w:t>
            </w:r>
          </w:p>
        </w:tc>
        <w:tc>
          <w:tcPr>
            <w:tcW w:w="851" w:type="dxa"/>
            <w:hideMark/>
          </w:tcPr>
          <w:p w14:paraId="26FADC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0E0B4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2 597</w:t>
            </w:r>
          </w:p>
        </w:tc>
        <w:tc>
          <w:tcPr>
            <w:tcW w:w="1134" w:type="dxa"/>
            <w:hideMark/>
          </w:tcPr>
          <w:p w14:paraId="478900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2 600</w:t>
            </w:r>
          </w:p>
        </w:tc>
        <w:tc>
          <w:tcPr>
            <w:tcW w:w="1134" w:type="dxa"/>
            <w:hideMark/>
          </w:tcPr>
          <w:p w14:paraId="6DF6A2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2 413</w:t>
            </w:r>
          </w:p>
        </w:tc>
        <w:tc>
          <w:tcPr>
            <w:tcW w:w="1134" w:type="dxa"/>
            <w:hideMark/>
          </w:tcPr>
          <w:p w14:paraId="29D5BC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1 688</w:t>
            </w:r>
          </w:p>
        </w:tc>
        <w:tc>
          <w:tcPr>
            <w:tcW w:w="1134" w:type="dxa"/>
            <w:hideMark/>
          </w:tcPr>
          <w:p w14:paraId="07A9DF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2 615</w:t>
            </w:r>
          </w:p>
        </w:tc>
        <w:tc>
          <w:tcPr>
            <w:tcW w:w="992" w:type="dxa"/>
            <w:hideMark/>
          </w:tcPr>
          <w:p w14:paraId="1AE7D6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2 615</w:t>
            </w:r>
          </w:p>
        </w:tc>
        <w:tc>
          <w:tcPr>
            <w:tcW w:w="1134" w:type="dxa"/>
            <w:hideMark/>
          </w:tcPr>
          <w:p w14:paraId="4B2B23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14 528</w:t>
            </w:r>
          </w:p>
        </w:tc>
        <w:tc>
          <w:tcPr>
            <w:tcW w:w="1134" w:type="dxa"/>
            <w:hideMark/>
          </w:tcPr>
          <w:p w14:paraId="51043E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21 167</w:t>
            </w:r>
          </w:p>
        </w:tc>
        <w:tc>
          <w:tcPr>
            <w:tcW w:w="567" w:type="dxa"/>
            <w:hideMark/>
          </w:tcPr>
          <w:p w14:paraId="2AD3E82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1AC1BAF" w14:textId="77777777" w:rsidTr="00391EF6">
        <w:trPr>
          <w:trHeight w:val="765"/>
        </w:trPr>
        <w:tc>
          <w:tcPr>
            <w:tcW w:w="421" w:type="dxa"/>
            <w:hideMark/>
          </w:tcPr>
          <w:p w14:paraId="5C07D4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36829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E1A33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2A8B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113AAA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2BE01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E46AC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8656B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образовательных организаций, принимающих участие в муниципальных, областных и всероссийских конкурсах ежегодно</w:t>
            </w:r>
          </w:p>
        </w:tc>
        <w:tc>
          <w:tcPr>
            <w:tcW w:w="851" w:type="dxa"/>
            <w:hideMark/>
          </w:tcPr>
          <w:p w14:paraId="05E642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6D8133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09EF8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D9FC7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5A7B2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D8727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4FB97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2F2E4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B25A3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2DFA2D6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6064C86" w14:textId="77777777" w:rsidTr="00391EF6">
        <w:trPr>
          <w:trHeight w:val="765"/>
        </w:trPr>
        <w:tc>
          <w:tcPr>
            <w:tcW w:w="421" w:type="dxa"/>
            <w:hideMark/>
          </w:tcPr>
          <w:p w14:paraId="72AEF7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69C9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E590A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F615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73A44A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C86A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3A00E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E4A16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обучающихся, задействованных в системе мероприятий по выявлению и поддержке одаренных (талантливых) детей, в общей численности обучающихся</w:t>
            </w:r>
          </w:p>
        </w:tc>
        <w:tc>
          <w:tcPr>
            <w:tcW w:w="851" w:type="dxa"/>
            <w:hideMark/>
          </w:tcPr>
          <w:p w14:paraId="0B445E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8ECC3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34" w:type="dxa"/>
            <w:hideMark/>
          </w:tcPr>
          <w:p w14:paraId="0E17FB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1134" w:type="dxa"/>
            <w:hideMark/>
          </w:tcPr>
          <w:p w14:paraId="492A7F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134" w:type="dxa"/>
            <w:hideMark/>
          </w:tcPr>
          <w:p w14:paraId="7E61E8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4" w:type="dxa"/>
            <w:hideMark/>
          </w:tcPr>
          <w:p w14:paraId="0D297C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92" w:type="dxa"/>
            <w:hideMark/>
          </w:tcPr>
          <w:p w14:paraId="0B8B30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34" w:type="dxa"/>
            <w:hideMark/>
          </w:tcPr>
          <w:p w14:paraId="75DF51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34" w:type="dxa"/>
            <w:hideMark/>
          </w:tcPr>
          <w:p w14:paraId="1352F1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567" w:type="dxa"/>
            <w:hideMark/>
          </w:tcPr>
          <w:p w14:paraId="70180F0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B868D77" w14:textId="77777777" w:rsidTr="00391EF6">
        <w:trPr>
          <w:trHeight w:val="510"/>
        </w:trPr>
        <w:tc>
          <w:tcPr>
            <w:tcW w:w="421" w:type="dxa"/>
            <w:hideMark/>
          </w:tcPr>
          <w:p w14:paraId="1AB292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AF54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372C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3B2AE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18CDC4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8EA18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7A8AF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7189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Административное мероприятие 7.01. Разработка и реализация плана мероприятий по выявлению и поддержке одаренных (талантливых) детей </w:t>
            </w:r>
          </w:p>
        </w:tc>
        <w:tc>
          <w:tcPr>
            <w:tcW w:w="851" w:type="dxa"/>
            <w:hideMark/>
          </w:tcPr>
          <w:p w14:paraId="67A20C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4EBC32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4FBE7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EDBB5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DDBC3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2F979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67B7FC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8660B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D83C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B93433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345BF46" w14:textId="77777777" w:rsidTr="00391EF6">
        <w:trPr>
          <w:trHeight w:val="510"/>
        </w:trPr>
        <w:tc>
          <w:tcPr>
            <w:tcW w:w="421" w:type="dxa"/>
            <w:hideMark/>
          </w:tcPr>
          <w:p w14:paraId="63EDEB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5FC7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6398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E35C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324FAA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53F79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F3558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C84C9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Количество мероприятий по выявлению и поддержке одаренных (талантливых) детей </w:t>
            </w:r>
          </w:p>
        </w:tc>
        <w:tc>
          <w:tcPr>
            <w:tcW w:w="851" w:type="dxa"/>
            <w:hideMark/>
          </w:tcPr>
          <w:p w14:paraId="2D3ECF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DB148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753678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45B848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49C7AC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0C3153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92" w:type="dxa"/>
            <w:hideMark/>
          </w:tcPr>
          <w:p w14:paraId="5B6543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56D03D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1134" w:type="dxa"/>
            <w:hideMark/>
          </w:tcPr>
          <w:p w14:paraId="0DC675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567" w:type="dxa"/>
            <w:hideMark/>
          </w:tcPr>
          <w:p w14:paraId="119E5C4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24A8FEC" w14:textId="77777777" w:rsidTr="00391EF6">
        <w:trPr>
          <w:trHeight w:val="765"/>
        </w:trPr>
        <w:tc>
          <w:tcPr>
            <w:tcW w:w="421" w:type="dxa"/>
            <w:hideMark/>
          </w:tcPr>
          <w:p w14:paraId="25C780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1997E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894EB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415B2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7F805E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AC32A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C3528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E5DE7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образовательных организаций, принявших участие в мероприятиях по выявлению и поддержке одаренных (талантливых) детей ежегодно</w:t>
            </w:r>
          </w:p>
        </w:tc>
        <w:tc>
          <w:tcPr>
            <w:tcW w:w="851" w:type="dxa"/>
            <w:hideMark/>
          </w:tcPr>
          <w:p w14:paraId="439807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A6F47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5A1588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072F1C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356E2B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5E8665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14:paraId="64FFF1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49D0AC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656C72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14:paraId="0C6ED0B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D5EEE13" w14:textId="77777777" w:rsidTr="00391EF6">
        <w:trPr>
          <w:trHeight w:val="765"/>
        </w:trPr>
        <w:tc>
          <w:tcPr>
            <w:tcW w:w="421" w:type="dxa"/>
            <w:hideMark/>
          </w:tcPr>
          <w:p w14:paraId="517FF9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584F0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0881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95B22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084CF6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B8CD4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4CE3A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6AD37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7.02.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выявление и развитие у обучающихся творческих способностей и интереса к научной (научно-исследовательской) деятельности</w:t>
            </w:r>
          </w:p>
        </w:tc>
        <w:tc>
          <w:tcPr>
            <w:tcW w:w="851" w:type="dxa"/>
            <w:hideMark/>
          </w:tcPr>
          <w:p w14:paraId="1E2C20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DE03C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134" w:type="dxa"/>
            <w:hideMark/>
          </w:tcPr>
          <w:p w14:paraId="3E84D2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134" w:type="dxa"/>
            <w:hideMark/>
          </w:tcPr>
          <w:p w14:paraId="087C0E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134" w:type="dxa"/>
            <w:hideMark/>
          </w:tcPr>
          <w:p w14:paraId="1A3998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1134" w:type="dxa"/>
            <w:hideMark/>
          </w:tcPr>
          <w:p w14:paraId="2E9EA4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92" w:type="dxa"/>
            <w:hideMark/>
          </w:tcPr>
          <w:p w14:paraId="171C9A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34" w:type="dxa"/>
            <w:hideMark/>
          </w:tcPr>
          <w:p w14:paraId="3F621C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34" w:type="dxa"/>
            <w:hideMark/>
          </w:tcPr>
          <w:p w14:paraId="31F75E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5 871,6</w:t>
            </w:r>
          </w:p>
        </w:tc>
        <w:tc>
          <w:tcPr>
            <w:tcW w:w="567" w:type="dxa"/>
            <w:hideMark/>
          </w:tcPr>
          <w:p w14:paraId="79E1FAC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12EAF0E" w14:textId="77777777" w:rsidTr="00391EF6">
        <w:trPr>
          <w:trHeight w:val="255"/>
        </w:trPr>
        <w:tc>
          <w:tcPr>
            <w:tcW w:w="421" w:type="dxa"/>
            <w:hideMark/>
          </w:tcPr>
          <w:p w14:paraId="6DE02E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C7388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3B9B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B771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5C91BA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D9FCA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63409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5668D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A58BC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9411B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134" w:type="dxa"/>
            <w:hideMark/>
          </w:tcPr>
          <w:p w14:paraId="01BB8F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134" w:type="dxa"/>
            <w:hideMark/>
          </w:tcPr>
          <w:p w14:paraId="137EA2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134" w:type="dxa"/>
            <w:hideMark/>
          </w:tcPr>
          <w:p w14:paraId="7C2590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1134" w:type="dxa"/>
            <w:hideMark/>
          </w:tcPr>
          <w:p w14:paraId="481B2E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92" w:type="dxa"/>
            <w:hideMark/>
          </w:tcPr>
          <w:p w14:paraId="55E61D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34" w:type="dxa"/>
            <w:hideMark/>
          </w:tcPr>
          <w:p w14:paraId="77FE6C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34" w:type="dxa"/>
            <w:hideMark/>
          </w:tcPr>
          <w:p w14:paraId="768277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5 545,8</w:t>
            </w:r>
          </w:p>
        </w:tc>
        <w:tc>
          <w:tcPr>
            <w:tcW w:w="567" w:type="dxa"/>
            <w:hideMark/>
          </w:tcPr>
          <w:p w14:paraId="0631023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160234" w14:textId="77777777" w:rsidTr="00391EF6">
        <w:trPr>
          <w:trHeight w:val="255"/>
        </w:trPr>
        <w:tc>
          <w:tcPr>
            <w:tcW w:w="421" w:type="dxa"/>
            <w:hideMark/>
          </w:tcPr>
          <w:p w14:paraId="16FE72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A8D67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DC806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DB2BD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2D2D27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5DDE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41DC5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52767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3B2DB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FA05D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2139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A758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F4B2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74DC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93E94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E5D6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5BD4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325,8</w:t>
            </w:r>
          </w:p>
        </w:tc>
        <w:tc>
          <w:tcPr>
            <w:tcW w:w="567" w:type="dxa"/>
            <w:hideMark/>
          </w:tcPr>
          <w:p w14:paraId="79FA658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654C0BB8" w14:textId="77777777" w:rsidTr="00391EF6">
        <w:trPr>
          <w:trHeight w:val="510"/>
        </w:trPr>
        <w:tc>
          <w:tcPr>
            <w:tcW w:w="421" w:type="dxa"/>
            <w:hideMark/>
          </w:tcPr>
          <w:p w14:paraId="655F38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0DBF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770DC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FBE06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580282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6537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D14EA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66382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муниципальных туров предметных олимпиад, конкурсов, проводимых ежегодно</w:t>
            </w:r>
          </w:p>
        </w:tc>
        <w:tc>
          <w:tcPr>
            <w:tcW w:w="851" w:type="dxa"/>
            <w:hideMark/>
          </w:tcPr>
          <w:p w14:paraId="62A0FE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55446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14:paraId="1D1C57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14:paraId="635A2F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14:paraId="15DFF8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14:paraId="4C5918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92" w:type="dxa"/>
            <w:hideMark/>
          </w:tcPr>
          <w:p w14:paraId="110652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14:paraId="3AA68D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14:paraId="2282F8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14:paraId="15908BB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872D842" w14:textId="77777777" w:rsidTr="00391EF6">
        <w:trPr>
          <w:trHeight w:val="510"/>
        </w:trPr>
        <w:tc>
          <w:tcPr>
            <w:tcW w:w="421" w:type="dxa"/>
            <w:hideMark/>
          </w:tcPr>
          <w:p w14:paraId="316A8C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FA871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071F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6187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709D7A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477AE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E7480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67693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обучающихся, принявших участие в областных, всероссийских олимпиадах, смотрах, фестивалях</w:t>
            </w:r>
          </w:p>
        </w:tc>
        <w:tc>
          <w:tcPr>
            <w:tcW w:w="851" w:type="dxa"/>
            <w:hideMark/>
          </w:tcPr>
          <w:p w14:paraId="7E0FE8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348DB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134" w:type="dxa"/>
            <w:hideMark/>
          </w:tcPr>
          <w:p w14:paraId="5D103F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35A56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14:paraId="4BC3B5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134" w:type="dxa"/>
            <w:hideMark/>
          </w:tcPr>
          <w:p w14:paraId="2E1C9F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92" w:type="dxa"/>
            <w:hideMark/>
          </w:tcPr>
          <w:p w14:paraId="1B13AD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134" w:type="dxa"/>
            <w:hideMark/>
          </w:tcPr>
          <w:p w14:paraId="5D0383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1134" w:type="dxa"/>
            <w:hideMark/>
          </w:tcPr>
          <w:p w14:paraId="6AD23C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1 509</w:t>
            </w:r>
          </w:p>
        </w:tc>
        <w:tc>
          <w:tcPr>
            <w:tcW w:w="567" w:type="dxa"/>
            <w:hideMark/>
          </w:tcPr>
          <w:p w14:paraId="1E75636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383D4D5" w14:textId="77777777" w:rsidTr="00391EF6">
        <w:trPr>
          <w:trHeight w:val="255"/>
        </w:trPr>
        <w:tc>
          <w:tcPr>
            <w:tcW w:w="421" w:type="dxa"/>
            <w:hideMark/>
          </w:tcPr>
          <w:p w14:paraId="08DF29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3A9A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4433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769E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07A827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91218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63B3F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A01EE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обучающихся в Школе одаренных детей</w:t>
            </w:r>
          </w:p>
        </w:tc>
        <w:tc>
          <w:tcPr>
            <w:tcW w:w="851" w:type="dxa"/>
            <w:hideMark/>
          </w:tcPr>
          <w:p w14:paraId="472941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4B0B7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134" w:type="dxa"/>
            <w:hideMark/>
          </w:tcPr>
          <w:p w14:paraId="5A77FE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134" w:type="dxa"/>
            <w:hideMark/>
          </w:tcPr>
          <w:p w14:paraId="486C1E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34" w:type="dxa"/>
            <w:hideMark/>
          </w:tcPr>
          <w:p w14:paraId="76EBC9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4" w:type="dxa"/>
            <w:hideMark/>
          </w:tcPr>
          <w:p w14:paraId="4E93D9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992" w:type="dxa"/>
            <w:hideMark/>
          </w:tcPr>
          <w:p w14:paraId="1916EF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134" w:type="dxa"/>
            <w:hideMark/>
          </w:tcPr>
          <w:p w14:paraId="1FFD47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1 416</w:t>
            </w:r>
          </w:p>
        </w:tc>
        <w:tc>
          <w:tcPr>
            <w:tcW w:w="1134" w:type="dxa"/>
            <w:hideMark/>
          </w:tcPr>
          <w:p w14:paraId="52BB64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1 741</w:t>
            </w:r>
          </w:p>
        </w:tc>
        <w:tc>
          <w:tcPr>
            <w:tcW w:w="567" w:type="dxa"/>
            <w:hideMark/>
          </w:tcPr>
          <w:p w14:paraId="7A1D5CF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D9E91BB" w14:textId="77777777" w:rsidTr="00391EF6">
        <w:trPr>
          <w:trHeight w:val="510"/>
        </w:trPr>
        <w:tc>
          <w:tcPr>
            <w:tcW w:w="421" w:type="dxa"/>
            <w:hideMark/>
          </w:tcPr>
          <w:p w14:paraId="0388C1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06B88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86909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09BB4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505CF0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7BA9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B2C9E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9C35D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обучающихся, участвующих в муниципальной конференции старшеклассников «Юность Северодвинска»</w:t>
            </w:r>
          </w:p>
        </w:tc>
        <w:tc>
          <w:tcPr>
            <w:tcW w:w="851" w:type="dxa"/>
            <w:hideMark/>
          </w:tcPr>
          <w:p w14:paraId="36D96A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DC72A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6CBB20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14:paraId="61CD64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14:paraId="1FA168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14:paraId="0E22FC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14:paraId="6F46DC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0C7EDA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134" w:type="dxa"/>
            <w:hideMark/>
          </w:tcPr>
          <w:p w14:paraId="798BA1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567" w:type="dxa"/>
            <w:hideMark/>
          </w:tcPr>
          <w:p w14:paraId="7CB0970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96ED508" w14:textId="77777777" w:rsidTr="00391EF6">
        <w:trPr>
          <w:trHeight w:val="1785"/>
        </w:trPr>
        <w:tc>
          <w:tcPr>
            <w:tcW w:w="421" w:type="dxa"/>
            <w:hideMark/>
          </w:tcPr>
          <w:p w14:paraId="674970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718A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9D0BB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B3DF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hideMark/>
          </w:tcPr>
          <w:p w14:paraId="5A8793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E366B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8C66D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F63D8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не менее 4</w:t>
            </w:r>
          </w:p>
        </w:tc>
        <w:tc>
          <w:tcPr>
            <w:tcW w:w="851" w:type="dxa"/>
            <w:hideMark/>
          </w:tcPr>
          <w:p w14:paraId="1477D8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4CB4E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933F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A010E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9CD4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6C94AB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1E8716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3F8535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  <w:hideMark/>
          </w:tcPr>
          <w:p w14:paraId="74574E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14:paraId="5467B3F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F78CC43" w14:textId="77777777" w:rsidTr="00391EF6">
        <w:trPr>
          <w:trHeight w:val="780"/>
        </w:trPr>
        <w:tc>
          <w:tcPr>
            <w:tcW w:w="421" w:type="dxa"/>
            <w:hideMark/>
          </w:tcPr>
          <w:p w14:paraId="1BEF5B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891C9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BF563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FBD6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6B66A3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90CA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CBF0A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7F480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Организация отдыха, оздоровления и занятости детей в каникулярный период</w:t>
            </w:r>
          </w:p>
        </w:tc>
        <w:tc>
          <w:tcPr>
            <w:tcW w:w="851" w:type="dxa"/>
            <w:hideMark/>
          </w:tcPr>
          <w:p w14:paraId="69FD6E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A96F2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9 005,7</w:t>
            </w:r>
          </w:p>
        </w:tc>
        <w:tc>
          <w:tcPr>
            <w:tcW w:w="1134" w:type="dxa"/>
            <w:hideMark/>
          </w:tcPr>
          <w:p w14:paraId="4BE844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134" w:type="dxa"/>
            <w:hideMark/>
          </w:tcPr>
          <w:p w14:paraId="28871D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11 023,0</w:t>
            </w:r>
          </w:p>
        </w:tc>
        <w:tc>
          <w:tcPr>
            <w:tcW w:w="1134" w:type="dxa"/>
            <w:hideMark/>
          </w:tcPr>
          <w:p w14:paraId="627571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12 273,9</w:t>
            </w:r>
          </w:p>
        </w:tc>
        <w:tc>
          <w:tcPr>
            <w:tcW w:w="1134" w:type="dxa"/>
            <w:hideMark/>
          </w:tcPr>
          <w:p w14:paraId="4E93E9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13 111,5</w:t>
            </w:r>
          </w:p>
        </w:tc>
        <w:tc>
          <w:tcPr>
            <w:tcW w:w="992" w:type="dxa"/>
            <w:hideMark/>
          </w:tcPr>
          <w:p w14:paraId="1B5F81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13 164,4</w:t>
            </w:r>
          </w:p>
        </w:tc>
        <w:tc>
          <w:tcPr>
            <w:tcW w:w="1134" w:type="dxa"/>
            <w:hideMark/>
          </w:tcPr>
          <w:p w14:paraId="39F1D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59 349,2</w:t>
            </w:r>
          </w:p>
        </w:tc>
        <w:tc>
          <w:tcPr>
            <w:tcW w:w="1134" w:type="dxa"/>
            <w:hideMark/>
          </w:tcPr>
          <w:p w14:paraId="0D02E9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100 522,6</w:t>
            </w:r>
          </w:p>
        </w:tc>
        <w:tc>
          <w:tcPr>
            <w:tcW w:w="567" w:type="dxa"/>
            <w:hideMark/>
          </w:tcPr>
          <w:p w14:paraId="43C3895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F195E2" w14:textId="77777777" w:rsidTr="00391EF6">
        <w:trPr>
          <w:trHeight w:val="255"/>
        </w:trPr>
        <w:tc>
          <w:tcPr>
            <w:tcW w:w="421" w:type="dxa"/>
            <w:hideMark/>
          </w:tcPr>
          <w:p w14:paraId="1840F1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E74B0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9556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52DD4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5A308B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370E5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D160E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223F7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8DA0F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097A8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6 350,0</w:t>
            </w:r>
          </w:p>
        </w:tc>
        <w:tc>
          <w:tcPr>
            <w:tcW w:w="1134" w:type="dxa"/>
            <w:hideMark/>
          </w:tcPr>
          <w:p w14:paraId="752458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134" w:type="dxa"/>
            <w:hideMark/>
          </w:tcPr>
          <w:p w14:paraId="0E5F36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7 114,2</w:t>
            </w:r>
          </w:p>
        </w:tc>
        <w:tc>
          <w:tcPr>
            <w:tcW w:w="1134" w:type="dxa"/>
            <w:hideMark/>
          </w:tcPr>
          <w:p w14:paraId="75B55F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7 703,9</w:t>
            </w:r>
          </w:p>
        </w:tc>
        <w:tc>
          <w:tcPr>
            <w:tcW w:w="1134" w:type="dxa"/>
            <w:hideMark/>
          </w:tcPr>
          <w:p w14:paraId="4A1905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992" w:type="dxa"/>
            <w:hideMark/>
          </w:tcPr>
          <w:p w14:paraId="3CE289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134" w:type="dxa"/>
            <w:hideMark/>
          </w:tcPr>
          <w:p w14:paraId="59C2CB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40 126,2</w:t>
            </w:r>
          </w:p>
        </w:tc>
        <w:tc>
          <w:tcPr>
            <w:tcW w:w="1134" w:type="dxa"/>
            <w:hideMark/>
          </w:tcPr>
          <w:p w14:paraId="2102BD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60 524,8</w:t>
            </w:r>
          </w:p>
        </w:tc>
        <w:tc>
          <w:tcPr>
            <w:tcW w:w="567" w:type="dxa"/>
            <w:hideMark/>
          </w:tcPr>
          <w:p w14:paraId="0135A46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ADC8FA1" w14:textId="77777777" w:rsidTr="00391EF6">
        <w:trPr>
          <w:trHeight w:val="255"/>
        </w:trPr>
        <w:tc>
          <w:tcPr>
            <w:tcW w:w="421" w:type="dxa"/>
            <w:hideMark/>
          </w:tcPr>
          <w:p w14:paraId="2C0FBF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453D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6036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1D72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04CAA7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D7854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C3B72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FB304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1C31E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585FA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2 655,7</w:t>
            </w:r>
          </w:p>
        </w:tc>
        <w:tc>
          <w:tcPr>
            <w:tcW w:w="1134" w:type="dxa"/>
            <w:hideMark/>
          </w:tcPr>
          <w:p w14:paraId="0FF95D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C9132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3 908,8</w:t>
            </w:r>
          </w:p>
        </w:tc>
        <w:tc>
          <w:tcPr>
            <w:tcW w:w="1134" w:type="dxa"/>
            <w:hideMark/>
          </w:tcPr>
          <w:p w14:paraId="1956E9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4 570,0</w:t>
            </w:r>
          </w:p>
        </w:tc>
        <w:tc>
          <w:tcPr>
            <w:tcW w:w="1134" w:type="dxa"/>
            <w:hideMark/>
          </w:tcPr>
          <w:p w14:paraId="3653EC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4 017,8</w:t>
            </w:r>
          </w:p>
        </w:tc>
        <w:tc>
          <w:tcPr>
            <w:tcW w:w="992" w:type="dxa"/>
            <w:hideMark/>
          </w:tcPr>
          <w:p w14:paraId="4CA04B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134" w:type="dxa"/>
            <w:hideMark/>
          </w:tcPr>
          <w:p w14:paraId="3C6C68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19 223,0</w:t>
            </w:r>
          </w:p>
        </w:tc>
        <w:tc>
          <w:tcPr>
            <w:tcW w:w="1134" w:type="dxa"/>
            <w:hideMark/>
          </w:tcPr>
          <w:p w14:paraId="25DF85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39 997,8</w:t>
            </w:r>
          </w:p>
        </w:tc>
        <w:tc>
          <w:tcPr>
            <w:tcW w:w="567" w:type="dxa"/>
            <w:hideMark/>
          </w:tcPr>
          <w:p w14:paraId="0B0D5E0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195A81B" w14:textId="77777777" w:rsidTr="00391EF6">
        <w:trPr>
          <w:trHeight w:val="765"/>
        </w:trPr>
        <w:tc>
          <w:tcPr>
            <w:tcW w:w="421" w:type="dxa"/>
            <w:hideMark/>
          </w:tcPr>
          <w:p w14:paraId="1A7ED4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EAEEB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9B67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EE1B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7C9B3C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6D1C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6F0C2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D61A8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690AD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74E41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003576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E0429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20C9CA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87826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14:paraId="346F88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35C6C5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2587A2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5F7D363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7989D3D" w14:textId="77777777" w:rsidTr="00391EF6">
        <w:trPr>
          <w:trHeight w:val="510"/>
        </w:trPr>
        <w:tc>
          <w:tcPr>
            <w:tcW w:w="421" w:type="dxa"/>
            <w:hideMark/>
          </w:tcPr>
          <w:p w14:paraId="455F02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F4A6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CAE83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FB48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4C1DAC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9710D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11F48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83508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851" w:type="dxa"/>
            <w:hideMark/>
          </w:tcPr>
          <w:p w14:paraId="0593A1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B9C93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134" w:type="dxa"/>
            <w:hideMark/>
          </w:tcPr>
          <w:p w14:paraId="10E0AF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BF0F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1134" w:type="dxa"/>
            <w:hideMark/>
          </w:tcPr>
          <w:p w14:paraId="3AB621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1134" w:type="dxa"/>
            <w:hideMark/>
          </w:tcPr>
          <w:p w14:paraId="781F5C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992" w:type="dxa"/>
            <w:hideMark/>
          </w:tcPr>
          <w:p w14:paraId="66268D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14:paraId="70146E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14:paraId="5AEC48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567" w:type="dxa"/>
            <w:hideMark/>
          </w:tcPr>
          <w:p w14:paraId="35A64B0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0A9C2F2" w14:textId="77777777" w:rsidTr="00391EF6">
        <w:trPr>
          <w:trHeight w:val="765"/>
        </w:trPr>
        <w:tc>
          <w:tcPr>
            <w:tcW w:w="421" w:type="dxa"/>
            <w:hideMark/>
          </w:tcPr>
          <w:p w14:paraId="44D4FD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A04AD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08046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40DA4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0A62A7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C976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CC723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E9CF0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отдыха, оздоровления и занятости детей в каникулярный период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05BF79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DACE9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14:paraId="0D94F7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D60B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14:paraId="7C74E7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14:paraId="2BED40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hideMark/>
          </w:tcPr>
          <w:p w14:paraId="47D200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14:paraId="5E6E8B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14:paraId="51E519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hideMark/>
          </w:tcPr>
          <w:p w14:paraId="5D1884C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403E4E3" w14:textId="77777777" w:rsidTr="00391EF6">
        <w:trPr>
          <w:trHeight w:val="765"/>
        </w:trPr>
        <w:tc>
          <w:tcPr>
            <w:tcW w:w="421" w:type="dxa"/>
            <w:hideMark/>
          </w:tcPr>
          <w:p w14:paraId="5BA887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B6E54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2A615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9B3F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36D3A8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FA9A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90A41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97F4B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8.01. Разработка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851" w:type="dxa"/>
            <w:hideMark/>
          </w:tcPr>
          <w:p w14:paraId="2371E7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63DD94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6A8F9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14:paraId="5B8837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3BBDF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97DD2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5B01D4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052E3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6FC65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BD2E0B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986EA6D" w14:textId="77777777" w:rsidTr="00391EF6">
        <w:trPr>
          <w:trHeight w:val="765"/>
        </w:trPr>
        <w:tc>
          <w:tcPr>
            <w:tcW w:w="421" w:type="dxa"/>
            <w:hideMark/>
          </w:tcPr>
          <w:p w14:paraId="14709D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F560F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AF24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1188E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362961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C99A7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DB126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02F17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851" w:type="dxa"/>
            <w:hideMark/>
          </w:tcPr>
          <w:p w14:paraId="599C0B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27412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9FBDF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A95F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2C460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2B3D6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2843EF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139A6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2BB42F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14:paraId="3A8EF62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AB36F3A" w14:textId="77777777" w:rsidTr="00391EF6">
        <w:trPr>
          <w:trHeight w:val="765"/>
        </w:trPr>
        <w:tc>
          <w:tcPr>
            <w:tcW w:w="421" w:type="dxa"/>
            <w:hideMark/>
          </w:tcPr>
          <w:p w14:paraId="67DC15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12E57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9E85A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EC86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3A0222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EF606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F736B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9F719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8.02.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851" w:type="dxa"/>
            <w:hideMark/>
          </w:tcPr>
          <w:p w14:paraId="27955A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CE3B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9 005,7</w:t>
            </w:r>
          </w:p>
        </w:tc>
        <w:tc>
          <w:tcPr>
            <w:tcW w:w="1134" w:type="dxa"/>
            <w:hideMark/>
          </w:tcPr>
          <w:p w14:paraId="2DC3B1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134" w:type="dxa"/>
            <w:hideMark/>
          </w:tcPr>
          <w:p w14:paraId="476E55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11 023,0</w:t>
            </w:r>
          </w:p>
        </w:tc>
        <w:tc>
          <w:tcPr>
            <w:tcW w:w="1134" w:type="dxa"/>
            <w:hideMark/>
          </w:tcPr>
          <w:p w14:paraId="6EC420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12 273,9</w:t>
            </w:r>
          </w:p>
        </w:tc>
        <w:tc>
          <w:tcPr>
            <w:tcW w:w="1134" w:type="dxa"/>
            <w:hideMark/>
          </w:tcPr>
          <w:p w14:paraId="751F24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13 111,5</w:t>
            </w:r>
          </w:p>
        </w:tc>
        <w:tc>
          <w:tcPr>
            <w:tcW w:w="992" w:type="dxa"/>
            <w:hideMark/>
          </w:tcPr>
          <w:p w14:paraId="46D806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13 164,4</w:t>
            </w:r>
          </w:p>
        </w:tc>
        <w:tc>
          <w:tcPr>
            <w:tcW w:w="1134" w:type="dxa"/>
            <w:hideMark/>
          </w:tcPr>
          <w:p w14:paraId="68724F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59 349,2</w:t>
            </w:r>
          </w:p>
        </w:tc>
        <w:tc>
          <w:tcPr>
            <w:tcW w:w="1134" w:type="dxa"/>
            <w:hideMark/>
          </w:tcPr>
          <w:p w14:paraId="047043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100 522,6</w:t>
            </w:r>
          </w:p>
        </w:tc>
        <w:tc>
          <w:tcPr>
            <w:tcW w:w="567" w:type="dxa"/>
            <w:hideMark/>
          </w:tcPr>
          <w:p w14:paraId="61D6DB9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B094C1D" w14:textId="77777777" w:rsidTr="00391EF6">
        <w:trPr>
          <w:trHeight w:val="255"/>
        </w:trPr>
        <w:tc>
          <w:tcPr>
            <w:tcW w:w="421" w:type="dxa"/>
            <w:hideMark/>
          </w:tcPr>
          <w:p w14:paraId="20BEB4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100D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E1FE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9F9C8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3E7AC9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77EAB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1962D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9685D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3D508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EBE56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6 350,0</w:t>
            </w:r>
          </w:p>
        </w:tc>
        <w:tc>
          <w:tcPr>
            <w:tcW w:w="1134" w:type="dxa"/>
            <w:hideMark/>
          </w:tcPr>
          <w:p w14:paraId="56FC78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134" w:type="dxa"/>
            <w:hideMark/>
          </w:tcPr>
          <w:p w14:paraId="2EB9E1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7 114,2</w:t>
            </w:r>
          </w:p>
        </w:tc>
        <w:tc>
          <w:tcPr>
            <w:tcW w:w="1134" w:type="dxa"/>
            <w:hideMark/>
          </w:tcPr>
          <w:p w14:paraId="2C1F98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7 703,9</w:t>
            </w:r>
          </w:p>
        </w:tc>
        <w:tc>
          <w:tcPr>
            <w:tcW w:w="1134" w:type="dxa"/>
            <w:hideMark/>
          </w:tcPr>
          <w:p w14:paraId="532D2E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992" w:type="dxa"/>
            <w:hideMark/>
          </w:tcPr>
          <w:p w14:paraId="0755EC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134" w:type="dxa"/>
            <w:hideMark/>
          </w:tcPr>
          <w:p w14:paraId="066C5F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40 126,2</w:t>
            </w:r>
          </w:p>
        </w:tc>
        <w:tc>
          <w:tcPr>
            <w:tcW w:w="1134" w:type="dxa"/>
            <w:hideMark/>
          </w:tcPr>
          <w:p w14:paraId="06A532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60 524,8</w:t>
            </w:r>
          </w:p>
        </w:tc>
        <w:tc>
          <w:tcPr>
            <w:tcW w:w="567" w:type="dxa"/>
            <w:hideMark/>
          </w:tcPr>
          <w:p w14:paraId="0A9A430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CAEE5DC" w14:textId="77777777" w:rsidTr="00391EF6">
        <w:trPr>
          <w:trHeight w:val="255"/>
        </w:trPr>
        <w:tc>
          <w:tcPr>
            <w:tcW w:w="421" w:type="dxa"/>
            <w:hideMark/>
          </w:tcPr>
          <w:p w14:paraId="0EB9CA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8A230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13A3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8DE9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1F4531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C9BB5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C8D68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17DDA2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C9E92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A6EF6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2 655,7</w:t>
            </w:r>
          </w:p>
        </w:tc>
        <w:tc>
          <w:tcPr>
            <w:tcW w:w="1134" w:type="dxa"/>
            <w:hideMark/>
          </w:tcPr>
          <w:p w14:paraId="6DEA06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617F6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3 908,8</w:t>
            </w:r>
          </w:p>
        </w:tc>
        <w:tc>
          <w:tcPr>
            <w:tcW w:w="1134" w:type="dxa"/>
            <w:hideMark/>
          </w:tcPr>
          <w:p w14:paraId="205F49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4 570,0</w:t>
            </w:r>
          </w:p>
        </w:tc>
        <w:tc>
          <w:tcPr>
            <w:tcW w:w="1134" w:type="dxa"/>
            <w:hideMark/>
          </w:tcPr>
          <w:p w14:paraId="029585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4 017,8</w:t>
            </w:r>
          </w:p>
        </w:tc>
        <w:tc>
          <w:tcPr>
            <w:tcW w:w="992" w:type="dxa"/>
            <w:hideMark/>
          </w:tcPr>
          <w:p w14:paraId="3D41CD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134" w:type="dxa"/>
            <w:hideMark/>
          </w:tcPr>
          <w:p w14:paraId="206C96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19 223,0</w:t>
            </w:r>
          </w:p>
        </w:tc>
        <w:tc>
          <w:tcPr>
            <w:tcW w:w="1134" w:type="dxa"/>
            <w:hideMark/>
          </w:tcPr>
          <w:p w14:paraId="00E212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39 997,8</w:t>
            </w:r>
          </w:p>
        </w:tc>
        <w:tc>
          <w:tcPr>
            <w:tcW w:w="567" w:type="dxa"/>
            <w:hideMark/>
          </w:tcPr>
          <w:p w14:paraId="7BFD3A3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871FE84" w14:textId="77777777" w:rsidTr="00391EF6">
        <w:trPr>
          <w:trHeight w:val="765"/>
        </w:trPr>
        <w:tc>
          <w:tcPr>
            <w:tcW w:w="421" w:type="dxa"/>
            <w:hideMark/>
          </w:tcPr>
          <w:p w14:paraId="1CB50F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92BEE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556A7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87624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676A67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80231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72B38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01186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детей, отдохнувших в детских оздоровительных лагерях с дневным пребыванием, организованных на базе муниципальных образовательных организаций ежегодно</w:t>
            </w:r>
          </w:p>
        </w:tc>
        <w:tc>
          <w:tcPr>
            <w:tcW w:w="851" w:type="dxa"/>
            <w:hideMark/>
          </w:tcPr>
          <w:p w14:paraId="5B718A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DCB47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hideMark/>
          </w:tcPr>
          <w:p w14:paraId="6A9547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F007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1134" w:type="dxa"/>
            <w:hideMark/>
          </w:tcPr>
          <w:p w14:paraId="426BAB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134" w:type="dxa"/>
            <w:hideMark/>
          </w:tcPr>
          <w:p w14:paraId="379255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92" w:type="dxa"/>
            <w:hideMark/>
          </w:tcPr>
          <w:p w14:paraId="03E626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134" w:type="dxa"/>
            <w:hideMark/>
          </w:tcPr>
          <w:p w14:paraId="2F6970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1134" w:type="dxa"/>
            <w:hideMark/>
          </w:tcPr>
          <w:p w14:paraId="7AFFC7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67" w:type="dxa"/>
            <w:hideMark/>
          </w:tcPr>
          <w:p w14:paraId="418723B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BCA063" w14:textId="77777777" w:rsidTr="00391EF6">
        <w:trPr>
          <w:trHeight w:val="1140"/>
        </w:trPr>
        <w:tc>
          <w:tcPr>
            <w:tcW w:w="421" w:type="dxa"/>
            <w:hideMark/>
          </w:tcPr>
          <w:p w14:paraId="483E02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EE9A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B001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2A66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21A480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EEF16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53D97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6F222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Расходы областного бюджета на софинансирование мероприятий по проведению оздоровительной кампании детей на 1 ребенка ежегодно</w:t>
            </w:r>
          </w:p>
        </w:tc>
        <w:tc>
          <w:tcPr>
            <w:tcW w:w="851" w:type="dxa"/>
            <w:hideMark/>
          </w:tcPr>
          <w:p w14:paraId="2211D7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17B43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134" w:type="dxa"/>
            <w:hideMark/>
          </w:tcPr>
          <w:p w14:paraId="10C77E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3E3A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134" w:type="dxa"/>
            <w:hideMark/>
          </w:tcPr>
          <w:p w14:paraId="7E587A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134" w:type="dxa"/>
            <w:hideMark/>
          </w:tcPr>
          <w:p w14:paraId="235AAD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92" w:type="dxa"/>
            <w:hideMark/>
          </w:tcPr>
          <w:p w14:paraId="68C6B8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134" w:type="dxa"/>
            <w:hideMark/>
          </w:tcPr>
          <w:p w14:paraId="2AA18F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134" w:type="dxa"/>
            <w:hideMark/>
          </w:tcPr>
          <w:p w14:paraId="131A2C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67" w:type="dxa"/>
            <w:hideMark/>
          </w:tcPr>
          <w:p w14:paraId="6E21120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63EB1A5" w14:textId="77777777" w:rsidTr="00391EF6">
        <w:trPr>
          <w:trHeight w:val="510"/>
        </w:trPr>
        <w:tc>
          <w:tcPr>
            <w:tcW w:w="421" w:type="dxa"/>
            <w:hideMark/>
          </w:tcPr>
          <w:p w14:paraId="306198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1EC3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633B4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A164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029C4A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EF37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44241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C707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Численность детей, охваченных организованными формами отдыха и оздоровления ежегодно</w:t>
            </w:r>
          </w:p>
        </w:tc>
        <w:tc>
          <w:tcPr>
            <w:tcW w:w="851" w:type="dxa"/>
            <w:hideMark/>
          </w:tcPr>
          <w:p w14:paraId="2A6C7A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EB309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3 667</w:t>
            </w:r>
          </w:p>
        </w:tc>
        <w:tc>
          <w:tcPr>
            <w:tcW w:w="1134" w:type="dxa"/>
            <w:hideMark/>
          </w:tcPr>
          <w:p w14:paraId="556EB5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34051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3 397</w:t>
            </w:r>
          </w:p>
        </w:tc>
        <w:tc>
          <w:tcPr>
            <w:tcW w:w="1134" w:type="dxa"/>
            <w:hideMark/>
          </w:tcPr>
          <w:p w14:paraId="257FF2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3 762</w:t>
            </w:r>
          </w:p>
        </w:tc>
        <w:tc>
          <w:tcPr>
            <w:tcW w:w="1134" w:type="dxa"/>
            <w:hideMark/>
          </w:tcPr>
          <w:p w14:paraId="38954B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5 116</w:t>
            </w:r>
          </w:p>
        </w:tc>
        <w:tc>
          <w:tcPr>
            <w:tcW w:w="992" w:type="dxa"/>
            <w:hideMark/>
          </w:tcPr>
          <w:p w14:paraId="526C02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5 116</w:t>
            </w:r>
          </w:p>
        </w:tc>
        <w:tc>
          <w:tcPr>
            <w:tcW w:w="1134" w:type="dxa"/>
            <w:hideMark/>
          </w:tcPr>
          <w:p w14:paraId="149ECE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21 058</w:t>
            </w:r>
          </w:p>
        </w:tc>
        <w:tc>
          <w:tcPr>
            <w:tcW w:w="1134" w:type="dxa"/>
            <w:hideMark/>
          </w:tcPr>
          <w:p w14:paraId="2B7542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30 329 </w:t>
            </w:r>
          </w:p>
        </w:tc>
        <w:tc>
          <w:tcPr>
            <w:tcW w:w="567" w:type="dxa"/>
            <w:hideMark/>
          </w:tcPr>
          <w:p w14:paraId="4C75976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C59AB3C" w14:textId="77777777" w:rsidTr="00391EF6">
        <w:trPr>
          <w:trHeight w:val="510"/>
        </w:trPr>
        <w:tc>
          <w:tcPr>
            <w:tcW w:w="421" w:type="dxa"/>
            <w:hideMark/>
          </w:tcPr>
          <w:p w14:paraId="3E31F5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DA846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A0AF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E79F7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hideMark/>
          </w:tcPr>
          <w:p w14:paraId="68272A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9896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5C526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76B1E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лагерей, в которых проведено укрепление материально-технической базы</w:t>
            </w:r>
          </w:p>
        </w:tc>
        <w:tc>
          <w:tcPr>
            <w:tcW w:w="851" w:type="dxa"/>
            <w:hideMark/>
          </w:tcPr>
          <w:p w14:paraId="737B6E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137E2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7F8FC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65FE76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E1345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7455F9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14256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06EA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6969A4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hideMark/>
          </w:tcPr>
          <w:p w14:paraId="14E2D03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30A68087" w14:textId="77777777" w:rsidTr="00391EF6">
        <w:trPr>
          <w:trHeight w:val="510"/>
        </w:trPr>
        <w:tc>
          <w:tcPr>
            <w:tcW w:w="421" w:type="dxa"/>
            <w:hideMark/>
          </w:tcPr>
          <w:p w14:paraId="770B08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61FD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34077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B2E96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554038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BC2CD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B4DB2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ED0E4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системы психолого-педагогической, медицинской и социальной помощи</w:t>
            </w:r>
          </w:p>
        </w:tc>
        <w:tc>
          <w:tcPr>
            <w:tcW w:w="851" w:type="dxa"/>
            <w:hideMark/>
          </w:tcPr>
          <w:p w14:paraId="7ECF32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DDD88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134" w:type="dxa"/>
            <w:hideMark/>
          </w:tcPr>
          <w:p w14:paraId="66C17A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134" w:type="dxa"/>
            <w:hideMark/>
          </w:tcPr>
          <w:p w14:paraId="279042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18 763,3</w:t>
            </w:r>
          </w:p>
        </w:tc>
        <w:tc>
          <w:tcPr>
            <w:tcW w:w="1134" w:type="dxa"/>
            <w:hideMark/>
          </w:tcPr>
          <w:p w14:paraId="64417A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20 678,6</w:t>
            </w:r>
          </w:p>
        </w:tc>
        <w:tc>
          <w:tcPr>
            <w:tcW w:w="1134" w:type="dxa"/>
            <w:hideMark/>
          </w:tcPr>
          <w:p w14:paraId="3F12F0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92" w:type="dxa"/>
            <w:hideMark/>
          </w:tcPr>
          <w:p w14:paraId="54A199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34" w:type="dxa"/>
            <w:hideMark/>
          </w:tcPr>
          <w:p w14:paraId="569CAA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107 221,3</w:t>
            </w:r>
          </w:p>
        </w:tc>
        <w:tc>
          <w:tcPr>
            <w:tcW w:w="1134" w:type="dxa"/>
            <w:hideMark/>
          </w:tcPr>
          <w:p w14:paraId="534FFB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140 708,1</w:t>
            </w:r>
          </w:p>
        </w:tc>
        <w:tc>
          <w:tcPr>
            <w:tcW w:w="567" w:type="dxa"/>
            <w:hideMark/>
          </w:tcPr>
          <w:p w14:paraId="3E78858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8199290" w14:textId="77777777" w:rsidTr="00391EF6">
        <w:trPr>
          <w:trHeight w:val="255"/>
        </w:trPr>
        <w:tc>
          <w:tcPr>
            <w:tcW w:w="421" w:type="dxa"/>
            <w:hideMark/>
          </w:tcPr>
          <w:p w14:paraId="7E9D8C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2941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2D5CC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0D3D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4A081E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4866C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3F9F1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6B3AB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5D19B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54F1A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134" w:type="dxa"/>
            <w:hideMark/>
          </w:tcPr>
          <w:p w14:paraId="46C74F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134" w:type="dxa"/>
            <w:hideMark/>
          </w:tcPr>
          <w:p w14:paraId="674F52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18 319,7</w:t>
            </w:r>
          </w:p>
        </w:tc>
        <w:tc>
          <w:tcPr>
            <w:tcW w:w="1134" w:type="dxa"/>
            <w:hideMark/>
          </w:tcPr>
          <w:p w14:paraId="6927B4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20 678,6</w:t>
            </w:r>
          </w:p>
        </w:tc>
        <w:tc>
          <w:tcPr>
            <w:tcW w:w="1134" w:type="dxa"/>
            <w:hideMark/>
          </w:tcPr>
          <w:p w14:paraId="334EDB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92" w:type="dxa"/>
            <w:hideMark/>
          </w:tcPr>
          <w:p w14:paraId="735734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34" w:type="dxa"/>
            <w:hideMark/>
          </w:tcPr>
          <w:p w14:paraId="737903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106 777,7</w:t>
            </w:r>
          </w:p>
        </w:tc>
        <w:tc>
          <w:tcPr>
            <w:tcW w:w="1134" w:type="dxa"/>
            <w:hideMark/>
          </w:tcPr>
          <w:p w14:paraId="0492BE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138 396,8</w:t>
            </w:r>
          </w:p>
        </w:tc>
        <w:tc>
          <w:tcPr>
            <w:tcW w:w="567" w:type="dxa"/>
            <w:hideMark/>
          </w:tcPr>
          <w:p w14:paraId="0CB3C85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ACC0A37" w14:textId="77777777" w:rsidTr="00391EF6">
        <w:trPr>
          <w:trHeight w:val="255"/>
        </w:trPr>
        <w:tc>
          <w:tcPr>
            <w:tcW w:w="421" w:type="dxa"/>
            <w:hideMark/>
          </w:tcPr>
          <w:p w14:paraId="381879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E057E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E5C8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39F0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16D899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8B95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BE1F7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6DEED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7159FC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438BA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4B3D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49522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134" w:type="dxa"/>
            <w:hideMark/>
          </w:tcPr>
          <w:p w14:paraId="186B4F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DD44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E8C09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D48AC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134" w:type="dxa"/>
            <w:hideMark/>
          </w:tcPr>
          <w:p w14:paraId="78139F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2 311,3</w:t>
            </w:r>
          </w:p>
        </w:tc>
        <w:tc>
          <w:tcPr>
            <w:tcW w:w="567" w:type="dxa"/>
            <w:hideMark/>
          </w:tcPr>
          <w:p w14:paraId="23EA9E6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0EAC698C" w14:textId="77777777" w:rsidTr="00391EF6">
        <w:trPr>
          <w:trHeight w:val="419"/>
        </w:trPr>
        <w:tc>
          <w:tcPr>
            <w:tcW w:w="421" w:type="dxa"/>
            <w:hideMark/>
          </w:tcPr>
          <w:p w14:paraId="00B0EB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E4D08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C5D8E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1F4F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582831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9067F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9547B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13C3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охваченных психолого-педагогической, медицинской и социальной помощью участникам образовательного процесса ежегодно</w:t>
            </w:r>
          </w:p>
        </w:tc>
        <w:tc>
          <w:tcPr>
            <w:tcW w:w="851" w:type="dxa"/>
            <w:hideMark/>
          </w:tcPr>
          <w:p w14:paraId="764307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47B8B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2AD5E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006AA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ACBA3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14C18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F6420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F4451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AEEB8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320716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2FA9780" w14:textId="77777777" w:rsidTr="00391EF6">
        <w:trPr>
          <w:trHeight w:val="765"/>
        </w:trPr>
        <w:tc>
          <w:tcPr>
            <w:tcW w:w="421" w:type="dxa"/>
            <w:hideMark/>
          </w:tcPr>
          <w:p w14:paraId="0759D8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CD3C9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F8FC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1EE26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284FAC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39E12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236A9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61490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0E0689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BD174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134" w:type="dxa"/>
            <w:hideMark/>
          </w:tcPr>
          <w:p w14:paraId="1D7AD4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0C3758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424F73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7D138C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92" w:type="dxa"/>
            <w:hideMark/>
          </w:tcPr>
          <w:p w14:paraId="72105F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7934D0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7A3014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567" w:type="dxa"/>
            <w:hideMark/>
          </w:tcPr>
          <w:p w14:paraId="2180BDB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762A678" w14:textId="77777777" w:rsidTr="00391EF6">
        <w:trPr>
          <w:trHeight w:val="1275"/>
        </w:trPr>
        <w:tc>
          <w:tcPr>
            <w:tcW w:w="421" w:type="dxa"/>
            <w:hideMark/>
          </w:tcPr>
          <w:p w14:paraId="429306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D5B36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F42CA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061B2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4EFD6D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6152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F9C73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FE6B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детей, их родителей (законных представителей), педагогических работников, охваченных коррекционно-развивающей, компенсирующей и 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851" w:type="dxa"/>
            <w:hideMark/>
          </w:tcPr>
          <w:p w14:paraId="5E7FC2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656CE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134" w:type="dxa"/>
            <w:hideMark/>
          </w:tcPr>
          <w:p w14:paraId="2B39D8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134" w:type="dxa"/>
            <w:hideMark/>
          </w:tcPr>
          <w:p w14:paraId="652459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134" w:type="dxa"/>
            <w:hideMark/>
          </w:tcPr>
          <w:p w14:paraId="3E8E41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134" w:type="dxa"/>
            <w:hideMark/>
          </w:tcPr>
          <w:p w14:paraId="72854C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992" w:type="dxa"/>
            <w:hideMark/>
          </w:tcPr>
          <w:p w14:paraId="7EC5D4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134" w:type="dxa"/>
            <w:hideMark/>
          </w:tcPr>
          <w:p w14:paraId="06851F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7 920</w:t>
            </w:r>
          </w:p>
        </w:tc>
        <w:tc>
          <w:tcPr>
            <w:tcW w:w="1134" w:type="dxa"/>
            <w:hideMark/>
          </w:tcPr>
          <w:p w14:paraId="3C1432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10 450</w:t>
            </w:r>
          </w:p>
        </w:tc>
        <w:tc>
          <w:tcPr>
            <w:tcW w:w="567" w:type="dxa"/>
            <w:hideMark/>
          </w:tcPr>
          <w:p w14:paraId="6DE438C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157E797" w14:textId="77777777" w:rsidTr="00391EF6">
        <w:trPr>
          <w:trHeight w:val="765"/>
        </w:trPr>
        <w:tc>
          <w:tcPr>
            <w:tcW w:w="421" w:type="dxa"/>
            <w:hideMark/>
          </w:tcPr>
          <w:p w14:paraId="4E993F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2FBA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A03AC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0511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3F79E6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29811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EE068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214AB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оказанных услуг психолого-педагогической, медицинской и консультативной помощи родителям (законным представителям)</w:t>
            </w:r>
          </w:p>
        </w:tc>
        <w:tc>
          <w:tcPr>
            <w:tcW w:w="851" w:type="dxa"/>
            <w:hideMark/>
          </w:tcPr>
          <w:p w14:paraId="4E0204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E7F75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3 973</w:t>
            </w:r>
          </w:p>
        </w:tc>
        <w:tc>
          <w:tcPr>
            <w:tcW w:w="1134" w:type="dxa"/>
            <w:hideMark/>
          </w:tcPr>
          <w:p w14:paraId="3ACE9C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2 545</w:t>
            </w:r>
          </w:p>
        </w:tc>
        <w:tc>
          <w:tcPr>
            <w:tcW w:w="1134" w:type="dxa"/>
            <w:hideMark/>
          </w:tcPr>
          <w:p w14:paraId="235DD1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1134" w:type="dxa"/>
            <w:hideMark/>
          </w:tcPr>
          <w:p w14:paraId="613418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3 388</w:t>
            </w:r>
          </w:p>
        </w:tc>
        <w:tc>
          <w:tcPr>
            <w:tcW w:w="1134" w:type="dxa"/>
            <w:hideMark/>
          </w:tcPr>
          <w:p w14:paraId="2693F4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992" w:type="dxa"/>
            <w:hideMark/>
          </w:tcPr>
          <w:p w14:paraId="1529A9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1134" w:type="dxa"/>
            <w:hideMark/>
          </w:tcPr>
          <w:p w14:paraId="7A4A4B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20 506</w:t>
            </w:r>
          </w:p>
        </w:tc>
        <w:tc>
          <w:tcPr>
            <w:tcW w:w="1134" w:type="dxa"/>
            <w:hideMark/>
          </w:tcPr>
          <w:p w14:paraId="0F3C78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20 506</w:t>
            </w:r>
          </w:p>
        </w:tc>
        <w:tc>
          <w:tcPr>
            <w:tcW w:w="567" w:type="dxa"/>
            <w:hideMark/>
          </w:tcPr>
          <w:p w14:paraId="1DF23E9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6FB449" w14:textId="77777777" w:rsidTr="00391EF6">
        <w:trPr>
          <w:trHeight w:val="510"/>
        </w:trPr>
        <w:tc>
          <w:tcPr>
            <w:tcW w:w="421" w:type="dxa"/>
            <w:hideMark/>
          </w:tcPr>
          <w:p w14:paraId="545C89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19F1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4C3B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8113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5CD3D4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57BF1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EE083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62DF0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9.01. Формирование и утверждение муниципального задания МБОУ  ЦППМСП</w:t>
            </w:r>
          </w:p>
        </w:tc>
        <w:tc>
          <w:tcPr>
            <w:tcW w:w="851" w:type="dxa"/>
            <w:hideMark/>
          </w:tcPr>
          <w:p w14:paraId="6B7A9B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9AB25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5CF86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55499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98416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B6F7C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0F0539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6810C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FC7FA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25DF5FE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6763937" w14:textId="77777777" w:rsidTr="00391EF6">
        <w:trPr>
          <w:trHeight w:val="510"/>
        </w:trPr>
        <w:tc>
          <w:tcPr>
            <w:tcW w:w="421" w:type="dxa"/>
            <w:hideMark/>
          </w:tcPr>
          <w:p w14:paraId="2963F5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DED2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13D67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B61A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542BAE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E3A3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A091A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A5ABB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851" w:type="dxa"/>
            <w:hideMark/>
          </w:tcPr>
          <w:p w14:paraId="15E59E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50205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9993E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70C7A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4D582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E0170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83A04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4D925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98213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1E246CF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DCF1FE9" w14:textId="77777777" w:rsidTr="00391EF6">
        <w:trPr>
          <w:trHeight w:val="765"/>
        </w:trPr>
        <w:tc>
          <w:tcPr>
            <w:tcW w:w="421" w:type="dxa"/>
            <w:hideMark/>
          </w:tcPr>
          <w:p w14:paraId="307DF7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B825C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3065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BC08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32997F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5B1A6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B5D1B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DEB41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9.02.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оказание психолого-педагогической, медицинской и социальной помощи обучающимся и воспитанникам</w:t>
            </w:r>
          </w:p>
        </w:tc>
        <w:tc>
          <w:tcPr>
            <w:tcW w:w="851" w:type="dxa"/>
            <w:hideMark/>
          </w:tcPr>
          <w:p w14:paraId="554001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3841F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134" w:type="dxa"/>
            <w:hideMark/>
          </w:tcPr>
          <w:p w14:paraId="4EC2B8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134" w:type="dxa"/>
            <w:hideMark/>
          </w:tcPr>
          <w:p w14:paraId="1F1DB5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18 763,3</w:t>
            </w:r>
          </w:p>
        </w:tc>
        <w:tc>
          <w:tcPr>
            <w:tcW w:w="1134" w:type="dxa"/>
            <w:hideMark/>
          </w:tcPr>
          <w:p w14:paraId="51D668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20 678,6</w:t>
            </w:r>
          </w:p>
        </w:tc>
        <w:tc>
          <w:tcPr>
            <w:tcW w:w="1134" w:type="dxa"/>
            <w:hideMark/>
          </w:tcPr>
          <w:p w14:paraId="2970FD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92" w:type="dxa"/>
            <w:hideMark/>
          </w:tcPr>
          <w:p w14:paraId="6EBD0A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34" w:type="dxa"/>
            <w:hideMark/>
          </w:tcPr>
          <w:p w14:paraId="65526E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107 221,3</w:t>
            </w:r>
          </w:p>
        </w:tc>
        <w:tc>
          <w:tcPr>
            <w:tcW w:w="1134" w:type="dxa"/>
            <w:hideMark/>
          </w:tcPr>
          <w:p w14:paraId="267341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140 708,1</w:t>
            </w:r>
          </w:p>
        </w:tc>
        <w:tc>
          <w:tcPr>
            <w:tcW w:w="567" w:type="dxa"/>
            <w:hideMark/>
          </w:tcPr>
          <w:p w14:paraId="2EA43D4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118A7D1" w14:textId="77777777" w:rsidTr="00391EF6">
        <w:trPr>
          <w:trHeight w:val="255"/>
        </w:trPr>
        <w:tc>
          <w:tcPr>
            <w:tcW w:w="421" w:type="dxa"/>
            <w:hideMark/>
          </w:tcPr>
          <w:p w14:paraId="3E080F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63644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AF4C0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7DE5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6ADA47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2ED38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192BC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56398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8CB9A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5F34A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134" w:type="dxa"/>
            <w:hideMark/>
          </w:tcPr>
          <w:p w14:paraId="518CC2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134" w:type="dxa"/>
            <w:hideMark/>
          </w:tcPr>
          <w:p w14:paraId="200ABE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18 319,7</w:t>
            </w:r>
          </w:p>
        </w:tc>
        <w:tc>
          <w:tcPr>
            <w:tcW w:w="1134" w:type="dxa"/>
            <w:hideMark/>
          </w:tcPr>
          <w:p w14:paraId="5736B5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20 678,6</w:t>
            </w:r>
          </w:p>
        </w:tc>
        <w:tc>
          <w:tcPr>
            <w:tcW w:w="1134" w:type="dxa"/>
            <w:hideMark/>
          </w:tcPr>
          <w:p w14:paraId="68CCB2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92" w:type="dxa"/>
            <w:hideMark/>
          </w:tcPr>
          <w:p w14:paraId="0FF43E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34" w:type="dxa"/>
            <w:hideMark/>
          </w:tcPr>
          <w:p w14:paraId="281696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106 777,7</w:t>
            </w:r>
          </w:p>
        </w:tc>
        <w:tc>
          <w:tcPr>
            <w:tcW w:w="1134" w:type="dxa"/>
            <w:hideMark/>
          </w:tcPr>
          <w:p w14:paraId="059C34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138 396,8</w:t>
            </w:r>
          </w:p>
        </w:tc>
        <w:tc>
          <w:tcPr>
            <w:tcW w:w="567" w:type="dxa"/>
            <w:hideMark/>
          </w:tcPr>
          <w:p w14:paraId="548AEFA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0A59693" w14:textId="77777777" w:rsidTr="00391EF6">
        <w:trPr>
          <w:trHeight w:val="255"/>
        </w:trPr>
        <w:tc>
          <w:tcPr>
            <w:tcW w:w="421" w:type="dxa"/>
            <w:hideMark/>
          </w:tcPr>
          <w:p w14:paraId="59EAE8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D5F1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1912D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981C0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21B177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3CC6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69B2A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9C8D1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807EA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2C8DF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F3E56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58CFB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134" w:type="dxa"/>
            <w:hideMark/>
          </w:tcPr>
          <w:p w14:paraId="4CABB9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ECE4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51039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7E5D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134" w:type="dxa"/>
            <w:hideMark/>
          </w:tcPr>
          <w:p w14:paraId="3CDD81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2 311,3</w:t>
            </w:r>
          </w:p>
        </w:tc>
        <w:tc>
          <w:tcPr>
            <w:tcW w:w="567" w:type="dxa"/>
            <w:hideMark/>
          </w:tcPr>
          <w:p w14:paraId="18CE628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CB95A3B" w14:textId="77777777" w:rsidTr="00391EF6">
        <w:trPr>
          <w:trHeight w:val="765"/>
        </w:trPr>
        <w:tc>
          <w:tcPr>
            <w:tcW w:w="421" w:type="dxa"/>
            <w:hideMark/>
          </w:tcPr>
          <w:p w14:paraId="2B8E69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754D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252F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99AC3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61561B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F5FBA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6824A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F7556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обучающихся и воспитанников, которым оказана психолого-педагогическая, медицинская и социальная помощь ежегодно</w:t>
            </w:r>
          </w:p>
        </w:tc>
        <w:tc>
          <w:tcPr>
            <w:tcW w:w="851" w:type="dxa"/>
            <w:hideMark/>
          </w:tcPr>
          <w:p w14:paraId="3392DA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23D5DF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EE30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2B8A7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0EF26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1A0F9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78E04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E40E9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B3F8F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1 086</w:t>
            </w:r>
          </w:p>
        </w:tc>
        <w:tc>
          <w:tcPr>
            <w:tcW w:w="567" w:type="dxa"/>
            <w:hideMark/>
          </w:tcPr>
          <w:p w14:paraId="1067E49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2092BB0C" w14:textId="77777777" w:rsidTr="00391EF6">
        <w:trPr>
          <w:trHeight w:val="1020"/>
        </w:trPr>
        <w:tc>
          <w:tcPr>
            <w:tcW w:w="421" w:type="dxa"/>
            <w:hideMark/>
          </w:tcPr>
          <w:p w14:paraId="6DC780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9673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E514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4B9A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157B31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1E3F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D7B6D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325F2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2.Среднегодовой контингент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 ЦППМСП</w:t>
            </w:r>
          </w:p>
        </w:tc>
        <w:tc>
          <w:tcPr>
            <w:tcW w:w="851" w:type="dxa"/>
            <w:hideMark/>
          </w:tcPr>
          <w:p w14:paraId="31C732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чел./час</w:t>
            </w:r>
          </w:p>
        </w:tc>
        <w:tc>
          <w:tcPr>
            <w:tcW w:w="1134" w:type="dxa"/>
            <w:hideMark/>
          </w:tcPr>
          <w:p w14:paraId="41FABF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34" w:type="dxa"/>
            <w:hideMark/>
          </w:tcPr>
          <w:p w14:paraId="4B9999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34" w:type="dxa"/>
            <w:hideMark/>
          </w:tcPr>
          <w:p w14:paraId="5EAB9B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34" w:type="dxa"/>
            <w:hideMark/>
          </w:tcPr>
          <w:p w14:paraId="7873FE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34" w:type="dxa"/>
            <w:hideMark/>
          </w:tcPr>
          <w:p w14:paraId="150A70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992" w:type="dxa"/>
            <w:hideMark/>
          </w:tcPr>
          <w:p w14:paraId="4C788B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34" w:type="dxa"/>
            <w:hideMark/>
          </w:tcPr>
          <w:p w14:paraId="479B91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34" w:type="dxa"/>
            <w:hideMark/>
          </w:tcPr>
          <w:p w14:paraId="362511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8 777</w:t>
            </w:r>
          </w:p>
        </w:tc>
        <w:tc>
          <w:tcPr>
            <w:tcW w:w="567" w:type="dxa"/>
            <w:hideMark/>
          </w:tcPr>
          <w:p w14:paraId="470EDF2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8BF4C5F" w14:textId="77777777" w:rsidTr="00391EF6">
        <w:trPr>
          <w:trHeight w:val="510"/>
        </w:trPr>
        <w:tc>
          <w:tcPr>
            <w:tcW w:w="421" w:type="dxa"/>
            <w:hideMark/>
          </w:tcPr>
          <w:p w14:paraId="381E8E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5A42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AA30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085C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13CC1F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F352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9A43D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C8BD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учреждений дополнительного образования</w:t>
            </w:r>
          </w:p>
        </w:tc>
        <w:tc>
          <w:tcPr>
            <w:tcW w:w="851" w:type="dxa"/>
            <w:hideMark/>
          </w:tcPr>
          <w:p w14:paraId="7C0C54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14:paraId="001992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45 742,0</w:t>
            </w:r>
          </w:p>
        </w:tc>
        <w:tc>
          <w:tcPr>
            <w:tcW w:w="1134" w:type="dxa"/>
            <w:hideMark/>
          </w:tcPr>
          <w:p w14:paraId="700958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51 170,1</w:t>
            </w:r>
          </w:p>
        </w:tc>
        <w:tc>
          <w:tcPr>
            <w:tcW w:w="1134" w:type="dxa"/>
            <w:hideMark/>
          </w:tcPr>
          <w:p w14:paraId="318D9C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54 780,4</w:t>
            </w:r>
          </w:p>
        </w:tc>
        <w:tc>
          <w:tcPr>
            <w:tcW w:w="1134" w:type="dxa"/>
            <w:hideMark/>
          </w:tcPr>
          <w:p w14:paraId="20BE8A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34" w:type="dxa"/>
            <w:hideMark/>
          </w:tcPr>
          <w:p w14:paraId="48C6E6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992" w:type="dxa"/>
            <w:hideMark/>
          </w:tcPr>
          <w:p w14:paraId="1191A1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34" w:type="dxa"/>
            <w:hideMark/>
          </w:tcPr>
          <w:p w14:paraId="1AFE4F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34" w:type="dxa"/>
            <w:hideMark/>
          </w:tcPr>
          <w:p w14:paraId="292992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567" w:type="dxa"/>
            <w:hideMark/>
          </w:tcPr>
          <w:p w14:paraId="3AE75BF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6277209" w14:textId="77777777" w:rsidTr="00391EF6">
        <w:trPr>
          <w:trHeight w:val="1020"/>
        </w:trPr>
        <w:tc>
          <w:tcPr>
            <w:tcW w:w="421" w:type="dxa"/>
            <w:hideMark/>
          </w:tcPr>
          <w:p w14:paraId="3DE1C3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0ABB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BBF18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2C84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2FF66A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B54F8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5C575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34490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</w:t>
            </w:r>
          </w:p>
        </w:tc>
        <w:tc>
          <w:tcPr>
            <w:tcW w:w="851" w:type="dxa"/>
            <w:hideMark/>
          </w:tcPr>
          <w:p w14:paraId="1867D7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2C491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A121A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38160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56943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24C5D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14:paraId="16A70F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2001E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1134" w:type="dxa"/>
            <w:hideMark/>
          </w:tcPr>
          <w:p w14:paraId="79A7AC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1 600</w:t>
            </w:r>
          </w:p>
        </w:tc>
        <w:tc>
          <w:tcPr>
            <w:tcW w:w="567" w:type="dxa"/>
            <w:hideMark/>
          </w:tcPr>
          <w:p w14:paraId="309819E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11704F9" w14:textId="77777777" w:rsidTr="00391EF6">
        <w:trPr>
          <w:trHeight w:val="765"/>
        </w:trPr>
        <w:tc>
          <w:tcPr>
            <w:tcW w:w="421" w:type="dxa"/>
            <w:hideMark/>
          </w:tcPr>
          <w:p w14:paraId="424EB4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06C04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FA37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3D9C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429E7A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4C73F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AE890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6E9C7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Средняя численность работников организаций дополнительного образования, которым предоставлена доплата до минимального размера, установленного законодательством</w:t>
            </w:r>
          </w:p>
        </w:tc>
        <w:tc>
          <w:tcPr>
            <w:tcW w:w="851" w:type="dxa"/>
            <w:hideMark/>
          </w:tcPr>
          <w:p w14:paraId="11A25E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D05F3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084ADA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3A9EB6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5C35B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8E56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9A29F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EC427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061DDE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14:paraId="42E9DED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7087595E" w14:textId="77777777" w:rsidTr="00391EF6">
        <w:trPr>
          <w:trHeight w:val="1035"/>
        </w:trPr>
        <w:tc>
          <w:tcPr>
            <w:tcW w:w="421" w:type="dxa"/>
            <w:hideMark/>
          </w:tcPr>
          <w:p w14:paraId="0B268B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0C7DB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E3BF3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03B0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619AA3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4901D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7C9C1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201BB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детей, охваченных психолого-педагогическими консультациями</w:t>
            </w:r>
          </w:p>
        </w:tc>
        <w:tc>
          <w:tcPr>
            <w:tcW w:w="851" w:type="dxa"/>
            <w:hideMark/>
          </w:tcPr>
          <w:p w14:paraId="1795C5E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7D720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2FFA0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3C265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34" w:type="dxa"/>
            <w:hideMark/>
          </w:tcPr>
          <w:p w14:paraId="33BED8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34" w:type="dxa"/>
            <w:hideMark/>
          </w:tcPr>
          <w:p w14:paraId="3B7E87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992" w:type="dxa"/>
            <w:hideMark/>
          </w:tcPr>
          <w:p w14:paraId="000FEA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34" w:type="dxa"/>
            <w:hideMark/>
          </w:tcPr>
          <w:p w14:paraId="7DB03F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34" w:type="dxa"/>
            <w:hideMark/>
          </w:tcPr>
          <w:p w14:paraId="6D8A6A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567" w:type="dxa"/>
            <w:hideMark/>
          </w:tcPr>
          <w:p w14:paraId="7231834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AA18344" w14:textId="77777777" w:rsidTr="00391EF6">
        <w:trPr>
          <w:trHeight w:val="1035"/>
        </w:trPr>
        <w:tc>
          <w:tcPr>
            <w:tcW w:w="421" w:type="dxa"/>
            <w:hideMark/>
          </w:tcPr>
          <w:p w14:paraId="137C6C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74BEC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AF4B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E930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hideMark/>
          </w:tcPr>
          <w:p w14:paraId="65EDE3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22CE3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F2A68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8F743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Проведены исследования по определению профессиональных предпочтений старшеклассников Северодвинска</w:t>
            </w:r>
          </w:p>
        </w:tc>
        <w:tc>
          <w:tcPr>
            <w:tcW w:w="851" w:type="dxa"/>
            <w:hideMark/>
          </w:tcPr>
          <w:p w14:paraId="20D8DE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AED12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3DF07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E276B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95555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9C9ED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2B282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54208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713AE7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7BCF4BF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B1507AE" w14:textId="77777777" w:rsidTr="00391EF6">
        <w:trPr>
          <w:trHeight w:val="510"/>
        </w:trPr>
        <w:tc>
          <w:tcPr>
            <w:tcW w:w="421" w:type="dxa"/>
            <w:hideMark/>
          </w:tcPr>
          <w:p w14:paraId="0135A7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26359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5D45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D3F76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36B6E2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0E6F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1D45A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A96F3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Подпрограмма «Развитие инфраструктуры муниципальной системы образования Северодвинска»</w:t>
            </w:r>
          </w:p>
        </w:tc>
        <w:tc>
          <w:tcPr>
            <w:tcW w:w="851" w:type="dxa"/>
            <w:hideMark/>
          </w:tcPr>
          <w:p w14:paraId="5C0B8D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22DD6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255 566,6</w:t>
            </w:r>
          </w:p>
        </w:tc>
        <w:tc>
          <w:tcPr>
            <w:tcW w:w="1134" w:type="dxa"/>
            <w:hideMark/>
          </w:tcPr>
          <w:p w14:paraId="738142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170 354,7</w:t>
            </w:r>
          </w:p>
        </w:tc>
        <w:tc>
          <w:tcPr>
            <w:tcW w:w="1134" w:type="dxa"/>
            <w:hideMark/>
          </w:tcPr>
          <w:p w14:paraId="40E0D5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222 686,4</w:t>
            </w:r>
          </w:p>
        </w:tc>
        <w:tc>
          <w:tcPr>
            <w:tcW w:w="1134" w:type="dxa"/>
            <w:hideMark/>
          </w:tcPr>
          <w:p w14:paraId="0C6CA2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158 558,9</w:t>
            </w:r>
          </w:p>
        </w:tc>
        <w:tc>
          <w:tcPr>
            <w:tcW w:w="1134" w:type="dxa"/>
            <w:hideMark/>
          </w:tcPr>
          <w:p w14:paraId="3EAA23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93 016,4</w:t>
            </w:r>
          </w:p>
        </w:tc>
        <w:tc>
          <w:tcPr>
            <w:tcW w:w="992" w:type="dxa"/>
            <w:hideMark/>
          </w:tcPr>
          <w:p w14:paraId="201E4FF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127 722,0</w:t>
            </w:r>
          </w:p>
        </w:tc>
        <w:tc>
          <w:tcPr>
            <w:tcW w:w="1134" w:type="dxa"/>
            <w:hideMark/>
          </w:tcPr>
          <w:p w14:paraId="45ED724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1 027 905,0</w:t>
            </w:r>
          </w:p>
        </w:tc>
        <w:tc>
          <w:tcPr>
            <w:tcW w:w="1134" w:type="dxa"/>
            <w:hideMark/>
          </w:tcPr>
          <w:p w14:paraId="414590D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1 301 735,7</w:t>
            </w:r>
          </w:p>
        </w:tc>
        <w:tc>
          <w:tcPr>
            <w:tcW w:w="567" w:type="dxa"/>
            <w:hideMark/>
          </w:tcPr>
          <w:p w14:paraId="24D3594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82C7263" w14:textId="77777777" w:rsidTr="00391EF6">
        <w:trPr>
          <w:trHeight w:val="255"/>
        </w:trPr>
        <w:tc>
          <w:tcPr>
            <w:tcW w:w="421" w:type="dxa"/>
            <w:hideMark/>
          </w:tcPr>
          <w:p w14:paraId="50D486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44A62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4B7B8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072714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013EF6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78CA7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9FFB0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11980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A68AA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C64E6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237 219,9</w:t>
            </w:r>
          </w:p>
        </w:tc>
        <w:tc>
          <w:tcPr>
            <w:tcW w:w="1134" w:type="dxa"/>
            <w:hideMark/>
          </w:tcPr>
          <w:p w14:paraId="35FB09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150 352,3</w:t>
            </w:r>
          </w:p>
        </w:tc>
        <w:tc>
          <w:tcPr>
            <w:tcW w:w="1134" w:type="dxa"/>
            <w:hideMark/>
          </w:tcPr>
          <w:p w14:paraId="7AB6CE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167 565,6</w:t>
            </w:r>
          </w:p>
        </w:tc>
        <w:tc>
          <w:tcPr>
            <w:tcW w:w="1134" w:type="dxa"/>
            <w:hideMark/>
          </w:tcPr>
          <w:p w14:paraId="520B0C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92 927,5</w:t>
            </w:r>
          </w:p>
        </w:tc>
        <w:tc>
          <w:tcPr>
            <w:tcW w:w="1134" w:type="dxa"/>
            <w:hideMark/>
          </w:tcPr>
          <w:p w14:paraId="0CDF23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93 016,4</w:t>
            </w:r>
          </w:p>
        </w:tc>
        <w:tc>
          <w:tcPr>
            <w:tcW w:w="992" w:type="dxa"/>
            <w:hideMark/>
          </w:tcPr>
          <w:p w14:paraId="67635560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127 722,0</w:t>
            </w:r>
          </w:p>
        </w:tc>
        <w:tc>
          <w:tcPr>
            <w:tcW w:w="1134" w:type="dxa"/>
            <w:hideMark/>
          </w:tcPr>
          <w:p w14:paraId="68CF21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868 803,7</w:t>
            </w:r>
          </w:p>
        </w:tc>
        <w:tc>
          <w:tcPr>
            <w:tcW w:w="1134" w:type="dxa"/>
            <w:hideMark/>
          </w:tcPr>
          <w:p w14:paraId="6D4380A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1 130 483,4</w:t>
            </w:r>
          </w:p>
        </w:tc>
        <w:tc>
          <w:tcPr>
            <w:tcW w:w="567" w:type="dxa"/>
            <w:hideMark/>
          </w:tcPr>
          <w:p w14:paraId="51ACAB1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E71E92" w14:textId="77777777" w:rsidTr="00391EF6">
        <w:trPr>
          <w:trHeight w:val="255"/>
        </w:trPr>
        <w:tc>
          <w:tcPr>
            <w:tcW w:w="421" w:type="dxa"/>
            <w:hideMark/>
          </w:tcPr>
          <w:p w14:paraId="0C2D22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A8E56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19E77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749B3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218901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0043A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D420B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9B9D4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7922F8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DADD0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18 346,7</w:t>
            </w:r>
          </w:p>
        </w:tc>
        <w:tc>
          <w:tcPr>
            <w:tcW w:w="1134" w:type="dxa"/>
            <w:hideMark/>
          </w:tcPr>
          <w:p w14:paraId="202062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20 002,4</w:t>
            </w:r>
          </w:p>
        </w:tc>
        <w:tc>
          <w:tcPr>
            <w:tcW w:w="1134" w:type="dxa"/>
            <w:hideMark/>
          </w:tcPr>
          <w:p w14:paraId="157DD6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55 120,8</w:t>
            </w:r>
          </w:p>
        </w:tc>
        <w:tc>
          <w:tcPr>
            <w:tcW w:w="1134" w:type="dxa"/>
            <w:hideMark/>
          </w:tcPr>
          <w:p w14:paraId="17AD50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39 631,4</w:t>
            </w:r>
          </w:p>
        </w:tc>
        <w:tc>
          <w:tcPr>
            <w:tcW w:w="1134" w:type="dxa"/>
            <w:hideMark/>
          </w:tcPr>
          <w:p w14:paraId="6EF409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31E00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089F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133 101,3</w:t>
            </w:r>
          </w:p>
        </w:tc>
        <w:tc>
          <w:tcPr>
            <w:tcW w:w="1134" w:type="dxa"/>
            <w:hideMark/>
          </w:tcPr>
          <w:p w14:paraId="52C8CB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143 769,0</w:t>
            </w:r>
          </w:p>
        </w:tc>
        <w:tc>
          <w:tcPr>
            <w:tcW w:w="567" w:type="dxa"/>
            <w:hideMark/>
          </w:tcPr>
          <w:p w14:paraId="7C34853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0CE76B7" w14:textId="77777777" w:rsidTr="00391EF6">
        <w:trPr>
          <w:trHeight w:val="255"/>
        </w:trPr>
        <w:tc>
          <w:tcPr>
            <w:tcW w:w="421" w:type="dxa"/>
            <w:hideMark/>
          </w:tcPr>
          <w:p w14:paraId="0E8C72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02FA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41DE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80BA9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127137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C5D0B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8962D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74694E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0702A8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BF711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78C6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456EA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79FD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34" w:type="dxa"/>
            <w:hideMark/>
          </w:tcPr>
          <w:p w14:paraId="53F877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E0695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B558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34" w:type="dxa"/>
            <w:hideMark/>
          </w:tcPr>
          <w:p w14:paraId="111463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27 483,3</w:t>
            </w:r>
          </w:p>
        </w:tc>
        <w:tc>
          <w:tcPr>
            <w:tcW w:w="567" w:type="dxa"/>
            <w:hideMark/>
          </w:tcPr>
          <w:p w14:paraId="563C427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6762D3A" w14:textId="77777777" w:rsidTr="00391EF6">
        <w:trPr>
          <w:trHeight w:val="510"/>
        </w:trPr>
        <w:tc>
          <w:tcPr>
            <w:tcW w:w="421" w:type="dxa"/>
            <w:hideMark/>
          </w:tcPr>
          <w:p w14:paraId="6BAD40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0819F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D010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4201C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EED5B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2D47D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CD7D5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182A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Строительство и капитальный ремонт объектов инфраструктуры системы образования Северодвинска</w:t>
            </w:r>
          </w:p>
        </w:tc>
        <w:tc>
          <w:tcPr>
            <w:tcW w:w="851" w:type="dxa"/>
            <w:hideMark/>
          </w:tcPr>
          <w:p w14:paraId="5D31D6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BF062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11 757,6</w:t>
            </w:r>
          </w:p>
        </w:tc>
        <w:tc>
          <w:tcPr>
            <w:tcW w:w="1134" w:type="dxa"/>
            <w:hideMark/>
          </w:tcPr>
          <w:p w14:paraId="2FF0E0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17 183,2</w:t>
            </w:r>
          </w:p>
        </w:tc>
        <w:tc>
          <w:tcPr>
            <w:tcW w:w="1134" w:type="dxa"/>
            <w:hideMark/>
          </w:tcPr>
          <w:p w14:paraId="46D70E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12 541,4</w:t>
            </w:r>
          </w:p>
        </w:tc>
        <w:tc>
          <w:tcPr>
            <w:tcW w:w="1134" w:type="dxa"/>
            <w:hideMark/>
          </w:tcPr>
          <w:p w14:paraId="434B81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43 942,3</w:t>
            </w:r>
          </w:p>
        </w:tc>
        <w:tc>
          <w:tcPr>
            <w:tcW w:w="1134" w:type="dxa"/>
            <w:hideMark/>
          </w:tcPr>
          <w:p w14:paraId="42AB3F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92" w:type="dxa"/>
            <w:hideMark/>
          </w:tcPr>
          <w:p w14:paraId="3EA4B9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7AEC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102 604,8</w:t>
            </w:r>
          </w:p>
        </w:tc>
        <w:tc>
          <w:tcPr>
            <w:tcW w:w="1134" w:type="dxa"/>
            <w:hideMark/>
          </w:tcPr>
          <w:p w14:paraId="16BFE6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117 395,8</w:t>
            </w:r>
          </w:p>
        </w:tc>
        <w:tc>
          <w:tcPr>
            <w:tcW w:w="567" w:type="dxa"/>
            <w:hideMark/>
          </w:tcPr>
          <w:p w14:paraId="5AFC91E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226D2171" w14:textId="77777777" w:rsidTr="00391EF6">
        <w:trPr>
          <w:trHeight w:val="255"/>
        </w:trPr>
        <w:tc>
          <w:tcPr>
            <w:tcW w:w="421" w:type="dxa"/>
            <w:hideMark/>
          </w:tcPr>
          <w:p w14:paraId="1EB1C9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8D60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C8EA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5D16F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EB9FD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2D10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BE463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3D4C1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40C6C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BB5D8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9 257,6</w:t>
            </w:r>
          </w:p>
        </w:tc>
        <w:tc>
          <w:tcPr>
            <w:tcW w:w="1134" w:type="dxa"/>
            <w:hideMark/>
          </w:tcPr>
          <w:p w14:paraId="5A3B8D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13 183,2</w:t>
            </w:r>
          </w:p>
        </w:tc>
        <w:tc>
          <w:tcPr>
            <w:tcW w:w="1134" w:type="dxa"/>
            <w:hideMark/>
          </w:tcPr>
          <w:p w14:paraId="39A40C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12 093,1</w:t>
            </w:r>
          </w:p>
        </w:tc>
        <w:tc>
          <w:tcPr>
            <w:tcW w:w="1134" w:type="dxa"/>
            <w:hideMark/>
          </w:tcPr>
          <w:p w14:paraId="658189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12 324,4</w:t>
            </w:r>
          </w:p>
        </w:tc>
        <w:tc>
          <w:tcPr>
            <w:tcW w:w="1134" w:type="dxa"/>
            <w:hideMark/>
          </w:tcPr>
          <w:p w14:paraId="358BD4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92" w:type="dxa"/>
            <w:hideMark/>
          </w:tcPr>
          <w:p w14:paraId="5075F2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D6B3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64 038,6</w:t>
            </w:r>
          </w:p>
        </w:tc>
        <w:tc>
          <w:tcPr>
            <w:tcW w:w="1134" w:type="dxa"/>
            <w:hideMark/>
          </w:tcPr>
          <w:p w14:paraId="62A2DC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78 329,6</w:t>
            </w:r>
          </w:p>
        </w:tc>
        <w:tc>
          <w:tcPr>
            <w:tcW w:w="567" w:type="dxa"/>
            <w:hideMark/>
          </w:tcPr>
          <w:p w14:paraId="1CEBF04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23147F64" w14:textId="77777777" w:rsidTr="00391EF6">
        <w:trPr>
          <w:trHeight w:val="255"/>
        </w:trPr>
        <w:tc>
          <w:tcPr>
            <w:tcW w:w="421" w:type="dxa"/>
            <w:hideMark/>
          </w:tcPr>
          <w:p w14:paraId="4FA8C3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6091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BC004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07532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B21AE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61E3C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0F396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BE427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ACEDF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D58C5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2 500,0</w:t>
            </w:r>
          </w:p>
        </w:tc>
        <w:tc>
          <w:tcPr>
            <w:tcW w:w="1134" w:type="dxa"/>
            <w:hideMark/>
          </w:tcPr>
          <w:p w14:paraId="51A8C1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4 000,0</w:t>
            </w:r>
          </w:p>
        </w:tc>
        <w:tc>
          <w:tcPr>
            <w:tcW w:w="1134" w:type="dxa"/>
            <w:hideMark/>
          </w:tcPr>
          <w:p w14:paraId="5206EF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1134" w:type="dxa"/>
            <w:hideMark/>
          </w:tcPr>
          <w:p w14:paraId="6F1459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5 617,9</w:t>
            </w:r>
          </w:p>
        </w:tc>
        <w:tc>
          <w:tcPr>
            <w:tcW w:w="1134" w:type="dxa"/>
            <w:hideMark/>
          </w:tcPr>
          <w:p w14:paraId="7AC56C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2DD8D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99BD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12 566,2</w:t>
            </w:r>
          </w:p>
        </w:tc>
        <w:tc>
          <w:tcPr>
            <w:tcW w:w="1134" w:type="dxa"/>
            <w:hideMark/>
          </w:tcPr>
          <w:p w14:paraId="0D18BD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13 066,2</w:t>
            </w:r>
          </w:p>
        </w:tc>
        <w:tc>
          <w:tcPr>
            <w:tcW w:w="567" w:type="dxa"/>
            <w:hideMark/>
          </w:tcPr>
          <w:p w14:paraId="092672F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7AF05CA2" w14:textId="77777777" w:rsidTr="00391EF6">
        <w:trPr>
          <w:trHeight w:val="255"/>
        </w:trPr>
        <w:tc>
          <w:tcPr>
            <w:tcW w:w="421" w:type="dxa"/>
            <w:hideMark/>
          </w:tcPr>
          <w:p w14:paraId="6467EB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01B7B4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7F8F8D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413E1E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073348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55668C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5A1C49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A3031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75E1C9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1F52C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AB94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26280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7FA3B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34" w:type="dxa"/>
            <w:hideMark/>
          </w:tcPr>
          <w:p w14:paraId="75D9D5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40EB2C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1AEC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34" w:type="dxa"/>
            <w:hideMark/>
          </w:tcPr>
          <w:p w14:paraId="38FA90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567" w:type="dxa"/>
            <w:hideMark/>
          </w:tcPr>
          <w:p w14:paraId="7F870C5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4B195F3" w14:textId="77777777" w:rsidTr="00391EF6">
        <w:trPr>
          <w:trHeight w:val="510"/>
        </w:trPr>
        <w:tc>
          <w:tcPr>
            <w:tcW w:w="421" w:type="dxa"/>
            <w:hideMark/>
          </w:tcPr>
          <w:p w14:paraId="721EB1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E8E74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1512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586B0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B3105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B9EE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1FEDB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93E1A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851" w:type="dxa"/>
            <w:hideMark/>
          </w:tcPr>
          <w:p w14:paraId="6E79F9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86783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134" w:type="dxa"/>
            <w:hideMark/>
          </w:tcPr>
          <w:p w14:paraId="161D06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1134" w:type="dxa"/>
            <w:hideMark/>
          </w:tcPr>
          <w:p w14:paraId="729749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14:paraId="30ECE9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4" w:type="dxa"/>
            <w:hideMark/>
          </w:tcPr>
          <w:p w14:paraId="0BBF3B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992" w:type="dxa"/>
            <w:hideMark/>
          </w:tcPr>
          <w:p w14:paraId="42648D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268D4D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15EFF1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567" w:type="dxa"/>
            <w:hideMark/>
          </w:tcPr>
          <w:p w14:paraId="3112436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BA34737" w14:textId="77777777" w:rsidTr="00391EF6">
        <w:trPr>
          <w:trHeight w:val="510"/>
        </w:trPr>
        <w:tc>
          <w:tcPr>
            <w:tcW w:w="421" w:type="dxa"/>
            <w:hideMark/>
          </w:tcPr>
          <w:p w14:paraId="4BD24D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DF76A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B135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46845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F3FC4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C6148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B366B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1C541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176B7E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1E13C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134" w:type="dxa"/>
            <w:hideMark/>
          </w:tcPr>
          <w:p w14:paraId="08E892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4" w:type="dxa"/>
            <w:hideMark/>
          </w:tcPr>
          <w:p w14:paraId="5D49E6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4" w:type="dxa"/>
            <w:hideMark/>
          </w:tcPr>
          <w:p w14:paraId="772C56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134" w:type="dxa"/>
            <w:hideMark/>
          </w:tcPr>
          <w:p w14:paraId="7AFAA9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92" w:type="dxa"/>
            <w:hideMark/>
          </w:tcPr>
          <w:p w14:paraId="7D585E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134" w:type="dxa"/>
            <w:hideMark/>
          </w:tcPr>
          <w:p w14:paraId="4235C2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134" w:type="dxa"/>
            <w:hideMark/>
          </w:tcPr>
          <w:p w14:paraId="236EFC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567" w:type="dxa"/>
            <w:hideMark/>
          </w:tcPr>
          <w:p w14:paraId="73E6E31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BE567A5" w14:textId="77777777" w:rsidTr="00391EF6">
        <w:trPr>
          <w:trHeight w:val="765"/>
        </w:trPr>
        <w:tc>
          <w:tcPr>
            <w:tcW w:w="421" w:type="dxa"/>
            <w:hideMark/>
          </w:tcPr>
          <w:p w14:paraId="41F003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FB16C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4996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C9BDA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2250B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2462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8E5D4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05CB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1.01. Утверждение перечня объектов муниципальных образовательных организаций, подлежащих строительству</w:t>
            </w:r>
          </w:p>
        </w:tc>
        <w:tc>
          <w:tcPr>
            <w:tcW w:w="851" w:type="dxa"/>
            <w:hideMark/>
          </w:tcPr>
          <w:p w14:paraId="4D6544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41011F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31FF6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C3081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BD6D8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C446C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37F1EF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77C59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87B04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26AF27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E7E4464" w14:textId="77777777" w:rsidTr="00391EF6">
        <w:trPr>
          <w:trHeight w:val="1020"/>
        </w:trPr>
        <w:tc>
          <w:tcPr>
            <w:tcW w:w="421" w:type="dxa"/>
            <w:hideMark/>
          </w:tcPr>
          <w:p w14:paraId="0AC614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C1381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5E80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B6BED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6759D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93A4B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C60D3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99178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строительству</w:t>
            </w:r>
          </w:p>
        </w:tc>
        <w:tc>
          <w:tcPr>
            <w:tcW w:w="851" w:type="dxa"/>
            <w:hideMark/>
          </w:tcPr>
          <w:p w14:paraId="5CD33C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EC74B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E9E1E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2FF4F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79C44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10049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3171C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8B801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1620FA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0A37171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3498B1C" w14:textId="77777777" w:rsidTr="00391EF6">
        <w:trPr>
          <w:trHeight w:val="255"/>
        </w:trPr>
        <w:tc>
          <w:tcPr>
            <w:tcW w:w="421" w:type="dxa"/>
            <w:hideMark/>
          </w:tcPr>
          <w:p w14:paraId="4D12AB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04A8B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DFD8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493F0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A84C8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2F9C0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24E7B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7D85E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870467">
              <w:rPr>
                <w:color w:val="000000" w:themeColor="text1"/>
                <w:sz w:val="20"/>
                <w:szCs w:val="20"/>
              </w:rPr>
              <w:t>Строительство спортивных сооружений</w:t>
            </w:r>
          </w:p>
        </w:tc>
        <w:tc>
          <w:tcPr>
            <w:tcW w:w="851" w:type="dxa"/>
            <w:hideMark/>
          </w:tcPr>
          <w:p w14:paraId="22B67C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DD33B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8 168,8</w:t>
            </w:r>
          </w:p>
        </w:tc>
        <w:tc>
          <w:tcPr>
            <w:tcW w:w="1134" w:type="dxa"/>
            <w:hideMark/>
          </w:tcPr>
          <w:p w14:paraId="3B9F7B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14 906,6</w:t>
            </w:r>
          </w:p>
        </w:tc>
        <w:tc>
          <w:tcPr>
            <w:tcW w:w="1134" w:type="dxa"/>
            <w:hideMark/>
          </w:tcPr>
          <w:p w14:paraId="705714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7 281,0</w:t>
            </w:r>
          </w:p>
        </w:tc>
        <w:tc>
          <w:tcPr>
            <w:tcW w:w="1134" w:type="dxa"/>
            <w:hideMark/>
          </w:tcPr>
          <w:p w14:paraId="57CD73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CEE8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FC53D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CD4AF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30 356,4</w:t>
            </w:r>
          </w:p>
        </w:tc>
        <w:tc>
          <w:tcPr>
            <w:tcW w:w="1134" w:type="dxa"/>
            <w:hideMark/>
          </w:tcPr>
          <w:p w14:paraId="566008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35 998,5</w:t>
            </w:r>
          </w:p>
        </w:tc>
        <w:tc>
          <w:tcPr>
            <w:tcW w:w="567" w:type="dxa"/>
            <w:hideMark/>
          </w:tcPr>
          <w:p w14:paraId="3D2A1A8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C16E541" w14:textId="77777777" w:rsidTr="00391EF6">
        <w:trPr>
          <w:trHeight w:val="255"/>
        </w:trPr>
        <w:tc>
          <w:tcPr>
            <w:tcW w:w="421" w:type="dxa"/>
            <w:hideMark/>
          </w:tcPr>
          <w:p w14:paraId="076A7C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B3BDC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8A7E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61923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D7C7A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6CAC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32ECD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5983A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C0770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4634D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5 668,8</w:t>
            </w:r>
          </w:p>
        </w:tc>
        <w:tc>
          <w:tcPr>
            <w:tcW w:w="1134" w:type="dxa"/>
            <w:hideMark/>
          </w:tcPr>
          <w:p w14:paraId="20940A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10 906,6</w:t>
            </w:r>
          </w:p>
        </w:tc>
        <w:tc>
          <w:tcPr>
            <w:tcW w:w="1134" w:type="dxa"/>
            <w:hideMark/>
          </w:tcPr>
          <w:p w14:paraId="6A5119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7 281,0</w:t>
            </w:r>
          </w:p>
        </w:tc>
        <w:tc>
          <w:tcPr>
            <w:tcW w:w="1134" w:type="dxa"/>
            <w:hideMark/>
          </w:tcPr>
          <w:p w14:paraId="444BA8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92CD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BE7C9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26FA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23 856,4</w:t>
            </w:r>
          </w:p>
        </w:tc>
        <w:tc>
          <w:tcPr>
            <w:tcW w:w="1134" w:type="dxa"/>
            <w:hideMark/>
          </w:tcPr>
          <w:p w14:paraId="306862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28 998,5</w:t>
            </w:r>
          </w:p>
        </w:tc>
        <w:tc>
          <w:tcPr>
            <w:tcW w:w="567" w:type="dxa"/>
            <w:hideMark/>
          </w:tcPr>
          <w:p w14:paraId="2F8C153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163FC3A" w14:textId="77777777" w:rsidTr="00391EF6">
        <w:trPr>
          <w:trHeight w:val="255"/>
        </w:trPr>
        <w:tc>
          <w:tcPr>
            <w:tcW w:w="421" w:type="dxa"/>
            <w:hideMark/>
          </w:tcPr>
          <w:p w14:paraId="0565B5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E7FC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DEAF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11091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3BC42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860D0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525B4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2787E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39DE9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C059B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2 500,0</w:t>
            </w:r>
          </w:p>
        </w:tc>
        <w:tc>
          <w:tcPr>
            <w:tcW w:w="1134" w:type="dxa"/>
            <w:hideMark/>
          </w:tcPr>
          <w:p w14:paraId="6E327C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4 000,0</w:t>
            </w:r>
          </w:p>
        </w:tc>
        <w:tc>
          <w:tcPr>
            <w:tcW w:w="1134" w:type="dxa"/>
            <w:hideMark/>
          </w:tcPr>
          <w:p w14:paraId="21E740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AD43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50ECE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541D01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D4F5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6 500,0</w:t>
            </w:r>
          </w:p>
        </w:tc>
        <w:tc>
          <w:tcPr>
            <w:tcW w:w="1134" w:type="dxa"/>
            <w:hideMark/>
          </w:tcPr>
          <w:p w14:paraId="3FDDF2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7 000,0</w:t>
            </w:r>
          </w:p>
        </w:tc>
        <w:tc>
          <w:tcPr>
            <w:tcW w:w="567" w:type="dxa"/>
            <w:hideMark/>
          </w:tcPr>
          <w:p w14:paraId="409BBB0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440B5CED" w14:textId="77777777" w:rsidTr="00391EF6">
        <w:trPr>
          <w:trHeight w:val="510"/>
        </w:trPr>
        <w:tc>
          <w:tcPr>
            <w:tcW w:w="421" w:type="dxa"/>
            <w:hideMark/>
          </w:tcPr>
          <w:p w14:paraId="63D005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6B18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9AC4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56D66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109E5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3B91E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FD7F0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A3FE5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851" w:type="dxa"/>
            <w:hideMark/>
          </w:tcPr>
          <w:p w14:paraId="3054B8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D2DF5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27247F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E4E09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2DA42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A41AA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425D7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AC4FE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125BD9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68BA098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01A69520" w14:textId="77777777" w:rsidTr="00391EF6">
        <w:trPr>
          <w:trHeight w:val="510"/>
        </w:trPr>
        <w:tc>
          <w:tcPr>
            <w:tcW w:w="421" w:type="dxa"/>
            <w:hideMark/>
          </w:tcPr>
          <w:p w14:paraId="02F8B9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EC8A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87E0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ABB87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74947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4A22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408E0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39C6C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Площадь построенных плоскостных спортивных сооружений</w:t>
            </w:r>
          </w:p>
        </w:tc>
        <w:tc>
          <w:tcPr>
            <w:tcW w:w="851" w:type="dxa"/>
            <w:hideMark/>
          </w:tcPr>
          <w:p w14:paraId="5305CE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20BEDF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1 790,0</w:t>
            </w:r>
          </w:p>
        </w:tc>
        <w:tc>
          <w:tcPr>
            <w:tcW w:w="1134" w:type="dxa"/>
            <w:hideMark/>
          </w:tcPr>
          <w:p w14:paraId="5581D7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3 363,0</w:t>
            </w:r>
          </w:p>
        </w:tc>
        <w:tc>
          <w:tcPr>
            <w:tcW w:w="1134" w:type="dxa"/>
            <w:hideMark/>
          </w:tcPr>
          <w:p w14:paraId="7134B7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1 640,0</w:t>
            </w:r>
          </w:p>
        </w:tc>
        <w:tc>
          <w:tcPr>
            <w:tcW w:w="1134" w:type="dxa"/>
            <w:hideMark/>
          </w:tcPr>
          <w:p w14:paraId="0E740C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06B8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DDD60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D465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6 793,0</w:t>
            </w:r>
          </w:p>
        </w:tc>
        <w:tc>
          <w:tcPr>
            <w:tcW w:w="1134" w:type="dxa"/>
            <w:hideMark/>
          </w:tcPr>
          <w:p w14:paraId="1F37BD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7 984,1</w:t>
            </w:r>
          </w:p>
        </w:tc>
        <w:tc>
          <w:tcPr>
            <w:tcW w:w="567" w:type="dxa"/>
            <w:hideMark/>
          </w:tcPr>
          <w:p w14:paraId="385DCDA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6FDD0F9" w14:textId="77777777" w:rsidTr="00391EF6">
        <w:trPr>
          <w:trHeight w:val="765"/>
        </w:trPr>
        <w:tc>
          <w:tcPr>
            <w:tcW w:w="421" w:type="dxa"/>
            <w:hideMark/>
          </w:tcPr>
          <w:p w14:paraId="6EB394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62AA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3473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53559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AC4DB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D29BA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4DA12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D0A1A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1.03. </w:t>
            </w:r>
            <w:r w:rsidRPr="00870467">
              <w:rPr>
                <w:color w:val="000000" w:themeColor="text1"/>
                <w:sz w:val="20"/>
                <w:szCs w:val="20"/>
              </w:rPr>
              <w:t>Строительство объектов для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851" w:type="dxa"/>
            <w:hideMark/>
          </w:tcPr>
          <w:p w14:paraId="779599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139E8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3 588,8</w:t>
            </w:r>
          </w:p>
        </w:tc>
        <w:tc>
          <w:tcPr>
            <w:tcW w:w="1134" w:type="dxa"/>
            <w:hideMark/>
          </w:tcPr>
          <w:p w14:paraId="659466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2 276,6</w:t>
            </w:r>
          </w:p>
        </w:tc>
        <w:tc>
          <w:tcPr>
            <w:tcW w:w="1134" w:type="dxa"/>
            <w:hideMark/>
          </w:tcPr>
          <w:p w14:paraId="092AE6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5 260,4</w:t>
            </w:r>
          </w:p>
        </w:tc>
        <w:tc>
          <w:tcPr>
            <w:tcW w:w="1134" w:type="dxa"/>
            <w:hideMark/>
          </w:tcPr>
          <w:p w14:paraId="4DD5BF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C2939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48668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351A0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11 125,8</w:t>
            </w:r>
          </w:p>
        </w:tc>
        <w:tc>
          <w:tcPr>
            <w:tcW w:w="1134" w:type="dxa"/>
            <w:hideMark/>
          </w:tcPr>
          <w:p w14:paraId="4D7C6F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20 274,7</w:t>
            </w:r>
          </w:p>
        </w:tc>
        <w:tc>
          <w:tcPr>
            <w:tcW w:w="567" w:type="dxa"/>
            <w:hideMark/>
          </w:tcPr>
          <w:p w14:paraId="39DC643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32AB5EA" w14:textId="77777777" w:rsidTr="00391EF6">
        <w:trPr>
          <w:trHeight w:val="255"/>
        </w:trPr>
        <w:tc>
          <w:tcPr>
            <w:tcW w:w="421" w:type="dxa"/>
            <w:hideMark/>
          </w:tcPr>
          <w:p w14:paraId="6246BA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E68A7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FE158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30A8F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727D2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B480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0A9B9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A4A96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A84B3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FF10C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3 588,8</w:t>
            </w:r>
          </w:p>
        </w:tc>
        <w:tc>
          <w:tcPr>
            <w:tcW w:w="1134" w:type="dxa"/>
            <w:hideMark/>
          </w:tcPr>
          <w:p w14:paraId="6D67D1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2 276,6</w:t>
            </w:r>
          </w:p>
        </w:tc>
        <w:tc>
          <w:tcPr>
            <w:tcW w:w="1134" w:type="dxa"/>
            <w:hideMark/>
          </w:tcPr>
          <w:p w14:paraId="42DCC4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4 812,1</w:t>
            </w:r>
          </w:p>
        </w:tc>
        <w:tc>
          <w:tcPr>
            <w:tcW w:w="1134" w:type="dxa"/>
            <w:hideMark/>
          </w:tcPr>
          <w:p w14:paraId="2A6210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327A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E9DC9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4791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10 677,5</w:t>
            </w:r>
          </w:p>
        </w:tc>
        <w:tc>
          <w:tcPr>
            <w:tcW w:w="1134" w:type="dxa"/>
            <w:hideMark/>
          </w:tcPr>
          <w:p w14:paraId="2293CA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19 826,4</w:t>
            </w:r>
          </w:p>
        </w:tc>
        <w:tc>
          <w:tcPr>
            <w:tcW w:w="567" w:type="dxa"/>
            <w:hideMark/>
          </w:tcPr>
          <w:p w14:paraId="1AD9089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B1CDFA7" w14:textId="77777777" w:rsidTr="00391EF6">
        <w:trPr>
          <w:trHeight w:val="255"/>
        </w:trPr>
        <w:tc>
          <w:tcPr>
            <w:tcW w:w="421" w:type="dxa"/>
            <w:hideMark/>
          </w:tcPr>
          <w:p w14:paraId="689182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14A9C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66CC5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5E17F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6D65D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CF67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7C08B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0AE0C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302555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345FB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D53A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43AB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1134" w:type="dxa"/>
            <w:hideMark/>
          </w:tcPr>
          <w:p w14:paraId="7005CC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9709B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007AD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864F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1134" w:type="dxa"/>
            <w:hideMark/>
          </w:tcPr>
          <w:p w14:paraId="38B4CA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567" w:type="dxa"/>
            <w:hideMark/>
          </w:tcPr>
          <w:p w14:paraId="0AD511E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651C325" w14:textId="77777777" w:rsidTr="00391EF6">
        <w:trPr>
          <w:trHeight w:val="255"/>
        </w:trPr>
        <w:tc>
          <w:tcPr>
            <w:tcW w:w="421" w:type="dxa"/>
            <w:hideMark/>
          </w:tcPr>
          <w:p w14:paraId="0DBCD2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FE441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A842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C161F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7B461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FCB8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3427C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8BD9F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построенных теневых навесов</w:t>
            </w:r>
          </w:p>
        </w:tc>
        <w:tc>
          <w:tcPr>
            <w:tcW w:w="851" w:type="dxa"/>
            <w:hideMark/>
          </w:tcPr>
          <w:p w14:paraId="2D9DC5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89E4B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0BB914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565E60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7D9A52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45F2F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2B656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825F5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  <w:hideMark/>
          </w:tcPr>
          <w:p w14:paraId="433954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67" w:type="dxa"/>
            <w:hideMark/>
          </w:tcPr>
          <w:p w14:paraId="096582A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4F6CEC8" w14:textId="77777777" w:rsidTr="00391EF6">
        <w:trPr>
          <w:trHeight w:val="255"/>
        </w:trPr>
        <w:tc>
          <w:tcPr>
            <w:tcW w:w="421" w:type="dxa"/>
            <w:hideMark/>
          </w:tcPr>
          <w:p w14:paraId="59B815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6250A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60E03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2B150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76D3A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4680A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674DB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1E77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Площадь построенных теневых навесов</w:t>
            </w:r>
          </w:p>
        </w:tc>
        <w:tc>
          <w:tcPr>
            <w:tcW w:w="851" w:type="dxa"/>
            <w:hideMark/>
          </w:tcPr>
          <w:p w14:paraId="77EB23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12CA2B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423,1</w:t>
            </w:r>
          </w:p>
        </w:tc>
        <w:tc>
          <w:tcPr>
            <w:tcW w:w="1134" w:type="dxa"/>
            <w:hideMark/>
          </w:tcPr>
          <w:p w14:paraId="70E04E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1134" w:type="dxa"/>
            <w:hideMark/>
          </w:tcPr>
          <w:p w14:paraId="6827EB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1134" w:type="dxa"/>
            <w:hideMark/>
          </w:tcPr>
          <w:p w14:paraId="5E7836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E05C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E4471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2BFE5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1053,5</w:t>
            </w:r>
          </w:p>
        </w:tc>
        <w:tc>
          <w:tcPr>
            <w:tcW w:w="1134" w:type="dxa"/>
            <w:hideMark/>
          </w:tcPr>
          <w:p w14:paraId="26D7DC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1 976,0</w:t>
            </w:r>
          </w:p>
        </w:tc>
        <w:tc>
          <w:tcPr>
            <w:tcW w:w="567" w:type="dxa"/>
            <w:hideMark/>
          </w:tcPr>
          <w:p w14:paraId="4229498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23C6D14" w14:textId="77777777" w:rsidTr="00391EF6">
        <w:trPr>
          <w:trHeight w:val="510"/>
        </w:trPr>
        <w:tc>
          <w:tcPr>
            <w:tcW w:w="421" w:type="dxa"/>
            <w:hideMark/>
          </w:tcPr>
          <w:p w14:paraId="4B67A9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2DD40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F1FC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A63D0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24AE7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E939C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FE26E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BED8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851" w:type="dxa"/>
            <w:hideMark/>
          </w:tcPr>
          <w:p w14:paraId="708BF9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4F1B5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7BF30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CAD98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AC030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1B36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0FA42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BE64B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CDFB9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DE9826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5AC757B" w14:textId="77777777" w:rsidTr="00391EF6">
        <w:trPr>
          <w:trHeight w:val="840"/>
        </w:trPr>
        <w:tc>
          <w:tcPr>
            <w:tcW w:w="421" w:type="dxa"/>
            <w:hideMark/>
          </w:tcPr>
          <w:p w14:paraId="433172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B12E6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109F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BD200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26494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7B02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6C8EC8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ADB3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1.04.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Строительство объектов для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6EDE7E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8B7FC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56E4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85E3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88487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43 942,3</w:t>
            </w:r>
          </w:p>
        </w:tc>
        <w:tc>
          <w:tcPr>
            <w:tcW w:w="1134" w:type="dxa"/>
            <w:hideMark/>
          </w:tcPr>
          <w:p w14:paraId="7F608B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92" w:type="dxa"/>
            <w:hideMark/>
          </w:tcPr>
          <w:p w14:paraId="35D7BB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359F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61 122,6</w:t>
            </w:r>
          </w:p>
        </w:tc>
        <w:tc>
          <w:tcPr>
            <w:tcW w:w="1134" w:type="dxa"/>
            <w:hideMark/>
          </w:tcPr>
          <w:p w14:paraId="142BEA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61 122,6</w:t>
            </w:r>
          </w:p>
        </w:tc>
        <w:tc>
          <w:tcPr>
            <w:tcW w:w="567" w:type="dxa"/>
            <w:hideMark/>
          </w:tcPr>
          <w:p w14:paraId="73D74CD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47E05D7A" w14:textId="77777777" w:rsidTr="00391EF6">
        <w:trPr>
          <w:trHeight w:val="255"/>
        </w:trPr>
        <w:tc>
          <w:tcPr>
            <w:tcW w:w="421" w:type="dxa"/>
            <w:hideMark/>
          </w:tcPr>
          <w:p w14:paraId="6423B6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9170C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45D1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572A7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A8960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4D06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6CEC6E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56323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748A5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8FE1B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764DD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8B5C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457EA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12 324,4</w:t>
            </w:r>
          </w:p>
        </w:tc>
        <w:tc>
          <w:tcPr>
            <w:tcW w:w="1134" w:type="dxa"/>
            <w:hideMark/>
          </w:tcPr>
          <w:p w14:paraId="1BD54A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92" w:type="dxa"/>
            <w:hideMark/>
          </w:tcPr>
          <w:p w14:paraId="6095E5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1A2D8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29 504,7</w:t>
            </w:r>
          </w:p>
        </w:tc>
        <w:tc>
          <w:tcPr>
            <w:tcW w:w="1134" w:type="dxa"/>
            <w:hideMark/>
          </w:tcPr>
          <w:p w14:paraId="0F5BFF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29 504,7</w:t>
            </w:r>
          </w:p>
        </w:tc>
        <w:tc>
          <w:tcPr>
            <w:tcW w:w="567" w:type="dxa"/>
            <w:hideMark/>
          </w:tcPr>
          <w:p w14:paraId="576E91E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7FE06BFF" w14:textId="77777777" w:rsidTr="00391EF6">
        <w:trPr>
          <w:trHeight w:val="255"/>
        </w:trPr>
        <w:tc>
          <w:tcPr>
            <w:tcW w:w="421" w:type="dxa"/>
            <w:hideMark/>
          </w:tcPr>
          <w:p w14:paraId="056EF6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CE9C2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ED4AC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FF939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71C4C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BA74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30566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112B17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3D2FFB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4C31F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CAD6E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7F25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D81A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5 617,9</w:t>
            </w:r>
          </w:p>
        </w:tc>
        <w:tc>
          <w:tcPr>
            <w:tcW w:w="1134" w:type="dxa"/>
            <w:hideMark/>
          </w:tcPr>
          <w:p w14:paraId="498830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8CA4F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45B22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5 617,9</w:t>
            </w:r>
          </w:p>
        </w:tc>
        <w:tc>
          <w:tcPr>
            <w:tcW w:w="1134" w:type="dxa"/>
            <w:hideMark/>
          </w:tcPr>
          <w:p w14:paraId="473905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5 617,9</w:t>
            </w:r>
          </w:p>
        </w:tc>
        <w:tc>
          <w:tcPr>
            <w:tcW w:w="567" w:type="dxa"/>
            <w:hideMark/>
          </w:tcPr>
          <w:p w14:paraId="7187C01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4685603A" w14:textId="77777777" w:rsidTr="00391EF6">
        <w:trPr>
          <w:trHeight w:val="255"/>
        </w:trPr>
        <w:tc>
          <w:tcPr>
            <w:tcW w:w="421" w:type="dxa"/>
            <w:hideMark/>
          </w:tcPr>
          <w:p w14:paraId="5F9C00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7EC88F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6F4300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788370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658758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146D09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3603BA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81F9B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7F9502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29F36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04B4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9BCD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2CE5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34" w:type="dxa"/>
            <w:hideMark/>
          </w:tcPr>
          <w:p w14:paraId="056835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09E6E7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4FDF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34" w:type="dxa"/>
            <w:hideMark/>
          </w:tcPr>
          <w:p w14:paraId="652AFD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567" w:type="dxa"/>
            <w:hideMark/>
          </w:tcPr>
          <w:p w14:paraId="3D5D7CB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30343E18" w14:textId="77777777" w:rsidTr="00391EF6">
        <w:trPr>
          <w:trHeight w:val="510"/>
        </w:trPr>
        <w:tc>
          <w:tcPr>
            <w:tcW w:w="421" w:type="dxa"/>
            <w:hideMark/>
          </w:tcPr>
          <w:p w14:paraId="05C967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8D44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8AA8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A5E50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F3FF4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3887F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684C1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E036D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851" w:type="dxa"/>
            <w:hideMark/>
          </w:tcPr>
          <w:p w14:paraId="548182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77E89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C729F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44EC2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C93EC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1F1E1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7566D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9B2CD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B9185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14:paraId="28B12DB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71F760D4" w14:textId="77777777" w:rsidTr="00391EF6">
        <w:trPr>
          <w:trHeight w:val="255"/>
        </w:trPr>
        <w:tc>
          <w:tcPr>
            <w:tcW w:w="421" w:type="dxa"/>
            <w:hideMark/>
          </w:tcPr>
          <w:p w14:paraId="5F3EEC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C00AC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E945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02A0D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8567A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ACBE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616E5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76344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851" w:type="dxa"/>
            <w:hideMark/>
          </w:tcPr>
          <w:p w14:paraId="464B53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2C035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2D0A7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B677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817E9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085FEC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2FA02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C4638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1CF794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14:paraId="60FA00A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6501DC5C" w14:textId="77777777" w:rsidTr="00391EF6">
        <w:trPr>
          <w:trHeight w:val="510"/>
        </w:trPr>
        <w:tc>
          <w:tcPr>
            <w:tcW w:w="421" w:type="dxa"/>
            <w:hideMark/>
          </w:tcPr>
          <w:p w14:paraId="3A4A89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80F7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A014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63A2D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0FD8D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A1E3C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50336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75E8E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851" w:type="dxa"/>
            <w:hideMark/>
          </w:tcPr>
          <w:p w14:paraId="61A073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38B1F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B3C20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CB653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99F70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4A422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7BB0B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DBE22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238EE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D33BDB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D9E9DCC" w14:textId="77777777" w:rsidTr="00391EF6">
        <w:trPr>
          <w:trHeight w:val="510"/>
        </w:trPr>
        <w:tc>
          <w:tcPr>
            <w:tcW w:w="421" w:type="dxa"/>
            <w:hideMark/>
          </w:tcPr>
          <w:p w14:paraId="136FAF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A057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859B4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47DD6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A929C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58E20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87537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3E25C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Улучшение технического состояния зданий и сооружений муниципальной системы образования</w:t>
            </w:r>
          </w:p>
        </w:tc>
        <w:tc>
          <w:tcPr>
            <w:tcW w:w="851" w:type="dxa"/>
            <w:hideMark/>
          </w:tcPr>
          <w:p w14:paraId="3DF5C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98A52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78 748,2</w:t>
            </w:r>
          </w:p>
        </w:tc>
        <w:tc>
          <w:tcPr>
            <w:tcW w:w="1134" w:type="dxa"/>
            <w:hideMark/>
          </w:tcPr>
          <w:p w14:paraId="6A9BC2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16 402,2</w:t>
            </w:r>
          </w:p>
        </w:tc>
        <w:tc>
          <w:tcPr>
            <w:tcW w:w="1134" w:type="dxa"/>
            <w:hideMark/>
          </w:tcPr>
          <w:p w14:paraId="749222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37 225,2</w:t>
            </w:r>
          </w:p>
        </w:tc>
        <w:tc>
          <w:tcPr>
            <w:tcW w:w="1134" w:type="dxa"/>
            <w:hideMark/>
          </w:tcPr>
          <w:p w14:paraId="253683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13 995,7</w:t>
            </w:r>
          </w:p>
        </w:tc>
        <w:tc>
          <w:tcPr>
            <w:tcW w:w="1134" w:type="dxa"/>
            <w:hideMark/>
          </w:tcPr>
          <w:p w14:paraId="376732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10 509,8</w:t>
            </w:r>
          </w:p>
        </w:tc>
        <w:tc>
          <w:tcPr>
            <w:tcW w:w="992" w:type="dxa"/>
            <w:hideMark/>
          </w:tcPr>
          <w:p w14:paraId="0CF74C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9 611,6</w:t>
            </w:r>
          </w:p>
        </w:tc>
        <w:tc>
          <w:tcPr>
            <w:tcW w:w="1134" w:type="dxa"/>
            <w:hideMark/>
          </w:tcPr>
          <w:p w14:paraId="062F4A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166 492,7</w:t>
            </w:r>
          </w:p>
        </w:tc>
        <w:tc>
          <w:tcPr>
            <w:tcW w:w="1134" w:type="dxa"/>
            <w:hideMark/>
          </w:tcPr>
          <w:p w14:paraId="5F3E6E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179 500,9</w:t>
            </w:r>
          </w:p>
        </w:tc>
        <w:tc>
          <w:tcPr>
            <w:tcW w:w="567" w:type="dxa"/>
            <w:hideMark/>
          </w:tcPr>
          <w:p w14:paraId="7928CF1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84CF3F9" w14:textId="77777777" w:rsidTr="00391EF6">
        <w:trPr>
          <w:trHeight w:val="255"/>
        </w:trPr>
        <w:tc>
          <w:tcPr>
            <w:tcW w:w="421" w:type="dxa"/>
            <w:hideMark/>
          </w:tcPr>
          <w:p w14:paraId="391864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7C77C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101F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4882F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77FFB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D88C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59F11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2724B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5B749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37F60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72 373,0</w:t>
            </w:r>
          </w:p>
        </w:tc>
        <w:tc>
          <w:tcPr>
            <w:tcW w:w="1134" w:type="dxa"/>
            <w:hideMark/>
          </w:tcPr>
          <w:p w14:paraId="28B057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16 402,2</w:t>
            </w:r>
          </w:p>
        </w:tc>
        <w:tc>
          <w:tcPr>
            <w:tcW w:w="1134" w:type="dxa"/>
            <w:hideMark/>
          </w:tcPr>
          <w:p w14:paraId="101800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12 025,2</w:t>
            </w:r>
          </w:p>
        </w:tc>
        <w:tc>
          <w:tcPr>
            <w:tcW w:w="1134" w:type="dxa"/>
            <w:hideMark/>
          </w:tcPr>
          <w:p w14:paraId="03E8E4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13 995,7</w:t>
            </w:r>
          </w:p>
        </w:tc>
        <w:tc>
          <w:tcPr>
            <w:tcW w:w="1134" w:type="dxa"/>
            <w:hideMark/>
          </w:tcPr>
          <w:p w14:paraId="189049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10 509,8</w:t>
            </w:r>
          </w:p>
        </w:tc>
        <w:tc>
          <w:tcPr>
            <w:tcW w:w="992" w:type="dxa"/>
            <w:hideMark/>
          </w:tcPr>
          <w:p w14:paraId="7268F8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9 611,6</w:t>
            </w:r>
          </w:p>
        </w:tc>
        <w:tc>
          <w:tcPr>
            <w:tcW w:w="1134" w:type="dxa"/>
            <w:hideMark/>
          </w:tcPr>
          <w:p w14:paraId="4000ED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134 917,5</w:t>
            </w:r>
          </w:p>
        </w:tc>
        <w:tc>
          <w:tcPr>
            <w:tcW w:w="1134" w:type="dxa"/>
            <w:hideMark/>
          </w:tcPr>
          <w:p w14:paraId="7E9AAB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147 925,7</w:t>
            </w:r>
          </w:p>
        </w:tc>
        <w:tc>
          <w:tcPr>
            <w:tcW w:w="567" w:type="dxa"/>
            <w:hideMark/>
          </w:tcPr>
          <w:p w14:paraId="0EA12D2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D786F4B" w14:textId="77777777" w:rsidTr="00391EF6">
        <w:trPr>
          <w:trHeight w:val="255"/>
        </w:trPr>
        <w:tc>
          <w:tcPr>
            <w:tcW w:w="421" w:type="dxa"/>
            <w:hideMark/>
          </w:tcPr>
          <w:p w14:paraId="1B387F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16D4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D44F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3FC27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B7856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2927C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8B534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ABC89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DF66A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155F1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6 375,2</w:t>
            </w:r>
          </w:p>
        </w:tc>
        <w:tc>
          <w:tcPr>
            <w:tcW w:w="1134" w:type="dxa"/>
            <w:hideMark/>
          </w:tcPr>
          <w:p w14:paraId="392F46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BECC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25 200,0</w:t>
            </w:r>
          </w:p>
        </w:tc>
        <w:tc>
          <w:tcPr>
            <w:tcW w:w="1134" w:type="dxa"/>
            <w:hideMark/>
          </w:tcPr>
          <w:p w14:paraId="63ABBB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37BB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B10EE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39663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1134" w:type="dxa"/>
            <w:hideMark/>
          </w:tcPr>
          <w:p w14:paraId="1B6FF7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567" w:type="dxa"/>
            <w:hideMark/>
          </w:tcPr>
          <w:p w14:paraId="316B53B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0E8554C" w14:textId="77777777" w:rsidTr="00391EF6">
        <w:trPr>
          <w:trHeight w:val="510"/>
        </w:trPr>
        <w:tc>
          <w:tcPr>
            <w:tcW w:w="421" w:type="dxa"/>
            <w:hideMark/>
          </w:tcPr>
          <w:p w14:paraId="105297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B7F11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DDF8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28781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39289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79E80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6B164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E610F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Коэффициент обновления основных фондов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5C8C1B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606ED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134" w:type="dxa"/>
            <w:hideMark/>
          </w:tcPr>
          <w:p w14:paraId="52CECA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134" w:type="dxa"/>
            <w:hideMark/>
          </w:tcPr>
          <w:p w14:paraId="62297C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134" w:type="dxa"/>
            <w:hideMark/>
          </w:tcPr>
          <w:p w14:paraId="6C9B4F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1134" w:type="dxa"/>
            <w:hideMark/>
          </w:tcPr>
          <w:p w14:paraId="1D3C9F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92" w:type="dxa"/>
            <w:hideMark/>
          </w:tcPr>
          <w:p w14:paraId="39C842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52B43D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67A440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567" w:type="dxa"/>
            <w:hideMark/>
          </w:tcPr>
          <w:p w14:paraId="234B758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B7C8D8C" w14:textId="77777777" w:rsidTr="00391EF6">
        <w:trPr>
          <w:trHeight w:val="765"/>
        </w:trPr>
        <w:tc>
          <w:tcPr>
            <w:tcW w:w="421" w:type="dxa"/>
            <w:hideMark/>
          </w:tcPr>
          <w:p w14:paraId="0C1D00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F9F87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20AA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E2F6A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C0765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DC46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77CF3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F8BF1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муниципальных образовательных организаций, в которых проведены работы по подготовке зданий и сооружений к реконструкции, капитальному ремонту</w:t>
            </w:r>
          </w:p>
        </w:tc>
        <w:tc>
          <w:tcPr>
            <w:tcW w:w="851" w:type="dxa"/>
            <w:hideMark/>
          </w:tcPr>
          <w:p w14:paraId="46C932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F9897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134" w:type="dxa"/>
            <w:hideMark/>
          </w:tcPr>
          <w:p w14:paraId="0BEED3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134" w:type="dxa"/>
            <w:hideMark/>
          </w:tcPr>
          <w:p w14:paraId="6435D0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1134" w:type="dxa"/>
            <w:hideMark/>
          </w:tcPr>
          <w:p w14:paraId="7F7DBB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134" w:type="dxa"/>
            <w:hideMark/>
          </w:tcPr>
          <w:p w14:paraId="159C99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992" w:type="dxa"/>
            <w:hideMark/>
          </w:tcPr>
          <w:p w14:paraId="33C50D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14:paraId="29B0A5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14:paraId="78D1D7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567" w:type="dxa"/>
            <w:hideMark/>
          </w:tcPr>
          <w:p w14:paraId="2552FB3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A6BF55D" w14:textId="77777777" w:rsidTr="00391EF6">
        <w:trPr>
          <w:trHeight w:val="510"/>
        </w:trPr>
        <w:tc>
          <w:tcPr>
            <w:tcW w:w="421" w:type="dxa"/>
            <w:hideMark/>
          </w:tcPr>
          <w:p w14:paraId="744F3D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F05AA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722C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2327E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61D7F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4AD23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137CF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515A2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851" w:type="dxa"/>
            <w:hideMark/>
          </w:tcPr>
          <w:p w14:paraId="7A15B4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DA75B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65DF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14:paraId="474D64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14:paraId="7F1D88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134" w:type="dxa"/>
            <w:hideMark/>
          </w:tcPr>
          <w:p w14:paraId="2B09EC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92" w:type="dxa"/>
            <w:hideMark/>
          </w:tcPr>
          <w:p w14:paraId="36B8CF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4" w:type="dxa"/>
            <w:hideMark/>
          </w:tcPr>
          <w:p w14:paraId="6AF4BE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4" w:type="dxa"/>
            <w:hideMark/>
          </w:tcPr>
          <w:p w14:paraId="4A4E0F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567" w:type="dxa"/>
            <w:hideMark/>
          </w:tcPr>
          <w:p w14:paraId="2FC1D74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CA5A824" w14:textId="77777777" w:rsidTr="00391EF6">
        <w:trPr>
          <w:trHeight w:val="1275"/>
        </w:trPr>
        <w:tc>
          <w:tcPr>
            <w:tcW w:w="421" w:type="dxa"/>
            <w:hideMark/>
          </w:tcPr>
          <w:p w14:paraId="5AB0CA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B4EAE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4821C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E9CEF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5ACBD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EFBFF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485D1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CB978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2.01. Постановка объектов муниципальных образовательных организаций на реконструкцию и капитальный ремонт. Утверждение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851" w:type="dxa"/>
            <w:hideMark/>
          </w:tcPr>
          <w:p w14:paraId="125D9B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2C3112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1AEE2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D31B7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74E41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042DF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508A23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E8DCE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142F3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084405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A865D19" w14:textId="77777777" w:rsidTr="00391EF6">
        <w:trPr>
          <w:trHeight w:val="1260"/>
        </w:trPr>
        <w:tc>
          <w:tcPr>
            <w:tcW w:w="421" w:type="dxa"/>
            <w:hideMark/>
          </w:tcPr>
          <w:p w14:paraId="2A3064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D8E3C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4C449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94F56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3C575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94993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6A611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BF46B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постановлений Администрации Северодвинска о постановке объектов муниципальных образовательных организаций на реконструкцию и капитальный ремонт</w:t>
            </w:r>
          </w:p>
        </w:tc>
        <w:tc>
          <w:tcPr>
            <w:tcW w:w="851" w:type="dxa"/>
            <w:hideMark/>
          </w:tcPr>
          <w:p w14:paraId="5AD1F9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46505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289E4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F1371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802F7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4E4BF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168DC4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7ABBC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25B1A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C24601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69B1816A" w14:textId="77777777" w:rsidTr="00391EF6">
        <w:trPr>
          <w:trHeight w:val="1020"/>
        </w:trPr>
        <w:tc>
          <w:tcPr>
            <w:tcW w:w="421" w:type="dxa"/>
            <w:hideMark/>
          </w:tcPr>
          <w:p w14:paraId="5FAE31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8A5E0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9C38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A2231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CD635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DE4E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1B6B34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ABB86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851" w:type="dxa"/>
            <w:hideMark/>
          </w:tcPr>
          <w:p w14:paraId="072830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BE59E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2FCFB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E3E71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CA1AD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1929F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0EA82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F8D83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30BCD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16D0F77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3C2331E" w14:textId="77777777" w:rsidTr="00391EF6">
        <w:trPr>
          <w:trHeight w:val="1170"/>
        </w:trPr>
        <w:tc>
          <w:tcPr>
            <w:tcW w:w="421" w:type="dxa"/>
            <w:hideMark/>
          </w:tcPr>
          <w:p w14:paraId="59BEB7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49CC8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C498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A15F4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757DF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11964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162E10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04177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3.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 </w:t>
            </w:r>
          </w:p>
        </w:tc>
        <w:tc>
          <w:tcPr>
            <w:tcW w:w="851" w:type="dxa"/>
            <w:hideMark/>
          </w:tcPr>
          <w:p w14:paraId="6A91BF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46556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EA6E2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34166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EFD3C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0720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0066FC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9F2AF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E4916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14E9432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84BCEFC" w14:textId="77777777" w:rsidTr="00391EF6">
        <w:trPr>
          <w:trHeight w:val="765"/>
        </w:trPr>
        <w:tc>
          <w:tcPr>
            <w:tcW w:w="421" w:type="dxa"/>
            <w:hideMark/>
          </w:tcPr>
          <w:p w14:paraId="5C2FDA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2E68F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2F0A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1B644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876A5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AAF60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50C27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E5179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выполнение подготовительных работ по реконструкции, капитальному ремонту объектов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069C17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D4202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5 755,8</w:t>
            </w:r>
          </w:p>
        </w:tc>
        <w:tc>
          <w:tcPr>
            <w:tcW w:w="1134" w:type="dxa"/>
            <w:hideMark/>
          </w:tcPr>
          <w:p w14:paraId="585B52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9 527,0</w:t>
            </w:r>
          </w:p>
        </w:tc>
        <w:tc>
          <w:tcPr>
            <w:tcW w:w="1134" w:type="dxa"/>
            <w:hideMark/>
          </w:tcPr>
          <w:p w14:paraId="427972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3 710,6</w:t>
            </w:r>
          </w:p>
        </w:tc>
        <w:tc>
          <w:tcPr>
            <w:tcW w:w="1134" w:type="dxa"/>
            <w:hideMark/>
          </w:tcPr>
          <w:p w14:paraId="483190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821C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A80C1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8162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18 993,4</w:t>
            </w:r>
          </w:p>
        </w:tc>
        <w:tc>
          <w:tcPr>
            <w:tcW w:w="1134" w:type="dxa"/>
            <w:hideMark/>
          </w:tcPr>
          <w:p w14:paraId="66A7DF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22 664,7</w:t>
            </w:r>
          </w:p>
        </w:tc>
        <w:tc>
          <w:tcPr>
            <w:tcW w:w="567" w:type="dxa"/>
            <w:hideMark/>
          </w:tcPr>
          <w:p w14:paraId="512F8D4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12DE86F" w14:textId="77777777" w:rsidTr="00391EF6">
        <w:trPr>
          <w:trHeight w:val="255"/>
        </w:trPr>
        <w:tc>
          <w:tcPr>
            <w:tcW w:w="421" w:type="dxa"/>
            <w:hideMark/>
          </w:tcPr>
          <w:p w14:paraId="7F506C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B5EFA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BE2E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C16C1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00EC5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1B610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0AA5D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2CF92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030C8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A8C52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5 755,8</w:t>
            </w:r>
          </w:p>
        </w:tc>
        <w:tc>
          <w:tcPr>
            <w:tcW w:w="1134" w:type="dxa"/>
            <w:hideMark/>
          </w:tcPr>
          <w:p w14:paraId="543766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9 527,0</w:t>
            </w:r>
          </w:p>
        </w:tc>
        <w:tc>
          <w:tcPr>
            <w:tcW w:w="1134" w:type="dxa"/>
            <w:hideMark/>
          </w:tcPr>
          <w:p w14:paraId="6C6309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3 710,6</w:t>
            </w:r>
          </w:p>
        </w:tc>
        <w:tc>
          <w:tcPr>
            <w:tcW w:w="1134" w:type="dxa"/>
            <w:hideMark/>
          </w:tcPr>
          <w:p w14:paraId="2E6D49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A6C8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66D1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C297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18 993,4</w:t>
            </w:r>
          </w:p>
        </w:tc>
        <w:tc>
          <w:tcPr>
            <w:tcW w:w="1134" w:type="dxa"/>
            <w:hideMark/>
          </w:tcPr>
          <w:p w14:paraId="7E32D8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22 664,7</w:t>
            </w:r>
          </w:p>
        </w:tc>
        <w:tc>
          <w:tcPr>
            <w:tcW w:w="567" w:type="dxa"/>
            <w:hideMark/>
          </w:tcPr>
          <w:p w14:paraId="7FA9D3C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A15544D" w14:textId="77777777" w:rsidTr="00391EF6">
        <w:trPr>
          <w:trHeight w:val="510"/>
        </w:trPr>
        <w:tc>
          <w:tcPr>
            <w:tcW w:w="421" w:type="dxa"/>
            <w:hideMark/>
          </w:tcPr>
          <w:p w14:paraId="493AC9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F47C8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D5B4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4772E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B376F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8CE97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893AB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41601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851" w:type="dxa"/>
            <w:hideMark/>
          </w:tcPr>
          <w:p w14:paraId="1B369F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99AF1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14:paraId="682D8F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36F2D9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14:paraId="1D900E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A8435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D107A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C27EF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4" w:type="dxa"/>
            <w:hideMark/>
          </w:tcPr>
          <w:p w14:paraId="2325E2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14:paraId="7F819A9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0885E85" w14:textId="77777777" w:rsidTr="00391EF6">
        <w:trPr>
          <w:trHeight w:val="510"/>
        </w:trPr>
        <w:tc>
          <w:tcPr>
            <w:tcW w:w="421" w:type="dxa"/>
            <w:hideMark/>
          </w:tcPr>
          <w:p w14:paraId="0F4FCA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3219A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B2DA1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09DB3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D0EEB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06761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9076C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CC979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проектов, прошедших проверку сметной документации</w:t>
            </w:r>
          </w:p>
        </w:tc>
        <w:tc>
          <w:tcPr>
            <w:tcW w:w="851" w:type="dxa"/>
            <w:hideMark/>
          </w:tcPr>
          <w:p w14:paraId="48490B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53938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6F49C2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7BA734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8A598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3DC0A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B8091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5264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19F6B5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14:paraId="28AD6F0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796C918" w14:textId="77777777" w:rsidTr="00391EF6">
        <w:trPr>
          <w:trHeight w:val="510"/>
        </w:trPr>
        <w:tc>
          <w:tcPr>
            <w:tcW w:w="421" w:type="dxa"/>
            <w:hideMark/>
          </w:tcPr>
          <w:p w14:paraId="2A9ED0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9FBA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FB6CA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27930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E54A3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0047F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797DF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87324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2.03.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реконструкции и капитального ремонта зданий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44391F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E7DCC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72 992,4</w:t>
            </w:r>
          </w:p>
        </w:tc>
        <w:tc>
          <w:tcPr>
            <w:tcW w:w="1134" w:type="dxa"/>
            <w:hideMark/>
          </w:tcPr>
          <w:p w14:paraId="1B2AAD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6 132,4</w:t>
            </w:r>
          </w:p>
        </w:tc>
        <w:tc>
          <w:tcPr>
            <w:tcW w:w="1134" w:type="dxa"/>
            <w:hideMark/>
          </w:tcPr>
          <w:p w14:paraId="4F3EDF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29 196,9</w:t>
            </w:r>
          </w:p>
        </w:tc>
        <w:tc>
          <w:tcPr>
            <w:tcW w:w="1134" w:type="dxa"/>
            <w:hideMark/>
          </w:tcPr>
          <w:p w14:paraId="3A0E99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1992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92658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298D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108 321,7</w:t>
            </w:r>
          </w:p>
        </w:tc>
        <w:tc>
          <w:tcPr>
            <w:tcW w:w="1134" w:type="dxa"/>
            <w:hideMark/>
          </w:tcPr>
          <w:p w14:paraId="4838CA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117 658,6</w:t>
            </w:r>
          </w:p>
        </w:tc>
        <w:tc>
          <w:tcPr>
            <w:tcW w:w="567" w:type="dxa"/>
            <w:hideMark/>
          </w:tcPr>
          <w:p w14:paraId="45B97A5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35AAD66" w14:textId="77777777" w:rsidTr="00391EF6">
        <w:trPr>
          <w:trHeight w:val="255"/>
        </w:trPr>
        <w:tc>
          <w:tcPr>
            <w:tcW w:w="421" w:type="dxa"/>
            <w:hideMark/>
          </w:tcPr>
          <w:p w14:paraId="6EADA3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6568F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CB51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00A2F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1BCA6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54D1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9EBD6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789D4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DA4E6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A1A5A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66 617,2</w:t>
            </w:r>
          </w:p>
        </w:tc>
        <w:tc>
          <w:tcPr>
            <w:tcW w:w="1134" w:type="dxa"/>
            <w:hideMark/>
          </w:tcPr>
          <w:p w14:paraId="3013F7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6 132,4</w:t>
            </w:r>
          </w:p>
        </w:tc>
        <w:tc>
          <w:tcPr>
            <w:tcW w:w="1134" w:type="dxa"/>
            <w:hideMark/>
          </w:tcPr>
          <w:p w14:paraId="091861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3 996,9</w:t>
            </w:r>
          </w:p>
        </w:tc>
        <w:tc>
          <w:tcPr>
            <w:tcW w:w="1134" w:type="dxa"/>
            <w:hideMark/>
          </w:tcPr>
          <w:p w14:paraId="076DD0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E905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889CF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9DFA0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76 746,5</w:t>
            </w:r>
          </w:p>
        </w:tc>
        <w:tc>
          <w:tcPr>
            <w:tcW w:w="1134" w:type="dxa"/>
            <w:hideMark/>
          </w:tcPr>
          <w:p w14:paraId="731BB8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86 083,4</w:t>
            </w:r>
          </w:p>
        </w:tc>
        <w:tc>
          <w:tcPr>
            <w:tcW w:w="567" w:type="dxa"/>
            <w:hideMark/>
          </w:tcPr>
          <w:p w14:paraId="0979DE8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6D5EDE6" w14:textId="77777777" w:rsidTr="00391EF6">
        <w:trPr>
          <w:trHeight w:val="255"/>
        </w:trPr>
        <w:tc>
          <w:tcPr>
            <w:tcW w:w="421" w:type="dxa"/>
            <w:hideMark/>
          </w:tcPr>
          <w:p w14:paraId="68BAD9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325AD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910D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2C060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94DE5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C59CC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C07A9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6D0968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D0BFF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053E2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6 375,2</w:t>
            </w:r>
          </w:p>
        </w:tc>
        <w:tc>
          <w:tcPr>
            <w:tcW w:w="1134" w:type="dxa"/>
            <w:hideMark/>
          </w:tcPr>
          <w:p w14:paraId="5D280E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4C6C9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25 200,0</w:t>
            </w:r>
          </w:p>
        </w:tc>
        <w:tc>
          <w:tcPr>
            <w:tcW w:w="1134" w:type="dxa"/>
            <w:hideMark/>
          </w:tcPr>
          <w:p w14:paraId="393A77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198C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620E3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6BC74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1134" w:type="dxa"/>
            <w:hideMark/>
          </w:tcPr>
          <w:p w14:paraId="46DDDF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567" w:type="dxa"/>
            <w:hideMark/>
          </w:tcPr>
          <w:p w14:paraId="48C55EE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E3B265B" w14:textId="77777777" w:rsidTr="00391EF6">
        <w:trPr>
          <w:trHeight w:val="510"/>
        </w:trPr>
        <w:tc>
          <w:tcPr>
            <w:tcW w:w="421" w:type="dxa"/>
            <w:hideMark/>
          </w:tcPr>
          <w:p w14:paraId="68147C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FFD6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E094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3ADA9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83DF4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BC8CF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noWrap/>
            <w:hideMark/>
          </w:tcPr>
          <w:p w14:paraId="01CFF2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183BB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851" w:type="dxa"/>
            <w:noWrap/>
            <w:hideMark/>
          </w:tcPr>
          <w:p w14:paraId="55B52F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14:paraId="22ECFB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86BC7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9E3C6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24689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278C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355D2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E6971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7E24ED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69C5A44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BE0F2B0" w14:textId="77777777" w:rsidTr="00391EF6">
        <w:trPr>
          <w:trHeight w:val="765"/>
        </w:trPr>
        <w:tc>
          <w:tcPr>
            <w:tcW w:w="421" w:type="dxa"/>
            <w:hideMark/>
          </w:tcPr>
          <w:p w14:paraId="1E3B5B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6362E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9E67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2E53F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FBA99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4A97C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5099B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91EE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2.04.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усиление строительных конструкций зданий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15691B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C6394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57DD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1134" w:type="dxa"/>
            <w:hideMark/>
          </w:tcPr>
          <w:p w14:paraId="2CDAEE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4 317,7</w:t>
            </w:r>
          </w:p>
        </w:tc>
        <w:tc>
          <w:tcPr>
            <w:tcW w:w="1134" w:type="dxa"/>
            <w:hideMark/>
          </w:tcPr>
          <w:p w14:paraId="65F67F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839A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FCBA7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2F6E1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1134" w:type="dxa"/>
            <w:hideMark/>
          </w:tcPr>
          <w:p w14:paraId="343ABA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567" w:type="dxa"/>
            <w:hideMark/>
          </w:tcPr>
          <w:p w14:paraId="4C1EFD1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59E843E" w14:textId="77777777" w:rsidTr="00391EF6">
        <w:trPr>
          <w:trHeight w:val="255"/>
        </w:trPr>
        <w:tc>
          <w:tcPr>
            <w:tcW w:w="421" w:type="dxa"/>
            <w:hideMark/>
          </w:tcPr>
          <w:p w14:paraId="5FCB29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00E50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37A6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1F676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734E2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E920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49A43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D0A8F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932FC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409DA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1EAC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1134" w:type="dxa"/>
            <w:hideMark/>
          </w:tcPr>
          <w:p w14:paraId="68DDBD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4 317,7</w:t>
            </w:r>
          </w:p>
        </w:tc>
        <w:tc>
          <w:tcPr>
            <w:tcW w:w="1134" w:type="dxa"/>
            <w:hideMark/>
          </w:tcPr>
          <w:p w14:paraId="1DBE54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9CE7A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130C5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70D9E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1134" w:type="dxa"/>
            <w:hideMark/>
          </w:tcPr>
          <w:p w14:paraId="608BF6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567" w:type="dxa"/>
            <w:hideMark/>
          </w:tcPr>
          <w:p w14:paraId="746A85D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114BDAD" w14:textId="77777777" w:rsidTr="00391EF6">
        <w:trPr>
          <w:trHeight w:val="765"/>
        </w:trPr>
        <w:tc>
          <w:tcPr>
            <w:tcW w:w="421" w:type="dxa"/>
            <w:hideMark/>
          </w:tcPr>
          <w:p w14:paraId="1D441C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FCF2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AF8D9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7B1A7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5855C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84666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noWrap/>
            <w:hideMark/>
          </w:tcPr>
          <w:p w14:paraId="1FCD01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6BA00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851" w:type="dxa"/>
            <w:hideMark/>
          </w:tcPr>
          <w:p w14:paraId="78A03C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639FA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957A4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624CB4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3A372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05CDE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5D987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53E4A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1CF58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14:paraId="6A7A4E2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971639B" w14:textId="77777777" w:rsidTr="00391EF6">
        <w:trPr>
          <w:trHeight w:val="1725"/>
        </w:trPr>
        <w:tc>
          <w:tcPr>
            <w:tcW w:w="421" w:type="dxa"/>
            <w:hideMark/>
          </w:tcPr>
          <w:p w14:paraId="43BD86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E4FD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CCEA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742EC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D6734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4585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2530E5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FEA66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2.05.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 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3E67D9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11AAF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C657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0D41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879E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13 995,7</w:t>
            </w:r>
          </w:p>
        </w:tc>
        <w:tc>
          <w:tcPr>
            <w:tcW w:w="1134" w:type="dxa"/>
            <w:hideMark/>
          </w:tcPr>
          <w:p w14:paraId="3FD37C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10 509,8</w:t>
            </w:r>
          </w:p>
        </w:tc>
        <w:tc>
          <w:tcPr>
            <w:tcW w:w="992" w:type="dxa"/>
            <w:hideMark/>
          </w:tcPr>
          <w:p w14:paraId="2F4DBA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9 611,6</w:t>
            </w:r>
          </w:p>
        </w:tc>
        <w:tc>
          <w:tcPr>
            <w:tcW w:w="1134" w:type="dxa"/>
            <w:hideMark/>
          </w:tcPr>
          <w:p w14:paraId="540263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34 117,1</w:t>
            </w:r>
          </w:p>
        </w:tc>
        <w:tc>
          <w:tcPr>
            <w:tcW w:w="1134" w:type="dxa"/>
            <w:hideMark/>
          </w:tcPr>
          <w:p w14:paraId="7ABE08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34 117,1</w:t>
            </w:r>
          </w:p>
        </w:tc>
        <w:tc>
          <w:tcPr>
            <w:tcW w:w="567" w:type="dxa"/>
            <w:hideMark/>
          </w:tcPr>
          <w:p w14:paraId="6762841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5E0DD8" w14:textId="77777777" w:rsidTr="00391EF6">
        <w:trPr>
          <w:trHeight w:val="255"/>
        </w:trPr>
        <w:tc>
          <w:tcPr>
            <w:tcW w:w="421" w:type="dxa"/>
            <w:hideMark/>
          </w:tcPr>
          <w:p w14:paraId="1E070C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F7A20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2B37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40217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F40AE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7C26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08DA41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70" w:type="dxa"/>
            <w:hideMark/>
          </w:tcPr>
          <w:p w14:paraId="382187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9452F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E323D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68B2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388A5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3252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13 995,7</w:t>
            </w:r>
          </w:p>
        </w:tc>
        <w:tc>
          <w:tcPr>
            <w:tcW w:w="1134" w:type="dxa"/>
            <w:hideMark/>
          </w:tcPr>
          <w:p w14:paraId="218FF4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10 509,8</w:t>
            </w:r>
          </w:p>
        </w:tc>
        <w:tc>
          <w:tcPr>
            <w:tcW w:w="992" w:type="dxa"/>
            <w:hideMark/>
          </w:tcPr>
          <w:p w14:paraId="2A9992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9 611,6</w:t>
            </w:r>
          </w:p>
        </w:tc>
        <w:tc>
          <w:tcPr>
            <w:tcW w:w="1134" w:type="dxa"/>
            <w:hideMark/>
          </w:tcPr>
          <w:p w14:paraId="608A26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34 117,1</w:t>
            </w:r>
          </w:p>
        </w:tc>
        <w:tc>
          <w:tcPr>
            <w:tcW w:w="1134" w:type="dxa"/>
            <w:hideMark/>
          </w:tcPr>
          <w:p w14:paraId="2F0577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34 117,1</w:t>
            </w:r>
          </w:p>
        </w:tc>
        <w:tc>
          <w:tcPr>
            <w:tcW w:w="567" w:type="dxa"/>
            <w:hideMark/>
          </w:tcPr>
          <w:p w14:paraId="7FD74AD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28A67E" w14:textId="77777777" w:rsidTr="00391EF6">
        <w:trPr>
          <w:trHeight w:val="510"/>
        </w:trPr>
        <w:tc>
          <w:tcPr>
            <w:tcW w:w="421" w:type="dxa"/>
            <w:hideMark/>
          </w:tcPr>
          <w:p w14:paraId="1045C9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05979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9CFC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8817B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A62D4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C7FAC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90DC2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FF13C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851" w:type="dxa"/>
            <w:hideMark/>
          </w:tcPr>
          <w:p w14:paraId="54A672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0924E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7E99E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8774E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40B26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4AE2C0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780D2C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C8385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4CA39F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3C1BEB8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358E0D01" w14:textId="77777777" w:rsidTr="00391EF6">
        <w:trPr>
          <w:trHeight w:val="510"/>
        </w:trPr>
        <w:tc>
          <w:tcPr>
            <w:tcW w:w="421" w:type="dxa"/>
            <w:hideMark/>
          </w:tcPr>
          <w:p w14:paraId="3087E5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7EFB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A930C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65C62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12DAA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FEE71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497F7E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B1C82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разработанных проектов и проектов прошедших проверку сметной документации</w:t>
            </w:r>
          </w:p>
        </w:tc>
        <w:tc>
          <w:tcPr>
            <w:tcW w:w="851" w:type="dxa"/>
            <w:hideMark/>
          </w:tcPr>
          <w:p w14:paraId="4FBE83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AC40D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E4D07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C1D04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04007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376C4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E516B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4926C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205148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14:paraId="694C776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78BFAC99" w14:textId="77777777" w:rsidTr="00391EF6">
        <w:trPr>
          <w:trHeight w:val="510"/>
        </w:trPr>
        <w:tc>
          <w:tcPr>
            <w:tcW w:w="421" w:type="dxa"/>
            <w:hideMark/>
          </w:tcPr>
          <w:p w14:paraId="25959D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7CD01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B222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2F32F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661B6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D98D6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3B6875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177AE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851" w:type="dxa"/>
            <w:hideMark/>
          </w:tcPr>
          <w:p w14:paraId="57680B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D8B74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9F857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74E34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E50A0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373B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00231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4F2D71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1D61F0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567" w:type="dxa"/>
            <w:hideMark/>
          </w:tcPr>
          <w:p w14:paraId="514C575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B7221F9" w14:textId="77777777" w:rsidTr="00391EF6">
        <w:trPr>
          <w:trHeight w:val="765"/>
        </w:trPr>
        <w:tc>
          <w:tcPr>
            <w:tcW w:w="421" w:type="dxa"/>
            <w:hideMark/>
          </w:tcPr>
          <w:p w14:paraId="6C4D5D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F05CB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5080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76056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5EEA5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F3FC9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0D1C80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98508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851" w:type="dxa"/>
            <w:hideMark/>
          </w:tcPr>
          <w:p w14:paraId="1F9724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450C2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93146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7B33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B6D55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1C71AD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50170F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FAB56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0B2FAD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3F0FC7D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660623C9" w14:textId="77777777" w:rsidTr="00391EF6">
        <w:trPr>
          <w:trHeight w:val="1140"/>
        </w:trPr>
        <w:tc>
          <w:tcPr>
            <w:tcW w:w="421" w:type="dxa"/>
            <w:hideMark/>
          </w:tcPr>
          <w:p w14:paraId="448E47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154A8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E18C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2E176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E9A09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67202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ECFE0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7EEF5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безопасности объектов и систем жизнеобеспечения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1555CC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79A80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165 060,8</w:t>
            </w:r>
          </w:p>
        </w:tc>
        <w:tc>
          <w:tcPr>
            <w:tcW w:w="1134" w:type="dxa"/>
            <w:hideMark/>
          </w:tcPr>
          <w:p w14:paraId="1D375B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136 769,3</w:t>
            </w:r>
          </w:p>
        </w:tc>
        <w:tc>
          <w:tcPr>
            <w:tcW w:w="1134" w:type="dxa"/>
            <w:hideMark/>
          </w:tcPr>
          <w:p w14:paraId="6FC359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172 919,8</w:t>
            </w:r>
          </w:p>
        </w:tc>
        <w:tc>
          <w:tcPr>
            <w:tcW w:w="1134" w:type="dxa"/>
            <w:hideMark/>
          </w:tcPr>
          <w:p w14:paraId="343F03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100 620,9</w:t>
            </w:r>
          </w:p>
        </w:tc>
        <w:tc>
          <w:tcPr>
            <w:tcW w:w="1134" w:type="dxa"/>
            <w:hideMark/>
          </w:tcPr>
          <w:p w14:paraId="707469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92" w:type="dxa"/>
            <w:hideMark/>
          </w:tcPr>
          <w:p w14:paraId="3CFE920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34" w:type="dxa"/>
            <w:hideMark/>
          </w:tcPr>
          <w:p w14:paraId="0D361A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758 807,5</w:t>
            </w:r>
          </w:p>
        </w:tc>
        <w:tc>
          <w:tcPr>
            <w:tcW w:w="1134" w:type="dxa"/>
            <w:hideMark/>
          </w:tcPr>
          <w:p w14:paraId="6F9BAF1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1 004 839,0</w:t>
            </w:r>
          </w:p>
        </w:tc>
        <w:tc>
          <w:tcPr>
            <w:tcW w:w="567" w:type="dxa"/>
            <w:hideMark/>
          </w:tcPr>
          <w:p w14:paraId="4298411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0A904D8" w14:textId="77777777" w:rsidTr="00391EF6">
        <w:trPr>
          <w:trHeight w:val="255"/>
        </w:trPr>
        <w:tc>
          <w:tcPr>
            <w:tcW w:w="421" w:type="dxa"/>
            <w:hideMark/>
          </w:tcPr>
          <w:p w14:paraId="1497CF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F0805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1CCD8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A8CB1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271F1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83C66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044F6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0ACA9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AF9F6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26545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155 589,3</w:t>
            </w:r>
          </w:p>
        </w:tc>
        <w:tc>
          <w:tcPr>
            <w:tcW w:w="1134" w:type="dxa"/>
            <w:hideMark/>
          </w:tcPr>
          <w:p w14:paraId="022B31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120 766,9</w:t>
            </w:r>
          </w:p>
        </w:tc>
        <w:tc>
          <w:tcPr>
            <w:tcW w:w="1134" w:type="dxa"/>
            <w:hideMark/>
          </w:tcPr>
          <w:p w14:paraId="4E2758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143 447,3</w:t>
            </w:r>
          </w:p>
        </w:tc>
        <w:tc>
          <w:tcPr>
            <w:tcW w:w="1134" w:type="dxa"/>
            <w:hideMark/>
          </w:tcPr>
          <w:p w14:paraId="567233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66 607,4</w:t>
            </w:r>
          </w:p>
        </w:tc>
        <w:tc>
          <w:tcPr>
            <w:tcW w:w="1134" w:type="dxa"/>
            <w:hideMark/>
          </w:tcPr>
          <w:p w14:paraId="7632FD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92" w:type="dxa"/>
            <w:hideMark/>
          </w:tcPr>
          <w:p w14:paraId="1D3228CE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34" w:type="dxa"/>
            <w:hideMark/>
          </w:tcPr>
          <w:p w14:paraId="28541C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669 847,6</w:t>
            </w:r>
          </w:p>
        </w:tc>
        <w:tc>
          <w:tcPr>
            <w:tcW w:w="1134" w:type="dxa"/>
            <w:hideMark/>
          </w:tcPr>
          <w:p w14:paraId="3DD2BD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904 228,1</w:t>
            </w:r>
          </w:p>
        </w:tc>
        <w:tc>
          <w:tcPr>
            <w:tcW w:w="567" w:type="dxa"/>
            <w:hideMark/>
          </w:tcPr>
          <w:p w14:paraId="58ADDAA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C42626B" w14:textId="77777777" w:rsidTr="00391EF6">
        <w:trPr>
          <w:trHeight w:val="255"/>
        </w:trPr>
        <w:tc>
          <w:tcPr>
            <w:tcW w:w="421" w:type="dxa"/>
            <w:hideMark/>
          </w:tcPr>
          <w:p w14:paraId="0F2B88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1A62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3F9E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AABEF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11BF3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8490B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539C1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23CD75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C2CEB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245FB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9 471,5</w:t>
            </w:r>
          </w:p>
        </w:tc>
        <w:tc>
          <w:tcPr>
            <w:tcW w:w="1134" w:type="dxa"/>
            <w:hideMark/>
          </w:tcPr>
          <w:p w14:paraId="51BD11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16 002,4</w:t>
            </w:r>
          </w:p>
        </w:tc>
        <w:tc>
          <w:tcPr>
            <w:tcW w:w="1134" w:type="dxa"/>
            <w:hideMark/>
          </w:tcPr>
          <w:p w14:paraId="5D4D2F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29 472,5</w:t>
            </w:r>
          </w:p>
        </w:tc>
        <w:tc>
          <w:tcPr>
            <w:tcW w:w="1134" w:type="dxa"/>
            <w:hideMark/>
          </w:tcPr>
          <w:p w14:paraId="75236C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34 013,5</w:t>
            </w:r>
          </w:p>
        </w:tc>
        <w:tc>
          <w:tcPr>
            <w:tcW w:w="1134" w:type="dxa"/>
            <w:hideMark/>
          </w:tcPr>
          <w:p w14:paraId="6AFBF8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F7994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4D72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88 959,9</w:t>
            </w:r>
          </w:p>
        </w:tc>
        <w:tc>
          <w:tcPr>
            <w:tcW w:w="1134" w:type="dxa"/>
            <w:hideMark/>
          </w:tcPr>
          <w:p w14:paraId="7429D6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99 127,6</w:t>
            </w:r>
          </w:p>
        </w:tc>
        <w:tc>
          <w:tcPr>
            <w:tcW w:w="567" w:type="dxa"/>
            <w:hideMark/>
          </w:tcPr>
          <w:p w14:paraId="04091A4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157C550B" w14:textId="77777777" w:rsidTr="00391EF6">
        <w:trPr>
          <w:trHeight w:val="255"/>
        </w:trPr>
        <w:tc>
          <w:tcPr>
            <w:tcW w:w="421" w:type="dxa"/>
            <w:hideMark/>
          </w:tcPr>
          <w:p w14:paraId="49C6A5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4C3FD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DE930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05E8CD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F0ECB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90AA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9E72F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551DDB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758988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857CB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1E96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8DC8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5DC6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922E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020C5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43904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5F08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1 483,3</w:t>
            </w:r>
          </w:p>
        </w:tc>
        <w:tc>
          <w:tcPr>
            <w:tcW w:w="567" w:type="dxa"/>
            <w:hideMark/>
          </w:tcPr>
          <w:p w14:paraId="3AC793C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35EB80C0" w14:textId="77777777" w:rsidTr="00391EF6">
        <w:trPr>
          <w:trHeight w:val="277"/>
        </w:trPr>
        <w:tc>
          <w:tcPr>
            <w:tcW w:w="421" w:type="dxa"/>
            <w:hideMark/>
          </w:tcPr>
          <w:p w14:paraId="5DD739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4B747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5058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36D44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1E295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9B3E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AC46B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4F91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851" w:type="dxa"/>
            <w:hideMark/>
          </w:tcPr>
          <w:p w14:paraId="5391CA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B0D30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98,4</w:t>
            </w:r>
          </w:p>
        </w:tc>
        <w:tc>
          <w:tcPr>
            <w:tcW w:w="1134" w:type="dxa"/>
            <w:hideMark/>
          </w:tcPr>
          <w:p w14:paraId="640D22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1134" w:type="dxa"/>
            <w:hideMark/>
          </w:tcPr>
          <w:p w14:paraId="66E83A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1134" w:type="dxa"/>
            <w:hideMark/>
          </w:tcPr>
          <w:p w14:paraId="7610C3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7C19D2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992" w:type="dxa"/>
            <w:hideMark/>
          </w:tcPr>
          <w:p w14:paraId="05B418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690AB5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5ACF00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567" w:type="dxa"/>
            <w:hideMark/>
          </w:tcPr>
          <w:p w14:paraId="52482CC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B7F4D2" w14:textId="77777777" w:rsidTr="00391EF6">
        <w:trPr>
          <w:trHeight w:val="765"/>
        </w:trPr>
        <w:tc>
          <w:tcPr>
            <w:tcW w:w="421" w:type="dxa"/>
            <w:hideMark/>
          </w:tcPr>
          <w:p w14:paraId="26B71C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BF7B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F0CE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E2D68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F0427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5912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D1846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7644B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851" w:type="dxa"/>
            <w:hideMark/>
          </w:tcPr>
          <w:p w14:paraId="2DAD9F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8CF15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  <w:hideMark/>
          </w:tcPr>
          <w:p w14:paraId="3B75E6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  <w:hideMark/>
          </w:tcPr>
          <w:p w14:paraId="351FE3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  <w:hideMark/>
          </w:tcPr>
          <w:p w14:paraId="2378BE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hideMark/>
          </w:tcPr>
          <w:p w14:paraId="6A2ADA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14:paraId="08FA66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  <w:hideMark/>
          </w:tcPr>
          <w:p w14:paraId="0943CB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  <w:hideMark/>
          </w:tcPr>
          <w:p w14:paraId="08F251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14:paraId="531C74C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AE3C6BA" w14:textId="77777777" w:rsidTr="00391EF6">
        <w:trPr>
          <w:trHeight w:val="765"/>
        </w:trPr>
        <w:tc>
          <w:tcPr>
            <w:tcW w:w="421" w:type="dxa"/>
            <w:hideMark/>
          </w:tcPr>
          <w:p w14:paraId="7D37D4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1E25B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E0DA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43B37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EBF75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1FC97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25B4B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35975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зданий (сооружений) и систем жизнеобеспечения муниципальных образовательных организаций, подлежащих ремонту</w:t>
            </w:r>
          </w:p>
        </w:tc>
        <w:tc>
          <w:tcPr>
            <w:tcW w:w="851" w:type="dxa"/>
            <w:hideMark/>
          </w:tcPr>
          <w:p w14:paraId="49F8C2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67399F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8B17A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BA57D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6D8ED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B23FB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0E6F0A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50524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14739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647DD86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EF0EDC3" w14:textId="77777777" w:rsidTr="00391EF6">
        <w:trPr>
          <w:trHeight w:val="765"/>
        </w:trPr>
        <w:tc>
          <w:tcPr>
            <w:tcW w:w="421" w:type="dxa"/>
            <w:hideMark/>
          </w:tcPr>
          <w:p w14:paraId="1F4BA9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4A735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C470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4240D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6276B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4B52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1BAB5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2C686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ремонту</w:t>
            </w:r>
          </w:p>
        </w:tc>
        <w:tc>
          <w:tcPr>
            <w:tcW w:w="851" w:type="dxa"/>
            <w:hideMark/>
          </w:tcPr>
          <w:p w14:paraId="251630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F5396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4BBF8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A27E0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6CEA1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01AEA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39EB6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ACA35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5A72F1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069CF85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3940432" w14:textId="77777777" w:rsidTr="00391EF6">
        <w:trPr>
          <w:trHeight w:val="765"/>
        </w:trPr>
        <w:tc>
          <w:tcPr>
            <w:tcW w:w="421" w:type="dxa"/>
            <w:hideMark/>
          </w:tcPr>
          <w:p w14:paraId="0BDE33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677D5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E5164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38C2C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384AC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3ECA9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93E7D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D5115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капитального и текущего ремонтов ограждающих конструкций объектов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AAAE4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91908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73 730,7</w:t>
            </w:r>
          </w:p>
        </w:tc>
        <w:tc>
          <w:tcPr>
            <w:tcW w:w="1134" w:type="dxa"/>
            <w:hideMark/>
          </w:tcPr>
          <w:p w14:paraId="206644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50 665,3</w:t>
            </w:r>
          </w:p>
        </w:tc>
        <w:tc>
          <w:tcPr>
            <w:tcW w:w="1134" w:type="dxa"/>
            <w:hideMark/>
          </w:tcPr>
          <w:p w14:paraId="0E6FEC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74 990,2</w:t>
            </w:r>
          </w:p>
        </w:tc>
        <w:tc>
          <w:tcPr>
            <w:tcW w:w="1134" w:type="dxa"/>
            <w:hideMark/>
          </w:tcPr>
          <w:p w14:paraId="76E21B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52E0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583D5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B497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199 386,2</w:t>
            </w:r>
          </w:p>
        </w:tc>
        <w:tc>
          <w:tcPr>
            <w:tcW w:w="1134" w:type="dxa"/>
            <w:hideMark/>
          </w:tcPr>
          <w:p w14:paraId="1419BF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324 928,1</w:t>
            </w:r>
          </w:p>
        </w:tc>
        <w:tc>
          <w:tcPr>
            <w:tcW w:w="567" w:type="dxa"/>
            <w:hideMark/>
          </w:tcPr>
          <w:p w14:paraId="3ADCCC3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9E539CE" w14:textId="77777777" w:rsidTr="00391EF6">
        <w:trPr>
          <w:trHeight w:val="255"/>
        </w:trPr>
        <w:tc>
          <w:tcPr>
            <w:tcW w:w="421" w:type="dxa"/>
            <w:hideMark/>
          </w:tcPr>
          <w:p w14:paraId="2071C9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84498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AA292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9DEB8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051F9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3D325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64ABE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C85E7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8059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9B1C8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72 808,6</w:t>
            </w:r>
          </w:p>
        </w:tc>
        <w:tc>
          <w:tcPr>
            <w:tcW w:w="1134" w:type="dxa"/>
            <w:hideMark/>
          </w:tcPr>
          <w:p w14:paraId="045466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50 047,2</w:t>
            </w:r>
          </w:p>
        </w:tc>
        <w:tc>
          <w:tcPr>
            <w:tcW w:w="1134" w:type="dxa"/>
            <w:hideMark/>
          </w:tcPr>
          <w:p w14:paraId="34E0A2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72 612,9</w:t>
            </w:r>
          </w:p>
        </w:tc>
        <w:tc>
          <w:tcPr>
            <w:tcW w:w="1134" w:type="dxa"/>
            <w:hideMark/>
          </w:tcPr>
          <w:p w14:paraId="28D2F6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57DB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58BE1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25370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195 468,7</w:t>
            </w:r>
          </w:p>
        </w:tc>
        <w:tc>
          <w:tcPr>
            <w:tcW w:w="1134" w:type="dxa"/>
            <w:hideMark/>
          </w:tcPr>
          <w:p w14:paraId="36074C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312 849,3</w:t>
            </w:r>
          </w:p>
        </w:tc>
        <w:tc>
          <w:tcPr>
            <w:tcW w:w="567" w:type="dxa"/>
            <w:hideMark/>
          </w:tcPr>
          <w:p w14:paraId="51147BF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9D313CE" w14:textId="77777777" w:rsidTr="00391EF6">
        <w:trPr>
          <w:trHeight w:val="255"/>
        </w:trPr>
        <w:tc>
          <w:tcPr>
            <w:tcW w:w="421" w:type="dxa"/>
            <w:hideMark/>
          </w:tcPr>
          <w:p w14:paraId="09E763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CE908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005F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052DD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5F58F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89CC7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1A279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211FB8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90253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93B5E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922,1</w:t>
            </w:r>
          </w:p>
        </w:tc>
        <w:tc>
          <w:tcPr>
            <w:tcW w:w="1134" w:type="dxa"/>
            <w:hideMark/>
          </w:tcPr>
          <w:p w14:paraId="05B53F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618,1</w:t>
            </w:r>
          </w:p>
        </w:tc>
        <w:tc>
          <w:tcPr>
            <w:tcW w:w="1134" w:type="dxa"/>
            <w:hideMark/>
          </w:tcPr>
          <w:p w14:paraId="156435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2 377,3</w:t>
            </w:r>
          </w:p>
        </w:tc>
        <w:tc>
          <w:tcPr>
            <w:tcW w:w="1134" w:type="dxa"/>
            <w:hideMark/>
          </w:tcPr>
          <w:p w14:paraId="405829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3C27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BBF89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1C4E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14:paraId="6EEB1E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12 078,8</w:t>
            </w:r>
          </w:p>
        </w:tc>
        <w:tc>
          <w:tcPr>
            <w:tcW w:w="567" w:type="dxa"/>
            <w:hideMark/>
          </w:tcPr>
          <w:p w14:paraId="4D0166D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4EE28EE" w14:textId="77777777" w:rsidTr="00391EF6">
        <w:trPr>
          <w:trHeight w:val="585"/>
        </w:trPr>
        <w:tc>
          <w:tcPr>
            <w:tcW w:w="421" w:type="dxa"/>
            <w:hideMark/>
          </w:tcPr>
          <w:p w14:paraId="41ABAD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22D49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6D2A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D0377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911A8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58B01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0CAAD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A604F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Площадь скатных кровель,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2BC7BE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28E948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1 695,5</w:t>
            </w:r>
          </w:p>
        </w:tc>
        <w:tc>
          <w:tcPr>
            <w:tcW w:w="1134" w:type="dxa"/>
            <w:hideMark/>
          </w:tcPr>
          <w:p w14:paraId="188BAB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49BD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1134" w:type="dxa"/>
            <w:hideMark/>
          </w:tcPr>
          <w:p w14:paraId="44FD40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98B0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6AE5E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7665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1 763,7</w:t>
            </w:r>
          </w:p>
        </w:tc>
        <w:tc>
          <w:tcPr>
            <w:tcW w:w="1134" w:type="dxa"/>
            <w:hideMark/>
          </w:tcPr>
          <w:p w14:paraId="4B0EF0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5 841,9</w:t>
            </w:r>
          </w:p>
        </w:tc>
        <w:tc>
          <w:tcPr>
            <w:tcW w:w="567" w:type="dxa"/>
            <w:hideMark/>
          </w:tcPr>
          <w:p w14:paraId="172942A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631D431" w14:textId="77777777" w:rsidTr="00391EF6">
        <w:trPr>
          <w:trHeight w:val="510"/>
        </w:trPr>
        <w:tc>
          <w:tcPr>
            <w:tcW w:w="421" w:type="dxa"/>
            <w:hideMark/>
          </w:tcPr>
          <w:p w14:paraId="5FA4F1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5CDC6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348F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57528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A984F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1F10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2D754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9CA73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Площадь мягких кровель,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46B745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7FFE36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20 906,0</w:t>
            </w:r>
          </w:p>
        </w:tc>
        <w:tc>
          <w:tcPr>
            <w:tcW w:w="1134" w:type="dxa"/>
            <w:hideMark/>
          </w:tcPr>
          <w:p w14:paraId="568807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4 446,4</w:t>
            </w:r>
          </w:p>
        </w:tc>
        <w:tc>
          <w:tcPr>
            <w:tcW w:w="1134" w:type="dxa"/>
            <w:hideMark/>
          </w:tcPr>
          <w:p w14:paraId="3B89DF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5 833,2</w:t>
            </w:r>
          </w:p>
        </w:tc>
        <w:tc>
          <w:tcPr>
            <w:tcW w:w="1134" w:type="dxa"/>
            <w:hideMark/>
          </w:tcPr>
          <w:p w14:paraId="33563A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204C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835DE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9FD9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31 185,6</w:t>
            </w:r>
          </w:p>
        </w:tc>
        <w:tc>
          <w:tcPr>
            <w:tcW w:w="1134" w:type="dxa"/>
            <w:hideMark/>
          </w:tcPr>
          <w:p w14:paraId="307221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65 405,8</w:t>
            </w:r>
          </w:p>
        </w:tc>
        <w:tc>
          <w:tcPr>
            <w:tcW w:w="567" w:type="dxa"/>
            <w:hideMark/>
          </w:tcPr>
          <w:p w14:paraId="257A0C2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E395243" w14:textId="77777777" w:rsidTr="00391EF6">
        <w:trPr>
          <w:trHeight w:val="510"/>
        </w:trPr>
        <w:tc>
          <w:tcPr>
            <w:tcW w:w="421" w:type="dxa"/>
            <w:hideMark/>
          </w:tcPr>
          <w:p w14:paraId="50A63E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B217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F32B9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814BF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EFCAC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E6E5E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B3E97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B3A8B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Площадь фасадов,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6FF3E1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7A0DD6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2 616,3</w:t>
            </w:r>
          </w:p>
        </w:tc>
        <w:tc>
          <w:tcPr>
            <w:tcW w:w="1134" w:type="dxa"/>
            <w:hideMark/>
          </w:tcPr>
          <w:p w14:paraId="7FF105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3 260,9</w:t>
            </w:r>
          </w:p>
        </w:tc>
        <w:tc>
          <w:tcPr>
            <w:tcW w:w="1134" w:type="dxa"/>
            <w:hideMark/>
          </w:tcPr>
          <w:p w14:paraId="5C7C80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6 618,6</w:t>
            </w:r>
          </w:p>
        </w:tc>
        <w:tc>
          <w:tcPr>
            <w:tcW w:w="1134" w:type="dxa"/>
            <w:hideMark/>
          </w:tcPr>
          <w:p w14:paraId="2F5AAC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8585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167B8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0FFD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12 495,8</w:t>
            </w:r>
          </w:p>
        </w:tc>
        <w:tc>
          <w:tcPr>
            <w:tcW w:w="1134" w:type="dxa"/>
            <w:hideMark/>
          </w:tcPr>
          <w:p w14:paraId="678912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20 685,5</w:t>
            </w:r>
          </w:p>
        </w:tc>
        <w:tc>
          <w:tcPr>
            <w:tcW w:w="567" w:type="dxa"/>
            <w:hideMark/>
          </w:tcPr>
          <w:p w14:paraId="1092790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56DE376" w14:textId="77777777" w:rsidTr="00391EF6">
        <w:trPr>
          <w:trHeight w:val="510"/>
        </w:trPr>
        <w:tc>
          <w:tcPr>
            <w:tcW w:w="421" w:type="dxa"/>
            <w:hideMark/>
          </w:tcPr>
          <w:p w14:paraId="5815BC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4FE32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F3C1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0514A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9A1BF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4D7A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05449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C87BB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крылец, прошедших реконструкцию, капитальный и текущий ремонты</w:t>
            </w:r>
          </w:p>
        </w:tc>
        <w:tc>
          <w:tcPr>
            <w:tcW w:w="851" w:type="dxa"/>
            <w:hideMark/>
          </w:tcPr>
          <w:p w14:paraId="7E1EF5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4BE0A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09B0E3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62273D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14:paraId="166A44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E1E7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468658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AFBF7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1F4D7E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567" w:type="dxa"/>
            <w:hideMark/>
          </w:tcPr>
          <w:p w14:paraId="7AFA0A6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7D9E58D" w14:textId="77777777" w:rsidTr="00391EF6">
        <w:trPr>
          <w:trHeight w:val="255"/>
        </w:trPr>
        <w:tc>
          <w:tcPr>
            <w:tcW w:w="421" w:type="dxa"/>
            <w:hideMark/>
          </w:tcPr>
          <w:p w14:paraId="43BC22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77D8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CA38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3EDBF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2D4E2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BF6D4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74457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3EFBA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Длина межпанельных швов, прошедших герметизацию</w:t>
            </w:r>
          </w:p>
        </w:tc>
        <w:tc>
          <w:tcPr>
            <w:tcW w:w="851" w:type="dxa"/>
            <w:hideMark/>
          </w:tcPr>
          <w:p w14:paraId="3EE418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34" w:type="dxa"/>
            <w:hideMark/>
          </w:tcPr>
          <w:p w14:paraId="4F7E7C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1 808,7</w:t>
            </w:r>
          </w:p>
        </w:tc>
        <w:tc>
          <w:tcPr>
            <w:tcW w:w="1134" w:type="dxa"/>
            <w:hideMark/>
          </w:tcPr>
          <w:p w14:paraId="42803A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4" w:type="dxa"/>
            <w:hideMark/>
          </w:tcPr>
          <w:p w14:paraId="4C41DC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C15B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D777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60A99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A619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3 008,7</w:t>
            </w:r>
          </w:p>
        </w:tc>
        <w:tc>
          <w:tcPr>
            <w:tcW w:w="1134" w:type="dxa"/>
            <w:hideMark/>
          </w:tcPr>
          <w:p w14:paraId="221E91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4 468,7</w:t>
            </w:r>
          </w:p>
        </w:tc>
        <w:tc>
          <w:tcPr>
            <w:tcW w:w="567" w:type="dxa"/>
            <w:hideMark/>
          </w:tcPr>
          <w:p w14:paraId="09B4602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09916FBB" w14:textId="77777777" w:rsidTr="00391EF6">
        <w:trPr>
          <w:trHeight w:val="510"/>
        </w:trPr>
        <w:tc>
          <w:tcPr>
            <w:tcW w:w="421" w:type="dxa"/>
            <w:hideMark/>
          </w:tcPr>
          <w:p w14:paraId="2D4838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6A0DE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485F7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27D58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DC301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1ED6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31DEE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E6028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Площадь оконных блоков, установленных на объектах муниципальных образовательных учреждений</w:t>
            </w:r>
          </w:p>
        </w:tc>
        <w:tc>
          <w:tcPr>
            <w:tcW w:w="851" w:type="dxa"/>
            <w:hideMark/>
          </w:tcPr>
          <w:p w14:paraId="79F565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564CBD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2 358,9</w:t>
            </w:r>
          </w:p>
        </w:tc>
        <w:tc>
          <w:tcPr>
            <w:tcW w:w="1134" w:type="dxa"/>
            <w:hideMark/>
          </w:tcPr>
          <w:p w14:paraId="5911C0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1 614,4</w:t>
            </w:r>
          </w:p>
        </w:tc>
        <w:tc>
          <w:tcPr>
            <w:tcW w:w="1134" w:type="dxa"/>
            <w:hideMark/>
          </w:tcPr>
          <w:p w14:paraId="190CA0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2 403,1</w:t>
            </w:r>
          </w:p>
        </w:tc>
        <w:tc>
          <w:tcPr>
            <w:tcW w:w="1134" w:type="dxa"/>
            <w:hideMark/>
          </w:tcPr>
          <w:p w14:paraId="148282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DD991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EA485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AB2A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6 376,4</w:t>
            </w:r>
          </w:p>
        </w:tc>
        <w:tc>
          <w:tcPr>
            <w:tcW w:w="1134" w:type="dxa"/>
            <w:hideMark/>
          </w:tcPr>
          <w:p w14:paraId="799AB7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9 441,4</w:t>
            </w:r>
          </w:p>
        </w:tc>
        <w:tc>
          <w:tcPr>
            <w:tcW w:w="567" w:type="dxa"/>
            <w:hideMark/>
          </w:tcPr>
          <w:p w14:paraId="3F85C2D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08F45C60" w14:textId="77777777" w:rsidTr="00391EF6">
        <w:trPr>
          <w:trHeight w:val="510"/>
        </w:trPr>
        <w:tc>
          <w:tcPr>
            <w:tcW w:w="421" w:type="dxa"/>
            <w:hideMark/>
          </w:tcPr>
          <w:p w14:paraId="2B780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75B8B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036F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4E26F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DC9BF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FC928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3268C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8DEA4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Площадь дверных блоков, установленных на объектах муниципальных образовательных учреждений</w:t>
            </w:r>
          </w:p>
        </w:tc>
        <w:tc>
          <w:tcPr>
            <w:tcW w:w="851" w:type="dxa"/>
            <w:hideMark/>
          </w:tcPr>
          <w:p w14:paraId="60651F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227608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hideMark/>
          </w:tcPr>
          <w:p w14:paraId="25310D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E4F8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1134" w:type="dxa"/>
            <w:hideMark/>
          </w:tcPr>
          <w:p w14:paraId="1C2637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12964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C0478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7C89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1134" w:type="dxa"/>
            <w:hideMark/>
          </w:tcPr>
          <w:p w14:paraId="3EC5B8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544,2</w:t>
            </w:r>
          </w:p>
        </w:tc>
        <w:tc>
          <w:tcPr>
            <w:tcW w:w="567" w:type="dxa"/>
            <w:hideMark/>
          </w:tcPr>
          <w:p w14:paraId="4249169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F04A78C" w14:textId="77777777" w:rsidTr="00391EF6">
        <w:trPr>
          <w:trHeight w:val="510"/>
        </w:trPr>
        <w:tc>
          <w:tcPr>
            <w:tcW w:w="421" w:type="dxa"/>
            <w:hideMark/>
          </w:tcPr>
          <w:p w14:paraId="218887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B85F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463A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23C74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44F9F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9C97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7B5E16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3A3DD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3.03.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капитального и текущего ремонтов спортивных сооружений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2064BF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407E2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27 997,6</w:t>
            </w:r>
          </w:p>
        </w:tc>
        <w:tc>
          <w:tcPr>
            <w:tcW w:w="1134" w:type="dxa"/>
            <w:hideMark/>
          </w:tcPr>
          <w:p w14:paraId="4D7D43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33 036,3</w:t>
            </w:r>
          </w:p>
        </w:tc>
        <w:tc>
          <w:tcPr>
            <w:tcW w:w="1134" w:type="dxa"/>
            <w:hideMark/>
          </w:tcPr>
          <w:p w14:paraId="598F72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29 926,1</w:t>
            </w:r>
          </w:p>
        </w:tc>
        <w:tc>
          <w:tcPr>
            <w:tcW w:w="1134" w:type="dxa"/>
            <w:hideMark/>
          </w:tcPr>
          <w:p w14:paraId="6F2784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195F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A7181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746B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90 960,0</w:t>
            </w:r>
          </w:p>
        </w:tc>
        <w:tc>
          <w:tcPr>
            <w:tcW w:w="1134" w:type="dxa"/>
            <w:hideMark/>
          </w:tcPr>
          <w:p w14:paraId="005AEE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128 663,5</w:t>
            </w:r>
          </w:p>
        </w:tc>
        <w:tc>
          <w:tcPr>
            <w:tcW w:w="567" w:type="dxa"/>
            <w:hideMark/>
          </w:tcPr>
          <w:p w14:paraId="3B6B50B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BCA2C62" w14:textId="77777777" w:rsidTr="00391EF6">
        <w:trPr>
          <w:trHeight w:val="255"/>
        </w:trPr>
        <w:tc>
          <w:tcPr>
            <w:tcW w:w="421" w:type="dxa"/>
            <w:hideMark/>
          </w:tcPr>
          <w:p w14:paraId="109C5B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7525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E3C02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F25E0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B24EC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8ECB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B2550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1874C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E862E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CB709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20 485,1</w:t>
            </w:r>
          </w:p>
        </w:tc>
        <w:tc>
          <w:tcPr>
            <w:tcW w:w="1134" w:type="dxa"/>
            <w:hideMark/>
          </w:tcPr>
          <w:p w14:paraId="54ED23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18 233,0</w:t>
            </w:r>
          </w:p>
        </w:tc>
        <w:tc>
          <w:tcPr>
            <w:tcW w:w="1134" w:type="dxa"/>
            <w:hideMark/>
          </w:tcPr>
          <w:p w14:paraId="2887D0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7 062,1</w:t>
            </w:r>
          </w:p>
        </w:tc>
        <w:tc>
          <w:tcPr>
            <w:tcW w:w="1134" w:type="dxa"/>
            <w:hideMark/>
          </w:tcPr>
          <w:p w14:paraId="7D6042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E5C4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9BC0B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1F44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45 780,2</w:t>
            </w:r>
          </w:p>
        </w:tc>
        <w:tc>
          <w:tcPr>
            <w:tcW w:w="1134" w:type="dxa"/>
            <w:hideMark/>
          </w:tcPr>
          <w:p w14:paraId="109F0C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81 433,7 </w:t>
            </w:r>
          </w:p>
        </w:tc>
        <w:tc>
          <w:tcPr>
            <w:tcW w:w="567" w:type="dxa"/>
            <w:hideMark/>
          </w:tcPr>
          <w:p w14:paraId="409FC15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3223C95" w14:textId="77777777" w:rsidTr="00391EF6">
        <w:trPr>
          <w:trHeight w:val="255"/>
        </w:trPr>
        <w:tc>
          <w:tcPr>
            <w:tcW w:w="421" w:type="dxa"/>
            <w:hideMark/>
          </w:tcPr>
          <w:p w14:paraId="261581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211D8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B369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AE333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94949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B835D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9B037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85CCE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B6E49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1069A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7 512,5</w:t>
            </w:r>
          </w:p>
        </w:tc>
        <w:tc>
          <w:tcPr>
            <w:tcW w:w="1134" w:type="dxa"/>
            <w:hideMark/>
          </w:tcPr>
          <w:p w14:paraId="756B9D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14 803,3</w:t>
            </w:r>
          </w:p>
        </w:tc>
        <w:tc>
          <w:tcPr>
            <w:tcW w:w="1134" w:type="dxa"/>
            <w:hideMark/>
          </w:tcPr>
          <w:p w14:paraId="3C7D8B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22 864,0</w:t>
            </w:r>
          </w:p>
        </w:tc>
        <w:tc>
          <w:tcPr>
            <w:tcW w:w="1134" w:type="dxa"/>
            <w:hideMark/>
          </w:tcPr>
          <w:p w14:paraId="3757E9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B597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B78DC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B7A6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45 179,8</w:t>
            </w:r>
          </w:p>
        </w:tc>
        <w:tc>
          <w:tcPr>
            <w:tcW w:w="1134" w:type="dxa"/>
            <w:noWrap/>
            <w:hideMark/>
          </w:tcPr>
          <w:p w14:paraId="7E7896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45 746,5 </w:t>
            </w:r>
          </w:p>
        </w:tc>
        <w:tc>
          <w:tcPr>
            <w:tcW w:w="567" w:type="dxa"/>
            <w:hideMark/>
          </w:tcPr>
          <w:p w14:paraId="7342577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C12DAB7" w14:textId="77777777" w:rsidTr="00391EF6">
        <w:trPr>
          <w:trHeight w:val="255"/>
        </w:trPr>
        <w:tc>
          <w:tcPr>
            <w:tcW w:w="421" w:type="dxa"/>
            <w:hideMark/>
          </w:tcPr>
          <w:p w14:paraId="637AFD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05E6A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2AC3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094E7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B759A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9ABF2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47A63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3656C9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3A8FD6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B2627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CB07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EBCC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5173F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E5E5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9A3BF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F32F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5F2F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1 483,3 </w:t>
            </w:r>
          </w:p>
        </w:tc>
        <w:tc>
          <w:tcPr>
            <w:tcW w:w="567" w:type="dxa"/>
            <w:hideMark/>
          </w:tcPr>
          <w:p w14:paraId="5BC051E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128E4E82" w14:textId="77777777" w:rsidTr="00391EF6">
        <w:trPr>
          <w:trHeight w:val="510"/>
        </w:trPr>
        <w:tc>
          <w:tcPr>
            <w:tcW w:w="421" w:type="dxa"/>
            <w:hideMark/>
          </w:tcPr>
          <w:p w14:paraId="7A5D89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16FF5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F3748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6DD43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17678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90C04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7D13DD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E1573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плавательных бассейнов,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18100A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A615D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4524B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42BF3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53A54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9D98D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A05DE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E34E0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14:paraId="3D98B4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14:paraId="264DD26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D34D8C3" w14:textId="77777777" w:rsidTr="00391EF6">
        <w:trPr>
          <w:trHeight w:val="510"/>
        </w:trPr>
        <w:tc>
          <w:tcPr>
            <w:tcW w:w="421" w:type="dxa"/>
            <w:hideMark/>
          </w:tcPr>
          <w:p w14:paraId="786679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E4E92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5596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97F74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9ACE0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2B8B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9907A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6B5EA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спортивных залов,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5BE322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3B6B7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0399EE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34E51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E9E25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42443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E5001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49AF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4BDBDC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14:paraId="4CA7675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CC58A39" w14:textId="77777777" w:rsidTr="00391EF6">
        <w:trPr>
          <w:trHeight w:val="510"/>
        </w:trPr>
        <w:tc>
          <w:tcPr>
            <w:tcW w:w="421" w:type="dxa"/>
            <w:hideMark/>
          </w:tcPr>
          <w:p w14:paraId="7F6C8E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29DE0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BC2A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6AC1A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38D42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D4896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4D0F8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FDA1A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плоскостных спортивных сооружений,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0D2EA5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199AB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0F4374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9E791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3D29E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20914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159F6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35CCD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hideMark/>
          </w:tcPr>
          <w:p w14:paraId="6A4514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14:paraId="7735FA0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9AB4496" w14:textId="77777777" w:rsidTr="00391EF6">
        <w:trPr>
          <w:trHeight w:val="765"/>
        </w:trPr>
        <w:tc>
          <w:tcPr>
            <w:tcW w:w="421" w:type="dxa"/>
            <w:hideMark/>
          </w:tcPr>
          <w:p w14:paraId="7154A9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7E4BF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84B2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6BEA3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A8E32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C4674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35FF21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7A2C7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3.04.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капитального и текущего ремонтов сооружений муниципальных образовательных организаций, реализующих программы дошкольного образования </w:t>
            </w:r>
          </w:p>
        </w:tc>
        <w:tc>
          <w:tcPr>
            <w:tcW w:w="851" w:type="dxa"/>
            <w:hideMark/>
          </w:tcPr>
          <w:p w14:paraId="5ABB69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2BE14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3 399,7</w:t>
            </w:r>
          </w:p>
        </w:tc>
        <w:tc>
          <w:tcPr>
            <w:tcW w:w="1134" w:type="dxa"/>
            <w:hideMark/>
          </w:tcPr>
          <w:p w14:paraId="3117CF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566,0</w:t>
            </w:r>
          </w:p>
        </w:tc>
        <w:tc>
          <w:tcPr>
            <w:tcW w:w="1134" w:type="dxa"/>
            <w:hideMark/>
          </w:tcPr>
          <w:p w14:paraId="798E5E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34" w:type="dxa"/>
            <w:hideMark/>
          </w:tcPr>
          <w:p w14:paraId="65C1A4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C122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C52BD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D3D25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4 195,7</w:t>
            </w:r>
          </w:p>
        </w:tc>
        <w:tc>
          <w:tcPr>
            <w:tcW w:w="1134" w:type="dxa"/>
            <w:hideMark/>
          </w:tcPr>
          <w:p w14:paraId="1DD39F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8 295,2</w:t>
            </w:r>
          </w:p>
        </w:tc>
        <w:tc>
          <w:tcPr>
            <w:tcW w:w="567" w:type="dxa"/>
            <w:hideMark/>
          </w:tcPr>
          <w:p w14:paraId="5AA727B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9FA5AA5" w14:textId="77777777" w:rsidTr="00391EF6">
        <w:trPr>
          <w:trHeight w:val="255"/>
        </w:trPr>
        <w:tc>
          <w:tcPr>
            <w:tcW w:w="421" w:type="dxa"/>
            <w:hideMark/>
          </w:tcPr>
          <w:p w14:paraId="1A7315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C131F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AD79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E0D91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98E0E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9D99D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C6A84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D5853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08F81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C770A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3 086,6</w:t>
            </w:r>
          </w:p>
        </w:tc>
        <w:tc>
          <w:tcPr>
            <w:tcW w:w="1134" w:type="dxa"/>
            <w:hideMark/>
          </w:tcPr>
          <w:p w14:paraId="5DE927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566,0</w:t>
            </w:r>
          </w:p>
        </w:tc>
        <w:tc>
          <w:tcPr>
            <w:tcW w:w="1134" w:type="dxa"/>
            <w:hideMark/>
          </w:tcPr>
          <w:p w14:paraId="54A37B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4" w:type="dxa"/>
            <w:hideMark/>
          </w:tcPr>
          <w:p w14:paraId="1EB28B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9D0D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E1232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35D6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3 782,6</w:t>
            </w:r>
          </w:p>
        </w:tc>
        <w:tc>
          <w:tcPr>
            <w:tcW w:w="1134" w:type="dxa"/>
            <w:hideMark/>
          </w:tcPr>
          <w:p w14:paraId="1B81F9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7 182,5</w:t>
            </w:r>
          </w:p>
        </w:tc>
        <w:tc>
          <w:tcPr>
            <w:tcW w:w="567" w:type="dxa"/>
            <w:hideMark/>
          </w:tcPr>
          <w:p w14:paraId="643FADC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C599ED6" w14:textId="77777777" w:rsidTr="00391EF6">
        <w:trPr>
          <w:trHeight w:val="255"/>
        </w:trPr>
        <w:tc>
          <w:tcPr>
            <w:tcW w:w="421" w:type="dxa"/>
            <w:hideMark/>
          </w:tcPr>
          <w:p w14:paraId="147464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03AA6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17A2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6B515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BF84D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FCDC8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48744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45F47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065229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8FC32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313,1</w:t>
            </w:r>
          </w:p>
        </w:tc>
        <w:tc>
          <w:tcPr>
            <w:tcW w:w="1134" w:type="dxa"/>
            <w:hideMark/>
          </w:tcPr>
          <w:p w14:paraId="1E1A08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D34A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FDEC5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05182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2117C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D4C8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413,1</w:t>
            </w:r>
          </w:p>
        </w:tc>
        <w:tc>
          <w:tcPr>
            <w:tcW w:w="1134" w:type="dxa"/>
            <w:hideMark/>
          </w:tcPr>
          <w:p w14:paraId="652811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1 112,7</w:t>
            </w:r>
          </w:p>
        </w:tc>
        <w:tc>
          <w:tcPr>
            <w:tcW w:w="567" w:type="dxa"/>
            <w:hideMark/>
          </w:tcPr>
          <w:p w14:paraId="4D3EC6B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3D6C7A7" w14:textId="77777777" w:rsidTr="00391EF6">
        <w:trPr>
          <w:trHeight w:val="510"/>
        </w:trPr>
        <w:tc>
          <w:tcPr>
            <w:tcW w:w="421" w:type="dxa"/>
            <w:hideMark/>
          </w:tcPr>
          <w:p w14:paraId="152F61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5BAF7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B42C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B1E10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B6786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AA32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0572AF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BCB9B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теневых навесов,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6D1C5B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3DCE2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BE463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03BE60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98A4C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B2FB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27847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B6D62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3E57D4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14:paraId="4A7C766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80F2C6C" w14:textId="77777777" w:rsidTr="00391EF6">
        <w:trPr>
          <w:trHeight w:val="510"/>
        </w:trPr>
        <w:tc>
          <w:tcPr>
            <w:tcW w:w="421" w:type="dxa"/>
            <w:hideMark/>
          </w:tcPr>
          <w:p w14:paraId="01B605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F044D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312CD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35585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2F8C0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C08B5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noWrap/>
            <w:hideMark/>
          </w:tcPr>
          <w:p w14:paraId="351608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4505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игровых площадок, прошедших капитальный и текущий ремонты</w:t>
            </w:r>
          </w:p>
        </w:tc>
        <w:tc>
          <w:tcPr>
            <w:tcW w:w="851" w:type="dxa"/>
            <w:noWrap/>
            <w:hideMark/>
          </w:tcPr>
          <w:p w14:paraId="57E4BD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14:paraId="7D48D6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6E5954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4098D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D96A8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7C428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B6315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348C7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134" w:type="dxa"/>
            <w:hideMark/>
          </w:tcPr>
          <w:p w14:paraId="4A0F96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14:paraId="530B6AD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4E015132" w14:textId="77777777" w:rsidTr="00391EF6">
        <w:trPr>
          <w:trHeight w:val="765"/>
        </w:trPr>
        <w:tc>
          <w:tcPr>
            <w:tcW w:w="421" w:type="dxa"/>
            <w:hideMark/>
          </w:tcPr>
          <w:p w14:paraId="792815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CA1F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259B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7DAC2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E7538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0EBC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6A6CB3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71DB9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3.05. </w:t>
            </w:r>
            <w:r w:rsidRPr="00870467">
              <w:rPr>
                <w:color w:val="000000" w:themeColor="text1"/>
                <w:sz w:val="20"/>
                <w:szCs w:val="20"/>
              </w:rPr>
              <w:t>Выполнение работ по ремонту электротехнических систем и систем вентиляции на объектах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A591A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755C9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6 918,6</w:t>
            </w:r>
          </w:p>
        </w:tc>
        <w:tc>
          <w:tcPr>
            <w:tcW w:w="1134" w:type="dxa"/>
            <w:hideMark/>
          </w:tcPr>
          <w:p w14:paraId="4118E6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17 606,0</w:t>
            </w:r>
          </w:p>
        </w:tc>
        <w:tc>
          <w:tcPr>
            <w:tcW w:w="1134" w:type="dxa"/>
            <w:hideMark/>
          </w:tcPr>
          <w:p w14:paraId="734B6C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8 916,6</w:t>
            </w:r>
          </w:p>
        </w:tc>
        <w:tc>
          <w:tcPr>
            <w:tcW w:w="1134" w:type="dxa"/>
            <w:hideMark/>
          </w:tcPr>
          <w:p w14:paraId="2F8DA8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96DB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E726E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7122E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33 441,2</w:t>
            </w:r>
          </w:p>
        </w:tc>
        <w:tc>
          <w:tcPr>
            <w:tcW w:w="1134" w:type="dxa"/>
            <w:hideMark/>
          </w:tcPr>
          <w:p w14:paraId="5F9497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45 566,4</w:t>
            </w:r>
          </w:p>
        </w:tc>
        <w:tc>
          <w:tcPr>
            <w:tcW w:w="567" w:type="dxa"/>
            <w:hideMark/>
          </w:tcPr>
          <w:p w14:paraId="628CC8D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98F7F96" w14:textId="77777777" w:rsidTr="00391EF6">
        <w:trPr>
          <w:trHeight w:val="255"/>
        </w:trPr>
        <w:tc>
          <w:tcPr>
            <w:tcW w:w="421" w:type="dxa"/>
            <w:hideMark/>
          </w:tcPr>
          <w:p w14:paraId="2394BF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C7EF2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D32F1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6755D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F8D72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7B78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1BDBC9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9D7FC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DF53A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3DA72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6 918,6</w:t>
            </w:r>
          </w:p>
        </w:tc>
        <w:tc>
          <w:tcPr>
            <w:tcW w:w="1134" w:type="dxa"/>
            <w:hideMark/>
          </w:tcPr>
          <w:p w14:paraId="7E6C06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17 506,0</w:t>
            </w:r>
          </w:p>
        </w:tc>
        <w:tc>
          <w:tcPr>
            <w:tcW w:w="1134" w:type="dxa"/>
            <w:hideMark/>
          </w:tcPr>
          <w:p w14:paraId="11319E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8 916,6</w:t>
            </w:r>
          </w:p>
        </w:tc>
        <w:tc>
          <w:tcPr>
            <w:tcW w:w="1134" w:type="dxa"/>
            <w:hideMark/>
          </w:tcPr>
          <w:p w14:paraId="37A8FC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E6B2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54DAD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F5BE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33 341,2</w:t>
            </w:r>
          </w:p>
        </w:tc>
        <w:tc>
          <w:tcPr>
            <w:tcW w:w="1134" w:type="dxa"/>
            <w:hideMark/>
          </w:tcPr>
          <w:p w14:paraId="5198D2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45 466,4</w:t>
            </w:r>
          </w:p>
        </w:tc>
        <w:tc>
          <w:tcPr>
            <w:tcW w:w="567" w:type="dxa"/>
            <w:hideMark/>
          </w:tcPr>
          <w:p w14:paraId="6EC2930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013F14B" w14:textId="77777777" w:rsidTr="00391EF6">
        <w:trPr>
          <w:trHeight w:val="255"/>
        </w:trPr>
        <w:tc>
          <w:tcPr>
            <w:tcW w:w="421" w:type="dxa"/>
            <w:hideMark/>
          </w:tcPr>
          <w:p w14:paraId="511E63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15E3A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5A34A0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2FF4E3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60BA83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6E5061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1CAE17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DB838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7F6039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99336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0F9F24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7430F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2C01E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F5668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0EE27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6970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7045A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4D0D3E1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61ADA5FA" w14:textId="77777777" w:rsidTr="00391EF6">
        <w:trPr>
          <w:trHeight w:val="510"/>
        </w:trPr>
        <w:tc>
          <w:tcPr>
            <w:tcW w:w="421" w:type="dxa"/>
            <w:hideMark/>
          </w:tcPr>
          <w:p w14:paraId="681C84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0728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B36A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081229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BD4BB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28AF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12D72C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3D6AC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разработанных проектов на выполнение электромонтажных работ</w:t>
            </w:r>
          </w:p>
        </w:tc>
        <w:tc>
          <w:tcPr>
            <w:tcW w:w="851" w:type="dxa"/>
            <w:hideMark/>
          </w:tcPr>
          <w:p w14:paraId="3D9300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B7DAA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2F0DAD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AC3D2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578A5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65AD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7C1C9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052BA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14:paraId="40C6BA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22EC636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04FF5A4" w14:textId="77777777" w:rsidTr="00391EF6">
        <w:trPr>
          <w:trHeight w:val="765"/>
        </w:trPr>
        <w:tc>
          <w:tcPr>
            <w:tcW w:w="421" w:type="dxa"/>
            <w:hideMark/>
          </w:tcPr>
          <w:p w14:paraId="5DC55F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7FE0D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864FB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050D1D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340A9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2B7DA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224850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3F73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групповых помещений, в которых проведена модернизация осветительного оборудования, щитов освещения и электрических сетей</w:t>
            </w:r>
          </w:p>
        </w:tc>
        <w:tc>
          <w:tcPr>
            <w:tcW w:w="851" w:type="dxa"/>
            <w:hideMark/>
          </w:tcPr>
          <w:p w14:paraId="5C4190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A622C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14:paraId="034EC7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4A85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5F9F7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19B0D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461A7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17484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134" w:type="dxa"/>
            <w:hideMark/>
          </w:tcPr>
          <w:p w14:paraId="2DFD5C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67" w:type="dxa"/>
            <w:hideMark/>
          </w:tcPr>
          <w:p w14:paraId="6BC8C58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22AB1587" w14:textId="77777777" w:rsidTr="00391EF6">
        <w:trPr>
          <w:trHeight w:val="765"/>
        </w:trPr>
        <w:tc>
          <w:tcPr>
            <w:tcW w:w="421" w:type="dxa"/>
            <w:hideMark/>
          </w:tcPr>
          <w:p w14:paraId="668F3D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02E25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5CE5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7E176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F929E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6EA4F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75F93B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628D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учебных кабинетов, в которых проведена модернизация осветительного оборудования, щитов освещения и электрических сетей</w:t>
            </w:r>
          </w:p>
        </w:tc>
        <w:tc>
          <w:tcPr>
            <w:tcW w:w="851" w:type="dxa"/>
            <w:hideMark/>
          </w:tcPr>
          <w:p w14:paraId="60DBF2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0F786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hideMark/>
          </w:tcPr>
          <w:p w14:paraId="62EA9E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  <w:hideMark/>
          </w:tcPr>
          <w:p w14:paraId="5DCA23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  <w:hideMark/>
          </w:tcPr>
          <w:p w14:paraId="2ED172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4348A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EB44A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58B52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178,0</w:t>
            </w:r>
          </w:p>
        </w:tc>
        <w:tc>
          <w:tcPr>
            <w:tcW w:w="1134" w:type="dxa"/>
            <w:hideMark/>
          </w:tcPr>
          <w:p w14:paraId="0CF2C6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567" w:type="dxa"/>
            <w:hideMark/>
          </w:tcPr>
          <w:p w14:paraId="58BE96C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8EFA831" w14:textId="77777777" w:rsidTr="00391EF6">
        <w:trPr>
          <w:trHeight w:val="1020"/>
        </w:trPr>
        <w:tc>
          <w:tcPr>
            <w:tcW w:w="421" w:type="dxa"/>
            <w:hideMark/>
          </w:tcPr>
          <w:p w14:paraId="1865AF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00DFB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7B76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27E07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8050F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5255B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65245E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F4419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в которых проведена замена вводно-распределительных устройств, силовых щитов, заземляющих устройств и систем выравнивания потенциалов</w:t>
            </w:r>
          </w:p>
        </w:tc>
        <w:tc>
          <w:tcPr>
            <w:tcW w:w="851" w:type="dxa"/>
            <w:hideMark/>
          </w:tcPr>
          <w:p w14:paraId="328F70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3DD3C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95736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1C014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00DA16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9A275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87A02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BA23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2EF18E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14:paraId="0403982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00D5E55" w14:textId="77777777" w:rsidTr="00391EF6">
        <w:trPr>
          <w:trHeight w:val="510"/>
        </w:trPr>
        <w:tc>
          <w:tcPr>
            <w:tcW w:w="421" w:type="dxa"/>
            <w:hideMark/>
          </w:tcPr>
          <w:p w14:paraId="3D142B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9E332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03C6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7ECD6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3ED8D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B61AB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3CEBCC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D1E3A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систем вентиляции, прошедших реконструкцию и ремонт</w:t>
            </w:r>
          </w:p>
        </w:tc>
        <w:tc>
          <w:tcPr>
            <w:tcW w:w="851" w:type="dxa"/>
            <w:hideMark/>
          </w:tcPr>
          <w:p w14:paraId="4BA439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648E2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651DA1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3CDBA1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0D929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62767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0BFB1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4F936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134" w:type="dxa"/>
            <w:hideMark/>
          </w:tcPr>
          <w:p w14:paraId="17AA4F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67" w:type="dxa"/>
            <w:hideMark/>
          </w:tcPr>
          <w:p w14:paraId="7BB0933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EB5749E" w14:textId="77777777" w:rsidTr="00391EF6">
        <w:trPr>
          <w:trHeight w:val="765"/>
        </w:trPr>
        <w:tc>
          <w:tcPr>
            <w:tcW w:w="421" w:type="dxa"/>
            <w:hideMark/>
          </w:tcPr>
          <w:p w14:paraId="5BE8AE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874C9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5D26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79484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7A2E2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C79D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AEAD8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E82BF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3.06. </w:t>
            </w:r>
            <w:r w:rsidRPr="00870467">
              <w:rPr>
                <w:color w:val="000000" w:themeColor="text1"/>
                <w:sz w:val="20"/>
                <w:szCs w:val="20"/>
              </w:rPr>
              <w:t>Выполнение работ по ремонту и реконструкции сантехнических систем на объектах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38F05A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7DE5F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14 411,8</w:t>
            </w:r>
          </w:p>
        </w:tc>
        <w:tc>
          <w:tcPr>
            <w:tcW w:w="1134" w:type="dxa"/>
            <w:hideMark/>
          </w:tcPr>
          <w:p w14:paraId="28F899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7 458,5</w:t>
            </w:r>
          </w:p>
        </w:tc>
        <w:tc>
          <w:tcPr>
            <w:tcW w:w="1134" w:type="dxa"/>
            <w:hideMark/>
          </w:tcPr>
          <w:p w14:paraId="641745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17 108,7</w:t>
            </w:r>
          </w:p>
        </w:tc>
        <w:tc>
          <w:tcPr>
            <w:tcW w:w="1134" w:type="dxa"/>
            <w:hideMark/>
          </w:tcPr>
          <w:p w14:paraId="6BC2E6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130B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8B7D4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6B41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38 979,0</w:t>
            </w:r>
          </w:p>
        </w:tc>
        <w:tc>
          <w:tcPr>
            <w:tcW w:w="1134" w:type="dxa"/>
            <w:hideMark/>
          </w:tcPr>
          <w:p w14:paraId="20ADFF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60 286,1</w:t>
            </w:r>
          </w:p>
        </w:tc>
        <w:tc>
          <w:tcPr>
            <w:tcW w:w="567" w:type="dxa"/>
            <w:hideMark/>
          </w:tcPr>
          <w:p w14:paraId="4E3A540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2DA9AE4" w14:textId="77777777" w:rsidTr="00391EF6">
        <w:trPr>
          <w:trHeight w:val="255"/>
        </w:trPr>
        <w:tc>
          <w:tcPr>
            <w:tcW w:w="421" w:type="dxa"/>
            <w:hideMark/>
          </w:tcPr>
          <w:p w14:paraId="0247AB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89B4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DC46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88743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831A4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3900D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867BF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F3A59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C86DB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C9DFE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14 411,8</w:t>
            </w:r>
          </w:p>
        </w:tc>
        <w:tc>
          <w:tcPr>
            <w:tcW w:w="1134" w:type="dxa"/>
            <w:hideMark/>
          </w:tcPr>
          <w:p w14:paraId="1431D8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7 358,5</w:t>
            </w:r>
          </w:p>
        </w:tc>
        <w:tc>
          <w:tcPr>
            <w:tcW w:w="1134" w:type="dxa"/>
            <w:hideMark/>
          </w:tcPr>
          <w:p w14:paraId="574292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17 108,7</w:t>
            </w:r>
          </w:p>
        </w:tc>
        <w:tc>
          <w:tcPr>
            <w:tcW w:w="1134" w:type="dxa"/>
            <w:hideMark/>
          </w:tcPr>
          <w:p w14:paraId="2FE9E5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124A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7BC3A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14F4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38 879,0</w:t>
            </w:r>
          </w:p>
        </w:tc>
        <w:tc>
          <w:tcPr>
            <w:tcW w:w="1134" w:type="dxa"/>
            <w:hideMark/>
          </w:tcPr>
          <w:p w14:paraId="0DF6FD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60 096,0</w:t>
            </w:r>
          </w:p>
        </w:tc>
        <w:tc>
          <w:tcPr>
            <w:tcW w:w="567" w:type="dxa"/>
            <w:hideMark/>
          </w:tcPr>
          <w:p w14:paraId="576117C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D63A6D7" w14:textId="77777777" w:rsidTr="00391EF6">
        <w:trPr>
          <w:trHeight w:val="255"/>
        </w:trPr>
        <w:tc>
          <w:tcPr>
            <w:tcW w:w="421" w:type="dxa"/>
            <w:hideMark/>
          </w:tcPr>
          <w:p w14:paraId="5774F5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0DF0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E1BF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16DD3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D48EA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6B8B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55C64D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339A1A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39E919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E8F1D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7AA6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3625F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FEB6C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A62C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2FD47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9B2C3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A0DC2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190,1</w:t>
            </w:r>
          </w:p>
        </w:tc>
        <w:tc>
          <w:tcPr>
            <w:tcW w:w="567" w:type="dxa"/>
            <w:hideMark/>
          </w:tcPr>
          <w:p w14:paraId="4CD8348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652EC0C4" w14:textId="77777777" w:rsidTr="00391EF6">
        <w:trPr>
          <w:trHeight w:val="765"/>
        </w:trPr>
        <w:tc>
          <w:tcPr>
            <w:tcW w:w="421" w:type="dxa"/>
            <w:hideMark/>
          </w:tcPr>
          <w:p w14:paraId="130435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80E2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26C99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B5C38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BE327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4760D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2FE4AF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3200D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в которых проведена реконструкция индивидуальных тепловых пунктов</w:t>
            </w:r>
          </w:p>
        </w:tc>
        <w:tc>
          <w:tcPr>
            <w:tcW w:w="851" w:type="dxa"/>
            <w:hideMark/>
          </w:tcPr>
          <w:p w14:paraId="2FC36E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7712F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C46BF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12C85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3FD47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AF5F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0DEDD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0E084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203B57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14:paraId="1FAA594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D46432E" w14:textId="77777777" w:rsidTr="00391EF6">
        <w:trPr>
          <w:trHeight w:val="765"/>
        </w:trPr>
        <w:tc>
          <w:tcPr>
            <w:tcW w:w="421" w:type="dxa"/>
            <w:hideMark/>
          </w:tcPr>
          <w:p w14:paraId="4DA61B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86EB1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A3D3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CFB8D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96A8D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CF2F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25AE0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374DC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 ремонт системы холодного водоснабжения</w:t>
            </w:r>
          </w:p>
        </w:tc>
        <w:tc>
          <w:tcPr>
            <w:tcW w:w="851" w:type="dxa"/>
            <w:hideMark/>
          </w:tcPr>
          <w:p w14:paraId="654043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D5987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1E9F71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65C817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48493A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C5355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3F355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22FD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14:paraId="1E5717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  <w:hideMark/>
          </w:tcPr>
          <w:p w14:paraId="0E3D35D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4FDF799" w14:textId="77777777" w:rsidTr="00391EF6">
        <w:trPr>
          <w:trHeight w:val="765"/>
        </w:trPr>
        <w:tc>
          <w:tcPr>
            <w:tcW w:w="421" w:type="dxa"/>
            <w:hideMark/>
          </w:tcPr>
          <w:p w14:paraId="6B8C14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80115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A09B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868CC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7833D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0C95B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57D9B0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545B7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муниципальных образовательных организаций, в которых проведен ремонт системы горячего водоснабжения</w:t>
            </w:r>
          </w:p>
        </w:tc>
        <w:tc>
          <w:tcPr>
            <w:tcW w:w="851" w:type="dxa"/>
            <w:hideMark/>
          </w:tcPr>
          <w:p w14:paraId="6E8D47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D0616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DA645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B926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0086F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B3D6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43E2C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04844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14:paraId="7F863D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14:paraId="5BED987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F4BA7FD" w14:textId="77777777" w:rsidTr="00391EF6">
        <w:trPr>
          <w:trHeight w:val="510"/>
        </w:trPr>
        <w:tc>
          <w:tcPr>
            <w:tcW w:w="421" w:type="dxa"/>
            <w:hideMark/>
          </w:tcPr>
          <w:p w14:paraId="5E108C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BEC49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CA86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EA673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299CF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1C42B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6DBB43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41AB5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в которых проведен ремонт системы отопления</w:t>
            </w:r>
          </w:p>
        </w:tc>
        <w:tc>
          <w:tcPr>
            <w:tcW w:w="851" w:type="dxa"/>
            <w:hideMark/>
          </w:tcPr>
          <w:p w14:paraId="4FA1F0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2913A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687DFD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4643F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54ED24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AA88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138B6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7CA4E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57208E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67" w:type="dxa"/>
            <w:hideMark/>
          </w:tcPr>
          <w:p w14:paraId="1707BF8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AE61B50" w14:textId="77777777" w:rsidTr="00391EF6">
        <w:trPr>
          <w:trHeight w:val="765"/>
        </w:trPr>
        <w:tc>
          <w:tcPr>
            <w:tcW w:w="421" w:type="dxa"/>
            <w:hideMark/>
          </w:tcPr>
          <w:p w14:paraId="347857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CB15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F645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6C937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053B3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60D40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56F69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E3223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муниципальных образовательных организаций, в которых проведен ремонт системы фекальной канализации</w:t>
            </w:r>
          </w:p>
        </w:tc>
        <w:tc>
          <w:tcPr>
            <w:tcW w:w="851" w:type="dxa"/>
            <w:hideMark/>
          </w:tcPr>
          <w:p w14:paraId="1492D7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05832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32953A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21F9D0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07C83D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EDC1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717F6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D4CAD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134" w:type="dxa"/>
            <w:hideMark/>
          </w:tcPr>
          <w:p w14:paraId="21B2E4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  <w:hideMark/>
          </w:tcPr>
          <w:p w14:paraId="66EBB0A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7A8751F2" w14:textId="77777777" w:rsidTr="00391EF6">
        <w:trPr>
          <w:trHeight w:val="765"/>
        </w:trPr>
        <w:tc>
          <w:tcPr>
            <w:tcW w:w="421" w:type="dxa"/>
            <w:hideMark/>
          </w:tcPr>
          <w:p w14:paraId="68B2C1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CC670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CEED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46F86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594A5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9DC6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69CAE8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84573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муниципальных образовательных организаций, в которых проведен ремонт системы ливневой канализации</w:t>
            </w:r>
          </w:p>
        </w:tc>
        <w:tc>
          <w:tcPr>
            <w:tcW w:w="851" w:type="dxa"/>
            <w:hideMark/>
          </w:tcPr>
          <w:p w14:paraId="0B7668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8811E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6C6B70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0C228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394CD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8BA9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F0449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28BC0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5661E7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14:paraId="04EC5BB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5619980" w14:textId="77777777" w:rsidTr="00391EF6">
        <w:trPr>
          <w:trHeight w:val="510"/>
        </w:trPr>
        <w:tc>
          <w:tcPr>
            <w:tcW w:w="421" w:type="dxa"/>
            <w:hideMark/>
          </w:tcPr>
          <w:p w14:paraId="345FA2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3E177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A8BC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36582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85CB7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7F20D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C0358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766F8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Количество унитазов, установленных на объектах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444E69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F2860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AFD1F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BA08E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98D90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6DC5E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F2D9F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452F1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3CFF3D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26F0225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16E19358" w14:textId="77777777" w:rsidTr="00391EF6">
        <w:trPr>
          <w:trHeight w:val="510"/>
        </w:trPr>
        <w:tc>
          <w:tcPr>
            <w:tcW w:w="421" w:type="dxa"/>
            <w:hideMark/>
          </w:tcPr>
          <w:p w14:paraId="6C4AAB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90EC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DD203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CD37B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82D22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683A6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739C49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DB7CE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Количество умывальников, установленных на объектах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1F7525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C24A8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550EE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CD843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2FA3BA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735E7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9F002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7A18B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hideMark/>
          </w:tcPr>
          <w:p w14:paraId="0B79D2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14:paraId="5B84F61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C99F8BE" w14:textId="77777777" w:rsidTr="00391EF6">
        <w:trPr>
          <w:trHeight w:val="510"/>
        </w:trPr>
        <w:tc>
          <w:tcPr>
            <w:tcW w:w="421" w:type="dxa"/>
            <w:hideMark/>
          </w:tcPr>
          <w:p w14:paraId="66DE59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B13EF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6D710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3A9C8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36C66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0ACC1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E97DC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2E60C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9. Количество разработанных проектов на выполнение работ связанных с системы отопления</w:t>
            </w:r>
          </w:p>
        </w:tc>
        <w:tc>
          <w:tcPr>
            <w:tcW w:w="851" w:type="dxa"/>
            <w:hideMark/>
          </w:tcPr>
          <w:p w14:paraId="7E89C4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65744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CF64D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7009EA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7668C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42FFA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F98B4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05D85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134" w:type="dxa"/>
            <w:hideMark/>
          </w:tcPr>
          <w:p w14:paraId="3EDA35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14:paraId="5444C08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1A0C584" w14:textId="77777777" w:rsidTr="00391EF6">
        <w:trPr>
          <w:trHeight w:val="510"/>
        </w:trPr>
        <w:tc>
          <w:tcPr>
            <w:tcW w:w="421" w:type="dxa"/>
            <w:hideMark/>
          </w:tcPr>
          <w:p w14:paraId="69E86F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1349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FF980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1BB57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B0927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92E2C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3B6ED1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5760C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3.07</w:t>
            </w:r>
            <w:r w:rsidRPr="00870467">
              <w:rPr>
                <w:color w:val="000000" w:themeColor="text1"/>
                <w:sz w:val="20"/>
                <w:szCs w:val="20"/>
              </w:rPr>
              <w:t>. Выполнение работ по комплексному ремонту помещений зданий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3CCBCA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11BA5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38 602,4</w:t>
            </w:r>
          </w:p>
        </w:tc>
        <w:tc>
          <w:tcPr>
            <w:tcW w:w="1134" w:type="dxa"/>
            <w:hideMark/>
          </w:tcPr>
          <w:p w14:paraId="4CA87F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27 437,2</w:t>
            </w:r>
          </w:p>
        </w:tc>
        <w:tc>
          <w:tcPr>
            <w:tcW w:w="1134" w:type="dxa"/>
            <w:hideMark/>
          </w:tcPr>
          <w:p w14:paraId="773EC2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41 748,2</w:t>
            </w:r>
          </w:p>
        </w:tc>
        <w:tc>
          <w:tcPr>
            <w:tcW w:w="1134" w:type="dxa"/>
            <w:hideMark/>
          </w:tcPr>
          <w:p w14:paraId="3DA7CC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9500D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F2486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75189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107 787,8</w:t>
            </w:r>
          </w:p>
        </w:tc>
        <w:tc>
          <w:tcPr>
            <w:tcW w:w="1134" w:type="dxa"/>
            <w:hideMark/>
          </w:tcPr>
          <w:p w14:paraId="0E1D7D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153 042,1</w:t>
            </w:r>
          </w:p>
        </w:tc>
        <w:tc>
          <w:tcPr>
            <w:tcW w:w="567" w:type="dxa"/>
            <w:hideMark/>
          </w:tcPr>
          <w:p w14:paraId="1C67B53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37C36B3" w14:textId="77777777" w:rsidTr="00391EF6">
        <w:trPr>
          <w:trHeight w:val="255"/>
        </w:trPr>
        <w:tc>
          <w:tcPr>
            <w:tcW w:w="421" w:type="dxa"/>
            <w:hideMark/>
          </w:tcPr>
          <w:p w14:paraId="1FC649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FB80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F7838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2126E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83184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EC2FC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29649C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3DCF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FB615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51E1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37 878,6</w:t>
            </w:r>
          </w:p>
        </w:tc>
        <w:tc>
          <w:tcPr>
            <w:tcW w:w="1134" w:type="dxa"/>
            <w:hideMark/>
          </w:tcPr>
          <w:p w14:paraId="0B3FD0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27 056,2</w:t>
            </w:r>
          </w:p>
        </w:tc>
        <w:tc>
          <w:tcPr>
            <w:tcW w:w="1134" w:type="dxa"/>
            <w:hideMark/>
          </w:tcPr>
          <w:p w14:paraId="2A3FF9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37 617,0</w:t>
            </w:r>
          </w:p>
        </w:tc>
        <w:tc>
          <w:tcPr>
            <w:tcW w:w="1134" w:type="dxa"/>
            <w:hideMark/>
          </w:tcPr>
          <w:p w14:paraId="7353B4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D2EA5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19E25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0C5A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102 551,8</w:t>
            </w:r>
          </w:p>
        </w:tc>
        <w:tc>
          <w:tcPr>
            <w:tcW w:w="1134" w:type="dxa"/>
            <w:hideMark/>
          </w:tcPr>
          <w:p w14:paraId="43F4A6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147 156,1</w:t>
            </w:r>
          </w:p>
        </w:tc>
        <w:tc>
          <w:tcPr>
            <w:tcW w:w="567" w:type="dxa"/>
            <w:hideMark/>
          </w:tcPr>
          <w:p w14:paraId="1BB6162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813F1FB" w14:textId="77777777" w:rsidTr="00391EF6">
        <w:trPr>
          <w:trHeight w:val="345"/>
        </w:trPr>
        <w:tc>
          <w:tcPr>
            <w:tcW w:w="421" w:type="dxa"/>
            <w:hideMark/>
          </w:tcPr>
          <w:p w14:paraId="3F4B3F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4DA8B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F2503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9FEC3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DAF3D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6D09E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2C58A1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F27DA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7094F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B4D7C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723,8</w:t>
            </w:r>
          </w:p>
        </w:tc>
        <w:tc>
          <w:tcPr>
            <w:tcW w:w="1134" w:type="dxa"/>
            <w:hideMark/>
          </w:tcPr>
          <w:p w14:paraId="46B644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381,0</w:t>
            </w:r>
          </w:p>
        </w:tc>
        <w:tc>
          <w:tcPr>
            <w:tcW w:w="1134" w:type="dxa"/>
            <w:hideMark/>
          </w:tcPr>
          <w:p w14:paraId="59813C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4 131,2</w:t>
            </w:r>
          </w:p>
        </w:tc>
        <w:tc>
          <w:tcPr>
            <w:tcW w:w="1134" w:type="dxa"/>
            <w:hideMark/>
          </w:tcPr>
          <w:p w14:paraId="4DFA18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9323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DB6C1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73BDD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5 236,0</w:t>
            </w:r>
          </w:p>
        </w:tc>
        <w:tc>
          <w:tcPr>
            <w:tcW w:w="1134" w:type="dxa"/>
            <w:hideMark/>
          </w:tcPr>
          <w:p w14:paraId="3EB016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5 886,0</w:t>
            </w:r>
          </w:p>
        </w:tc>
        <w:tc>
          <w:tcPr>
            <w:tcW w:w="567" w:type="dxa"/>
            <w:hideMark/>
          </w:tcPr>
          <w:p w14:paraId="0465FFD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D71E181" w14:textId="77777777" w:rsidTr="00391EF6">
        <w:trPr>
          <w:trHeight w:val="510"/>
        </w:trPr>
        <w:tc>
          <w:tcPr>
            <w:tcW w:w="421" w:type="dxa"/>
            <w:hideMark/>
          </w:tcPr>
          <w:p w14:paraId="10370A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8B01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C0A4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467C60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C8126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1AE41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dxa"/>
            <w:hideMark/>
          </w:tcPr>
          <w:p w14:paraId="452619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1A712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Площадь помещений, прошедших текущий ремонт за счет средств местного бюджета</w:t>
            </w:r>
          </w:p>
        </w:tc>
        <w:tc>
          <w:tcPr>
            <w:tcW w:w="851" w:type="dxa"/>
            <w:hideMark/>
          </w:tcPr>
          <w:p w14:paraId="6189D1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7F3961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9 415,5</w:t>
            </w:r>
          </w:p>
        </w:tc>
        <w:tc>
          <w:tcPr>
            <w:tcW w:w="1134" w:type="dxa"/>
            <w:hideMark/>
          </w:tcPr>
          <w:p w14:paraId="576D6D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8 106,8</w:t>
            </w:r>
          </w:p>
        </w:tc>
        <w:tc>
          <w:tcPr>
            <w:tcW w:w="1134" w:type="dxa"/>
            <w:hideMark/>
          </w:tcPr>
          <w:p w14:paraId="1C0323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9 190,6</w:t>
            </w:r>
          </w:p>
        </w:tc>
        <w:tc>
          <w:tcPr>
            <w:tcW w:w="1134" w:type="dxa"/>
            <w:hideMark/>
          </w:tcPr>
          <w:p w14:paraId="3F7BAD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C021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3DB81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0B2C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26 712,9</w:t>
            </w:r>
          </w:p>
        </w:tc>
        <w:tc>
          <w:tcPr>
            <w:tcW w:w="1134" w:type="dxa"/>
            <w:hideMark/>
          </w:tcPr>
          <w:p w14:paraId="32C87B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39 305,4</w:t>
            </w:r>
          </w:p>
        </w:tc>
        <w:tc>
          <w:tcPr>
            <w:tcW w:w="567" w:type="dxa"/>
            <w:hideMark/>
          </w:tcPr>
          <w:p w14:paraId="503DC9C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73F5890" w14:textId="77777777" w:rsidTr="00391EF6">
        <w:trPr>
          <w:trHeight w:val="960"/>
        </w:trPr>
        <w:tc>
          <w:tcPr>
            <w:tcW w:w="421" w:type="dxa"/>
            <w:hideMark/>
          </w:tcPr>
          <w:p w14:paraId="44E4FD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FD98B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CDFF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4C6CF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A2104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A3BF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78021E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44889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3.08.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6DCE1D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7413E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FD27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F3E4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913F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100 620,9</w:t>
            </w:r>
          </w:p>
        </w:tc>
        <w:tc>
          <w:tcPr>
            <w:tcW w:w="1134" w:type="dxa"/>
            <w:hideMark/>
          </w:tcPr>
          <w:p w14:paraId="103016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92" w:type="dxa"/>
            <w:hideMark/>
          </w:tcPr>
          <w:p w14:paraId="1FDFF99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34" w:type="dxa"/>
            <w:hideMark/>
          </w:tcPr>
          <w:p w14:paraId="6E7637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284 057,6</w:t>
            </w:r>
          </w:p>
        </w:tc>
        <w:tc>
          <w:tcPr>
            <w:tcW w:w="1134" w:type="dxa"/>
            <w:hideMark/>
          </w:tcPr>
          <w:p w14:paraId="484B2E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284 057,6</w:t>
            </w:r>
          </w:p>
        </w:tc>
        <w:tc>
          <w:tcPr>
            <w:tcW w:w="567" w:type="dxa"/>
            <w:hideMark/>
          </w:tcPr>
          <w:p w14:paraId="074683E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14A5ABC" w14:textId="77777777" w:rsidTr="00391EF6">
        <w:trPr>
          <w:trHeight w:val="255"/>
        </w:trPr>
        <w:tc>
          <w:tcPr>
            <w:tcW w:w="421" w:type="dxa"/>
            <w:hideMark/>
          </w:tcPr>
          <w:p w14:paraId="14355A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DE7CB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76AD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03DC13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CE685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29A71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19FA9A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E08EB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73779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643F5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2C5D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8FA83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D93C6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66 607,4</w:t>
            </w:r>
          </w:p>
        </w:tc>
        <w:tc>
          <w:tcPr>
            <w:tcW w:w="1134" w:type="dxa"/>
            <w:hideMark/>
          </w:tcPr>
          <w:p w14:paraId="69259B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92" w:type="dxa"/>
            <w:hideMark/>
          </w:tcPr>
          <w:p w14:paraId="62C6066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34" w:type="dxa"/>
            <w:hideMark/>
          </w:tcPr>
          <w:p w14:paraId="61F103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250 044,1</w:t>
            </w:r>
          </w:p>
        </w:tc>
        <w:tc>
          <w:tcPr>
            <w:tcW w:w="1134" w:type="dxa"/>
            <w:hideMark/>
          </w:tcPr>
          <w:p w14:paraId="76157F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250 044,1</w:t>
            </w:r>
          </w:p>
        </w:tc>
        <w:tc>
          <w:tcPr>
            <w:tcW w:w="567" w:type="dxa"/>
            <w:hideMark/>
          </w:tcPr>
          <w:p w14:paraId="31B8957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7906B3E" w14:textId="77777777" w:rsidTr="00391EF6">
        <w:trPr>
          <w:trHeight w:val="255"/>
        </w:trPr>
        <w:tc>
          <w:tcPr>
            <w:tcW w:w="421" w:type="dxa"/>
            <w:hideMark/>
          </w:tcPr>
          <w:p w14:paraId="6C879E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E174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34BE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077CD7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B60F0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E6D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2305D6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32095B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BFE8D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F78ED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D3D12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B0B37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85684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34 013,5</w:t>
            </w:r>
          </w:p>
        </w:tc>
        <w:tc>
          <w:tcPr>
            <w:tcW w:w="1134" w:type="dxa"/>
            <w:hideMark/>
          </w:tcPr>
          <w:p w14:paraId="1A2CE8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7D0B5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C5BA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34 013,5</w:t>
            </w:r>
          </w:p>
        </w:tc>
        <w:tc>
          <w:tcPr>
            <w:tcW w:w="1134" w:type="dxa"/>
            <w:hideMark/>
          </w:tcPr>
          <w:p w14:paraId="389C3B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34 013,5</w:t>
            </w:r>
          </w:p>
        </w:tc>
        <w:tc>
          <w:tcPr>
            <w:tcW w:w="567" w:type="dxa"/>
            <w:hideMark/>
          </w:tcPr>
          <w:p w14:paraId="5CB359F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78FE8A5" w14:textId="77777777" w:rsidTr="00391EF6">
        <w:trPr>
          <w:trHeight w:val="255"/>
        </w:trPr>
        <w:tc>
          <w:tcPr>
            <w:tcW w:w="421" w:type="dxa"/>
            <w:hideMark/>
          </w:tcPr>
          <w:p w14:paraId="2A6F21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45325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C8A6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0AC04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23D9E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0FFDD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42D029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46D4BB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6A2D4A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68279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86CF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D976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DAC08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D57F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4882B9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101A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6C66E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58FC54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4EC35AD1" w14:textId="77777777" w:rsidTr="00391EF6">
        <w:trPr>
          <w:trHeight w:val="510"/>
        </w:trPr>
        <w:tc>
          <w:tcPr>
            <w:tcW w:w="421" w:type="dxa"/>
            <w:hideMark/>
          </w:tcPr>
          <w:p w14:paraId="56DCD0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027ED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6CF3D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788E6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A10D7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1FF1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2B8636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6F744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Площадь кровель,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66FD41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1CC345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A4ADF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56961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6DB2C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1 506</w:t>
            </w:r>
          </w:p>
        </w:tc>
        <w:tc>
          <w:tcPr>
            <w:tcW w:w="1134" w:type="dxa"/>
            <w:hideMark/>
          </w:tcPr>
          <w:p w14:paraId="014347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3 732</w:t>
            </w:r>
          </w:p>
        </w:tc>
        <w:tc>
          <w:tcPr>
            <w:tcW w:w="992" w:type="dxa"/>
            <w:hideMark/>
          </w:tcPr>
          <w:p w14:paraId="0D1543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4 303</w:t>
            </w:r>
          </w:p>
        </w:tc>
        <w:tc>
          <w:tcPr>
            <w:tcW w:w="1134" w:type="dxa"/>
            <w:hideMark/>
          </w:tcPr>
          <w:p w14:paraId="03B93C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9 541,0</w:t>
            </w:r>
          </w:p>
        </w:tc>
        <w:tc>
          <w:tcPr>
            <w:tcW w:w="1134" w:type="dxa"/>
            <w:hideMark/>
          </w:tcPr>
          <w:p w14:paraId="7457F7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9 541</w:t>
            </w:r>
          </w:p>
        </w:tc>
        <w:tc>
          <w:tcPr>
            <w:tcW w:w="567" w:type="dxa"/>
            <w:hideMark/>
          </w:tcPr>
          <w:p w14:paraId="6DAE320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C9DE42E" w14:textId="77777777" w:rsidTr="00391EF6">
        <w:trPr>
          <w:trHeight w:val="510"/>
        </w:trPr>
        <w:tc>
          <w:tcPr>
            <w:tcW w:w="421" w:type="dxa"/>
            <w:hideMark/>
          </w:tcPr>
          <w:p w14:paraId="377FD7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68C5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46E25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0A57E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7E680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DCAD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1D0762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F5A0F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 Площадь фасадов, прошедших капитальный и текущий ремонты</w:t>
            </w:r>
          </w:p>
        </w:tc>
        <w:tc>
          <w:tcPr>
            <w:tcW w:w="851" w:type="dxa"/>
            <w:hideMark/>
          </w:tcPr>
          <w:p w14:paraId="7D0DD2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16601A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FE901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F216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A47A0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5 591</w:t>
            </w:r>
          </w:p>
        </w:tc>
        <w:tc>
          <w:tcPr>
            <w:tcW w:w="1134" w:type="dxa"/>
            <w:hideMark/>
          </w:tcPr>
          <w:p w14:paraId="58D863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0718D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12 583</w:t>
            </w:r>
          </w:p>
        </w:tc>
        <w:tc>
          <w:tcPr>
            <w:tcW w:w="1134" w:type="dxa"/>
            <w:hideMark/>
          </w:tcPr>
          <w:p w14:paraId="1F3F9C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18 174,0</w:t>
            </w:r>
          </w:p>
        </w:tc>
        <w:tc>
          <w:tcPr>
            <w:tcW w:w="1134" w:type="dxa"/>
            <w:hideMark/>
          </w:tcPr>
          <w:p w14:paraId="66509F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18 174</w:t>
            </w:r>
          </w:p>
        </w:tc>
        <w:tc>
          <w:tcPr>
            <w:tcW w:w="567" w:type="dxa"/>
            <w:hideMark/>
          </w:tcPr>
          <w:p w14:paraId="3E0839C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73FB563" w14:textId="77777777" w:rsidTr="00391EF6">
        <w:trPr>
          <w:trHeight w:val="510"/>
        </w:trPr>
        <w:tc>
          <w:tcPr>
            <w:tcW w:w="421" w:type="dxa"/>
            <w:hideMark/>
          </w:tcPr>
          <w:p w14:paraId="3047A4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8B5D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88A3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3D04B1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826F4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98BF2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58EB0D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7F46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 Количество крылец, прошедших реконструкцию, капитальный и текущий ремонты</w:t>
            </w:r>
          </w:p>
        </w:tc>
        <w:tc>
          <w:tcPr>
            <w:tcW w:w="851" w:type="dxa"/>
            <w:hideMark/>
          </w:tcPr>
          <w:p w14:paraId="49D1C1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EFB1F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304C1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88FAF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B5E19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hideMark/>
          </w:tcPr>
          <w:p w14:paraId="23F9B9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E514C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4FFE9B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4" w:type="dxa"/>
            <w:hideMark/>
          </w:tcPr>
          <w:p w14:paraId="75B053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14:paraId="088D7EA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5A0DCB7" w14:textId="77777777" w:rsidTr="00391EF6">
        <w:trPr>
          <w:trHeight w:val="510"/>
        </w:trPr>
        <w:tc>
          <w:tcPr>
            <w:tcW w:w="421" w:type="dxa"/>
            <w:hideMark/>
          </w:tcPr>
          <w:p w14:paraId="221E7B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6642E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63DF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2E874B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7648A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71F79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5D9441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BA28A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Площадь оконных и дверных блоков, установленных на объектах муниципальных образовательных учреждений</w:t>
            </w:r>
          </w:p>
        </w:tc>
        <w:tc>
          <w:tcPr>
            <w:tcW w:w="851" w:type="dxa"/>
            <w:hideMark/>
          </w:tcPr>
          <w:p w14:paraId="45B280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6BF026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6FDBB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F024F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B9ED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3 981</w:t>
            </w:r>
          </w:p>
        </w:tc>
        <w:tc>
          <w:tcPr>
            <w:tcW w:w="1134" w:type="dxa"/>
            <w:hideMark/>
          </w:tcPr>
          <w:p w14:paraId="75E7EA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992" w:type="dxa"/>
            <w:hideMark/>
          </w:tcPr>
          <w:p w14:paraId="5D18D3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4 883</w:t>
            </w:r>
          </w:p>
        </w:tc>
        <w:tc>
          <w:tcPr>
            <w:tcW w:w="1134" w:type="dxa"/>
            <w:hideMark/>
          </w:tcPr>
          <w:p w14:paraId="1C6D2A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9 251,0</w:t>
            </w:r>
          </w:p>
        </w:tc>
        <w:tc>
          <w:tcPr>
            <w:tcW w:w="1134" w:type="dxa"/>
            <w:hideMark/>
          </w:tcPr>
          <w:p w14:paraId="22F3DC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9 251</w:t>
            </w:r>
          </w:p>
        </w:tc>
        <w:tc>
          <w:tcPr>
            <w:tcW w:w="567" w:type="dxa"/>
            <w:hideMark/>
          </w:tcPr>
          <w:p w14:paraId="0071B7B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67479E5" w14:textId="77777777" w:rsidTr="00391EF6">
        <w:trPr>
          <w:trHeight w:val="510"/>
        </w:trPr>
        <w:tc>
          <w:tcPr>
            <w:tcW w:w="421" w:type="dxa"/>
            <w:hideMark/>
          </w:tcPr>
          <w:p w14:paraId="274023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28CEB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2D73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11BCDC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55449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D91CA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3D02B8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C7F73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зданий, на которых проведен ремонт спортивных сооружений</w:t>
            </w:r>
          </w:p>
        </w:tc>
        <w:tc>
          <w:tcPr>
            <w:tcW w:w="851" w:type="dxa"/>
            <w:hideMark/>
          </w:tcPr>
          <w:p w14:paraId="3073CC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574CF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D53C8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24593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44C1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2BB2A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6157C4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F2417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14:paraId="26A85B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23C0CC9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F65A059" w14:textId="77777777" w:rsidTr="00391EF6">
        <w:trPr>
          <w:trHeight w:val="765"/>
        </w:trPr>
        <w:tc>
          <w:tcPr>
            <w:tcW w:w="421" w:type="dxa"/>
            <w:hideMark/>
          </w:tcPr>
          <w:p w14:paraId="2D7507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BD0E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D76A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5B183A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B8AA8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66BE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7DA447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2579C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зданий муниципальных образовательных организаций, в которых проведен ремонт электротехнических систем и систем вентиляции</w:t>
            </w:r>
          </w:p>
        </w:tc>
        <w:tc>
          <w:tcPr>
            <w:tcW w:w="851" w:type="dxa"/>
            <w:hideMark/>
          </w:tcPr>
          <w:p w14:paraId="160FE1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A4C27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69528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350FA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4A3DC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hideMark/>
          </w:tcPr>
          <w:p w14:paraId="5D5496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92" w:type="dxa"/>
            <w:hideMark/>
          </w:tcPr>
          <w:p w14:paraId="112C45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14:paraId="6A72EF3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hideMark/>
          </w:tcPr>
          <w:p w14:paraId="565078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14:paraId="683D36A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ED372A" w14:textId="77777777" w:rsidTr="00391EF6">
        <w:trPr>
          <w:trHeight w:val="765"/>
        </w:trPr>
        <w:tc>
          <w:tcPr>
            <w:tcW w:w="421" w:type="dxa"/>
            <w:hideMark/>
          </w:tcPr>
          <w:p w14:paraId="48C532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0296D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04C5A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6C497B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A1DA1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D379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74D7BE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3C4E7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Количество зданий муниципальных образовательных организаций, в которых проведен ремонт и реконструкции инженерных систем</w:t>
            </w:r>
          </w:p>
        </w:tc>
        <w:tc>
          <w:tcPr>
            <w:tcW w:w="851" w:type="dxa"/>
            <w:hideMark/>
          </w:tcPr>
          <w:p w14:paraId="03F25C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3E06C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3A33D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87111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C481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hideMark/>
          </w:tcPr>
          <w:p w14:paraId="61A01C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67E55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79810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134" w:type="dxa"/>
            <w:hideMark/>
          </w:tcPr>
          <w:p w14:paraId="2FB519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14:paraId="519F6B8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55B4C7D9" w14:textId="77777777" w:rsidTr="00391EF6">
        <w:trPr>
          <w:trHeight w:val="540"/>
        </w:trPr>
        <w:tc>
          <w:tcPr>
            <w:tcW w:w="421" w:type="dxa"/>
            <w:hideMark/>
          </w:tcPr>
          <w:p w14:paraId="066A42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58B55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4DE5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hideMark/>
          </w:tcPr>
          <w:p w14:paraId="705AD1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72667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75284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dxa"/>
            <w:hideMark/>
          </w:tcPr>
          <w:p w14:paraId="439F81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946EC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851" w:type="dxa"/>
            <w:hideMark/>
          </w:tcPr>
          <w:p w14:paraId="10D8DC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34" w:type="dxa"/>
            <w:hideMark/>
          </w:tcPr>
          <w:p w14:paraId="6AA110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FF177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D92713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60E85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4248,6</w:t>
            </w:r>
          </w:p>
        </w:tc>
        <w:tc>
          <w:tcPr>
            <w:tcW w:w="1134" w:type="dxa"/>
            <w:hideMark/>
          </w:tcPr>
          <w:p w14:paraId="562097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577,3</w:t>
            </w:r>
          </w:p>
        </w:tc>
        <w:tc>
          <w:tcPr>
            <w:tcW w:w="992" w:type="dxa"/>
            <w:hideMark/>
          </w:tcPr>
          <w:p w14:paraId="3B57AC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D8DD9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4 825,9</w:t>
            </w:r>
          </w:p>
        </w:tc>
        <w:tc>
          <w:tcPr>
            <w:tcW w:w="1134" w:type="dxa"/>
            <w:hideMark/>
          </w:tcPr>
          <w:p w14:paraId="35CD46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4 825,9</w:t>
            </w:r>
          </w:p>
        </w:tc>
        <w:tc>
          <w:tcPr>
            <w:tcW w:w="567" w:type="dxa"/>
            <w:hideMark/>
          </w:tcPr>
          <w:p w14:paraId="1F2125D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06E798EF" w14:textId="77777777" w:rsidTr="00391EF6">
        <w:trPr>
          <w:trHeight w:val="915"/>
        </w:trPr>
        <w:tc>
          <w:tcPr>
            <w:tcW w:w="421" w:type="dxa"/>
            <w:hideMark/>
          </w:tcPr>
          <w:p w14:paraId="1363B2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2C42D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2190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19EE3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479C2D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8E79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DE9B1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957D5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Подпрограмма «Формирование комфортной и безопасной образовательной среды»</w:t>
            </w:r>
          </w:p>
        </w:tc>
        <w:tc>
          <w:tcPr>
            <w:tcW w:w="851" w:type="dxa"/>
            <w:hideMark/>
          </w:tcPr>
          <w:p w14:paraId="799BE9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D545F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143 223,7</w:t>
            </w:r>
          </w:p>
        </w:tc>
        <w:tc>
          <w:tcPr>
            <w:tcW w:w="1134" w:type="dxa"/>
            <w:hideMark/>
          </w:tcPr>
          <w:p w14:paraId="58E8BB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157 696,5</w:t>
            </w:r>
          </w:p>
        </w:tc>
        <w:tc>
          <w:tcPr>
            <w:tcW w:w="1134" w:type="dxa"/>
            <w:hideMark/>
          </w:tcPr>
          <w:p w14:paraId="736F3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149 139,7</w:t>
            </w:r>
          </w:p>
        </w:tc>
        <w:tc>
          <w:tcPr>
            <w:tcW w:w="1134" w:type="dxa"/>
            <w:hideMark/>
          </w:tcPr>
          <w:p w14:paraId="0CD0EC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151 908,3</w:t>
            </w:r>
          </w:p>
        </w:tc>
        <w:tc>
          <w:tcPr>
            <w:tcW w:w="1134" w:type="dxa"/>
            <w:hideMark/>
          </w:tcPr>
          <w:p w14:paraId="4603FE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199 374,1</w:t>
            </w:r>
          </w:p>
        </w:tc>
        <w:tc>
          <w:tcPr>
            <w:tcW w:w="992" w:type="dxa"/>
            <w:hideMark/>
          </w:tcPr>
          <w:p w14:paraId="2257ECB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217 761,7</w:t>
            </w:r>
          </w:p>
        </w:tc>
        <w:tc>
          <w:tcPr>
            <w:tcW w:w="1134" w:type="dxa"/>
            <w:hideMark/>
          </w:tcPr>
          <w:p w14:paraId="22202249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1 019 104,0</w:t>
            </w:r>
          </w:p>
        </w:tc>
        <w:tc>
          <w:tcPr>
            <w:tcW w:w="1134" w:type="dxa"/>
            <w:hideMark/>
          </w:tcPr>
          <w:p w14:paraId="45D0182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1 358 067,4</w:t>
            </w:r>
          </w:p>
        </w:tc>
        <w:tc>
          <w:tcPr>
            <w:tcW w:w="567" w:type="dxa"/>
            <w:hideMark/>
          </w:tcPr>
          <w:p w14:paraId="5B3B242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E95459F" w14:textId="77777777" w:rsidTr="00391EF6">
        <w:trPr>
          <w:trHeight w:val="255"/>
        </w:trPr>
        <w:tc>
          <w:tcPr>
            <w:tcW w:w="421" w:type="dxa"/>
            <w:hideMark/>
          </w:tcPr>
          <w:p w14:paraId="7DE2C0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EF9E0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2C94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046FC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6E4352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7BB5B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9A994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9A467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326EF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7B0DF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142 604,3</w:t>
            </w:r>
          </w:p>
        </w:tc>
        <w:tc>
          <w:tcPr>
            <w:tcW w:w="1134" w:type="dxa"/>
            <w:hideMark/>
          </w:tcPr>
          <w:p w14:paraId="37696D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148 405,6</w:t>
            </w:r>
          </w:p>
        </w:tc>
        <w:tc>
          <w:tcPr>
            <w:tcW w:w="1134" w:type="dxa"/>
            <w:hideMark/>
          </w:tcPr>
          <w:p w14:paraId="62A841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147 400,0</w:t>
            </w:r>
          </w:p>
        </w:tc>
        <w:tc>
          <w:tcPr>
            <w:tcW w:w="1134" w:type="dxa"/>
            <w:hideMark/>
          </w:tcPr>
          <w:p w14:paraId="6BEA73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144 635,2</w:t>
            </w:r>
          </w:p>
        </w:tc>
        <w:tc>
          <w:tcPr>
            <w:tcW w:w="1134" w:type="dxa"/>
            <w:hideMark/>
          </w:tcPr>
          <w:p w14:paraId="1C5E41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199 374,1</w:t>
            </w:r>
          </w:p>
        </w:tc>
        <w:tc>
          <w:tcPr>
            <w:tcW w:w="992" w:type="dxa"/>
            <w:hideMark/>
          </w:tcPr>
          <w:p w14:paraId="66F0AA1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217 761,7</w:t>
            </w:r>
          </w:p>
        </w:tc>
        <w:tc>
          <w:tcPr>
            <w:tcW w:w="1134" w:type="dxa"/>
            <w:hideMark/>
          </w:tcPr>
          <w:p w14:paraId="39BA0F5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1 000 180,9</w:t>
            </w:r>
          </w:p>
        </w:tc>
        <w:tc>
          <w:tcPr>
            <w:tcW w:w="1134" w:type="dxa"/>
            <w:hideMark/>
          </w:tcPr>
          <w:p w14:paraId="31EA83E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1 335 065,8</w:t>
            </w:r>
          </w:p>
        </w:tc>
        <w:tc>
          <w:tcPr>
            <w:tcW w:w="567" w:type="dxa"/>
            <w:hideMark/>
          </w:tcPr>
          <w:p w14:paraId="0CD2D07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012561" w14:textId="77777777" w:rsidTr="00391EF6">
        <w:trPr>
          <w:trHeight w:val="255"/>
        </w:trPr>
        <w:tc>
          <w:tcPr>
            <w:tcW w:w="421" w:type="dxa"/>
            <w:hideMark/>
          </w:tcPr>
          <w:p w14:paraId="0F9CA2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701BC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8B84D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17FE7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22DB58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3EBEE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D1ED5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30236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6EFA0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1F066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619,4</w:t>
            </w:r>
          </w:p>
        </w:tc>
        <w:tc>
          <w:tcPr>
            <w:tcW w:w="1134" w:type="dxa"/>
            <w:hideMark/>
          </w:tcPr>
          <w:p w14:paraId="2EA929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9 290,9</w:t>
            </w:r>
          </w:p>
        </w:tc>
        <w:tc>
          <w:tcPr>
            <w:tcW w:w="1134" w:type="dxa"/>
            <w:hideMark/>
          </w:tcPr>
          <w:p w14:paraId="2AB19A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1 739,7</w:t>
            </w:r>
          </w:p>
        </w:tc>
        <w:tc>
          <w:tcPr>
            <w:tcW w:w="1134" w:type="dxa"/>
            <w:hideMark/>
          </w:tcPr>
          <w:p w14:paraId="7A77B4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7 273,1</w:t>
            </w:r>
          </w:p>
        </w:tc>
        <w:tc>
          <w:tcPr>
            <w:tcW w:w="1134" w:type="dxa"/>
            <w:hideMark/>
          </w:tcPr>
          <w:p w14:paraId="5D614D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8F79BB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1DD023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18 923,1</w:t>
            </w:r>
          </w:p>
        </w:tc>
        <w:tc>
          <w:tcPr>
            <w:tcW w:w="1134" w:type="dxa"/>
            <w:hideMark/>
          </w:tcPr>
          <w:p w14:paraId="68C6B6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23 001,6</w:t>
            </w:r>
          </w:p>
        </w:tc>
        <w:tc>
          <w:tcPr>
            <w:tcW w:w="567" w:type="dxa"/>
            <w:hideMark/>
          </w:tcPr>
          <w:p w14:paraId="2A65086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3AA84C70" w14:textId="77777777" w:rsidTr="00391EF6">
        <w:trPr>
          <w:trHeight w:val="765"/>
        </w:trPr>
        <w:tc>
          <w:tcPr>
            <w:tcW w:w="421" w:type="dxa"/>
            <w:hideMark/>
          </w:tcPr>
          <w:p w14:paraId="24039D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B693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4482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B3C37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03892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5BD1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E7148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AF0AA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851" w:type="dxa"/>
            <w:hideMark/>
          </w:tcPr>
          <w:p w14:paraId="0DD1ED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97FB2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75 924,6</w:t>
            </w:r>
          </w:p>
        </w:tc>
        <w:tc>
          <w:tcPr>
            <w:tcW w:w="1134" w:type="dxa"/>
            <w:hideMark/>
          </w:tcPr>
          <w:p w14:paraId="42F10F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78 544,0</w:t>
            </w:r>
          </w:p>
        </w:tc>
        <w:tc>
          <w:tcPr>
            <w:tcW w:w="1134" w:type="dxa"/>
            <w:hideMark/>
          </w:tcPr>
          <w:p w14:paraId="34DB6B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90 173,0</w:t>
            </w:r>
          </w:p>
        </w:tc>
        <w:tc>
          <w:tcPr>
            <w:tcW w:w="1134" w:type="dxa"/>
            <w:hideMark/>
          </w:tcPr>
          <w:p w14:paraId="60B3DD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102 070,5</w:t>
            </w:r>
          </w:p>
        </w:tc>
        <w:tc>
          <w:tcPr>
            <w:tcW w:w="1134" w:type="dxa"/>
            <w:hideMark/>
          </w:tcPr>
          <w:p w14:paraId="6F3EBE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105 158,7</w:t>
            </w:r>
          </w:p>
        </w:tc>
        <w:tc>
          <w:tcPr>
            <w:tcW w:w="992" w:type="dxa"/>
            <w:hideMark/>
          </w:tcPr>
          <w:p w14:paraId="5531400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106 396,6</w:t>
            </w:r>
          </w:p>
        </w:tc>
        <w:tc>
          <w:tcPr>
            <w:tcW w:w="1134" w:type="dxa"/>
            <w:hideMark/>
          </w:tcPr>
          <w:p w14:paraId="5D724A3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558 267,4</w:t>
            </w:r>
          </w:p>
        </w:tc>
        <w:tc>
          <w:tcPr>
            <w:tcW w:w="1134" w:type="dxa"/>
            <w:hideMark/>
          </w:tcPr>
          <w:p w14:paraId="049551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783 683,9</w:t>
            </w:r>
          </w:p>
        </w:tc>
        <w:tc>
          <w:tcPr>
            <w:tcW w:w="567" w:type="dxa"/>
            <w:hideMark/>
          </w:tcPr>
          <w:p w14:paraId="6F62C18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B193A27" w14:textId="77777777" w:rsidTr="00391EF6">
        <w:trPr>
          <w:trHeight w:val="255"/>
        </w:trPr>
        <w:tc>
          <w:tcPr>
            <w:tcW w:w="421" w:type="dxa"/>
            <w:hideMark/>
          </w:tcPr>
          <w:p w14:paraId="658935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BCC22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5E05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F0313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4005A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C8F93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B1DC0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F6635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F0CB0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4D7F9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75 924,6</w:t>
            </w:r>
          </w:p>
        </w:tc>
        <w:tc>
          <w:tcPr>
            <w:tcW w:w="1134" w:type="dxa"/>
            <w:hideMark/>
          </w:tcPr>
          <w:p w14:paraId="6C90F8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78 544,0</w:t>
            </w:r>
          </w:p>
        </w:tc>
        <w:tc>
          <w:tcPr>
            <w:tcW w:w="1134" w:type="dxa"/>
            <w:hideMark/>
          </w:tcPr>
          <w:p w14:paraId="10980E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89 713,3</w:t>
            </w:r>
          </w:p>
        </w:tc>
        <w:tc>
          <w:tcPr>
            <w:tcW w:w="1134" w:type="dxa"/>
            <w:hideMark/>
          </w:tcPr>
          <w:p w14:paraId="3471ED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102 070,5</w:t>
            </w:r>
          </w:p>
        </w:tc>
        <w:tc>
          <w:tcPr>
            <w:tcW w:w="1134" w:type="dxa"/>
            <w:hideMark/>
          </w:tcPr>
          <w:p w14:paraId="11BA5B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105 158,7</w:t>
            </w:r>
          </w:p>
        </w:tc>
        <w:tc>
          <w:tcPr>
            <w:tcW w:w="992" w:type="dxa"/>
            <w:hideMark/>
          </w:tcPr>
          <w:p w14:paraId="354D8B8A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106 396,6</w:t>
            </w:r>
          </w:p>
        </w:tc>
        <w:tc>
          <w:tcPr>
            <w:tcW w:w="1134" w:type="dxa"/>
            <w:hideMark/>
          </w:tcPr>
          <w:p w14:paraId="7AEEFC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557 807,7</w:t>
            </w:r>
          </w:p>
        </w:tc>
        <w:tc>
          <w:tcPr>
            <w:tcW w:w="1134" w:type="dxa"/>
            <w:hideMark/>
          </w:tcPr>
          <w:p w14:paraId="3D5BC2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779 473,7</w:t>
            </w:r>
          </w:p>
        </w:tc>
        <w:tc>
          <w:tcPr>
            <w:tcW w:w="567" w:type="dxa"/>
            <w:hideMark/>
          </w:tcPr>
          <w:p w14:paraId="04325CA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55DEC3D" w14:textId="77777777" w:rsidTr="00391EF6">
        <w:trPr>
          <w:trHeight w:val="255"/>
        </w:trPr>
        <w:tc>
          <w:tcPr>
            <w:tcW w:w="421" w:type="dxa"/>
            <w:hideMark/>
          </w:tcPr>
          <w:p w14:paraId="31D8A8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FC841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8E88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715F5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07539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C233B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E9F13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7CBA5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3AA40F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2F54D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ACA5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5A42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134" w:type="dxa"/>
            <w:hideMark/>
          </w:tcPr>
          <w:p w14:paraId="42C4E9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74E7B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8E92C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45A04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134" w:type="dxa"/>
            <w:hideMark/>
          </w:tcPr>
          <w:p w14:paraId="6C75FC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4 210,2</w:t>
            </w:r>
          </w:p>
        </w:tc>
        <w:tc>
          <w:tcPr>
            <w:tcW w:w="567" w:type="dxa"/>
            <w:hideMark/>
          </w:tcPr>
          <w:p w14:paraId="0554E83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670451E0" w14:textId="77777777" w:rsidTr="00391EF6">
        <w:trPr>
          <w:trHeight w:val="765"/>
        </w:trPr>
        <w:tc>
          <w:tcPr>
            <w:tcW w:w="421" w:type="dxa"/>
            <w:hideMark/>
          </w:tcPr>
          <w:p w14:paraId="1F3C9A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03F9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A9546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BC598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68368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5C58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3C9BB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3D27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которым оказаны услуги (выполнены работы) по содержанию зданий и сооружений, обустройству прилегающих к ним территорий</w:t>
            </w:r>
          </w:p>
        </w:tc>
        <w:tc>
          <w:tcPr>
            <w:tcW w:w="851" w:type="dxa"/>
            <w:hideMark/>
          </w:tcPr>
          <w:p w14:paraId="0E19D2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F9DDF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684B0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B60DB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DDB0F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7FC9D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13505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A17A9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8CB2B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1557DEA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7DA317F" w14:textId="77777777" w:rsidTr="00391EF6">
        <w:trPr>
          <w:trHeight w:val="765"/>
        </w:trPr>
        <w:tc>
          <w:tcPr>
            <w:tcW w:w="421" w:type="dxa"/>
            <w:hideMark/>
          </w:tcPr>
          <w:p w14:paraId="2BC5EF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3855F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A5F8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04C2B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53E6F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7510E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BAF05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7EA2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выполненных заявок муниципальных образовательных организаций на выполнение работ по содержанию зданий и сооружений от общего количества поданных заявок</w:t>
            </w:r>
          </w:p>
        </w:tc>
        <w:tc>
          <w:tcPr>
            <w:tcW w:w="851" w:type="dxa"/>
            <w:hideMark/>
          </w:tcPr>
          <w:p w14:paraId="693D37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6C97C3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541A8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2E2D3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2D369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38368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33CCE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ED9AB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F93B5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309DFC0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31DFD57" w14:textId="77777777" w:rsidTr="00391EF6">
        <w:trPr>
          <w:trHeight w:val="765"/>
        </w:trPr>
        <w:tc>
          <w:tcPr>
            <w:tcW w:w="421" w:type="dxa"/>
            <w:hideMark/>
          </w:tcPr>
          <w:p w14:paraId="48A99B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DB680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D6CB7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ED891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5457C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5CFCE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020D6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6C007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Административное мероприятие 1.01. Формирование и утверждение нормативных затрат МКУ ЦОФООС на выполнение муниципальных функций </w:t>
            </w:r>
          </w:p>
        </w:tc>
        <w:tc>
          <w:tcPr>
            <w:tcW w:w="851" w:type="dxa"/>
            <w:hideMark/>
          </w:tcPr>
          <w:p w14:paraId="5FDEAA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7C4C23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002EC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B41C1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49D52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265D5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37AFD0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EDE9E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D6D08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AFC7B9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3E2F880" w14:textId="77777777" w:rsidTr="00391EF6">
        <w:trPr>
          <w:trHeight w:val="510"/>
        </w:trPr>
        <w:tc>
          <w:tcPr>
            <w:tcW w:w="421" w:type="dxa"/>
            <w:hideMark/>
          </w:tcPr>
          <w:p w14:paraId="008CAF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044D4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93A4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A08F8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521CA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C5D4D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26CF0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85710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Доля учреждений, для которых утверждены нормативные затраты на выполнение муниципальных функций </w:t>
            </w:r>
          </w:p>
        </w:tc>
        <w:tc>
          <w:tcPr>
            <w:tcW w:w="851" w:type="dxa"/>
            <w:hideMark/>
          </w:tcPr>
          <w:p w14:paraId="1F1911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FAFC0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46EDD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C4460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639F0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7C467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4D5CF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99531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B8E37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2A03EE8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1552466" w14:textId="77777777" w:rsidTr="00391EF6">
        <w:trPr>
          <w:trHeight w:val="510"/>
        </w:trPr>
        <w:tc>
          <w:tcPr>
            <w:tcW w:w="421" w:type="dxa"/>
            <w:hideMark/>
          </w:tcPr>
          <w:p w14:paraId="656434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04198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81BA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EDDD5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F652C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6E11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4A337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48B1F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870467">
              <w:rPr>
                <w:color w:val="000000" w:themeColor="text1"/>
                <w:sz w:val="20"/>
                <w:szCs w:val="20"/>
              </w:rPr>
              <w:t>Обеспечение содержания зданий и сооружений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83664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9C798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71 323,8</w:t>
            </w:r>
          </w:p>
        </w:tc>
        <w:tc>
          <w:tcPr>
            <w:tcW w:w="1134" w:type="dxa"/>
            <w:hideMark/>
          </w:tcPr>
          <w:p w14:paraId="59278F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75 210,3</w:t>
            </w:r>
          </w:p>
        </w:tc>
        <w:tc>
          <w:tcPr>
            <w:tcW w:w="1134" w:type="dxa"/>
            <w:hideMark/>
          </w:tcPr>
          <w:p w14:paraId="5DCA8E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81 535,8</w:t>
            </w:r>
          </w:p>
        </w:tc>
        <w:tc>
          <w:tcPr>
            <w:tcW w:w="1134" w:type="dxa"/>
            <w:hideMark/>
          </w:tcPr>
          <w:p w14:paraId="3EC055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83 504,3</w:t>
            </w:r>
          </w:p>
        </w:tc>
        <w:tc>
          <w:tcPr>
            <w:tcW w:w="1134" w:type="dxa"/>
            <w:hideMark/>
          </w:tcPr>
          <w:p w14:paraId="739008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86 539,9</w:t>
            </w:r>
          </w:p>
        </w:tc>
        <w:tc>
          <w:tcPr>
            <w:tcW w:w="992" w:type="dxa"/>
            <w:hideMark/>
          </w:tcPr>
          <w:p w14:paraId="779A1B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87 229,1</w:t>
            </w:r>
          </w:p>
        </w:tc>
        <w:tc>
          <w:tcPr>
            <w:tcW w:w="1134" w:type="dxa"/>
            <w:hideMark/>
          </w:tcPr>
          <w:p w14:paraId="6E0ACA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485 343,2</w:t>
            </w:r>
          </w:p>
        </w:tc>
        <w:tc>
          <w:tcPr>
            <w:tcW w:w="1134" w:type="dxa"/>
            <w:hideMark/>
          </w:tcPr>
          <w:p w14:paraId="2F03D7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693 937,6</w:t>
            </w:r>
          </w:p>
        </w:tc>
        <w:tc>
          <w:tcPr>
            <w:tcW w:w="567" w:type="dxa"/>
            <w:hideMark/>
          </w:tcPr>
          <w:p w14:paraId="417F07A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C3C475D" w14:textId="77777777" w:rsidTr="00391EF6">
        <w:trPr>
          <w:trHeight w:val="255"/>
        </w:trPr>
        <w:tc>
          <w:tcPr>
            <w:tcW w:w="421" w:type="dxa"/>
            <w:hideMark/>
          </w:tcPr>
          <w:p w14:paraId="7A6246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73C65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1694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45400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5A9EE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321D5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40315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54B33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0F203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F8FD6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71 323,8</w:t>
            </w:r>
          </w:p>
        </w:tc>
        <w:tc>
          <w:tcPr>
            <w:tcW w:w="1134" w:type="dxa"/>
            <w:hideMark/>
          </w:tcPr>
          <w:p w14:paraId="3C1E31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75 210,3</w:t>
            </w:r>
          </w:p>
        </w:tc>
        <w:tc>
          <w:tcPr>
            <w:tcW w:w="1134" w:type="dxa"/>
            <w:hideMark/>
          </w:tcPr>
          <w:p w14:paraId="6D4CA6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81 076,1</w:t>
            </w:r>
          </w:p>
        </w:tc>
        <w:tc>
          <w:tcPr>
            <w:tcW w:w="1134" w:type="dxa"/>
            <w:hideMark/>
          </w:tcPr>
          <w:p w14:paraId="308C05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83 504,3</w:t>
            </w:r>
          </w:p>
        </w:tc>
        <w:tc>
          <w:tcPr>
            <w:tcW w:w="1134" w:type="dxa"/>
            <w:hideMark/>
          </w:tcPr>
          <w:p w14:paraId="06B782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86 539,9</w:t>
            </w:r>
          </w:p>
        </w:tc>
        <w:tc>
          <w:tcPr>
            <w:tcW w:w="992" w:type="dxa"/>
            <w:hideMark/>
          </w:tcPr>
          <w:p w14:paraId="491FED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87 229,1</w:t>
            </w:r>
          </w:p>
        </w:tc>
        <w:tc>
          <w:tcPr>
            <w:tcW w:w="1134" w:type="dxa"/>
            <w:hideMark/>
          </w:tcPr>
          <w:p w14:paraId="68D985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484 883,5</w:t>
            </w:r>
          </w:p>
        </w:tc>
        <w:tc>
          <w:tcPr>
            <w:tcW w:w="1134" w:type="dxa"/>
            <w:hideMark/>
          </w:tcPr>
          <w:p w14:paraId="7BEDD4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689 832,3</w:t>
            </w:r>
          </w:p>
        </w:tc>
        <w:tc>
          <w:tcPr>
            <w:tcW w:w="567" w:type="dxa"/>
            <w:hideMark/>
          </w:tcPr>
          <w:p w14:paraId="6E0D387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69EB990" w14:textId="77777777" w:rsidTr="00391EF6">
        <w:trPr>
          <w:trHeight w:val="255"/>
        </w:trPr>
        <w:tc>
          <w:tcPr>
            <w:tcW w:w="421" w:type="dxa"/>
            <w:hideMark/>
          </w:tcPr>
          <w:p w14:paraId="7F8A60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9E2A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C0A6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9CC75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3BBAD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010A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CF5F0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620F19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7854F1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DB123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9D1F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9C1BC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134" w:type="dxa"/>
            <w:hideMark/>
          </w:tcPr>
          <w:p w14:paraId="687386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0025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7BCD1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B301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134" w:type="dxa"/>
            <w:hideMark/>
          </w:tcPr>
          <w:p w14:paraId="1B3D04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4 105,3</w:t>
            </w:r>
          </w:p>
        </w:tc>
        <w:tc>
          <w:tcPr>
            <w:tcW w:w="567" w:type="dxa"/>
            <w:hideMark/>
          </w:tcPr>
          <w:p w14:paraId="0EDFB13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89B062D" w14:textId="77777777" w:rsidTr="00391EF6">
        <w:trPr>
          <w:trHeight w:val="510"/>
        </w:trPr>
        <w:tc>
          <w:tcPr>
            <w:tcW w:w="421" w:type="dxa"/>
            <w:hideMark/>
          </w:tcPr>
          <w:p w14:paraId="0241AB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C6492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94599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E0CB1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80192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6D6B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3D066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D0BC0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 Общая площадь подведомственных объектов</w:t>
            </w:r>
          </w:p>
        </w:tc>
        <w:tc>
          <w:tcPr>
            <w:tcW w:w="851" w:type="dxa"/>
            <w:hideMark/>
          </w:tcPr>
          <w:p w14:paraId="46D422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кв.м,                       не менее</w:t>
            </w:r>
          </w:p>
        </w:tc>
        <w:tc>
          <w:tcPr>
            <w:tcW w:w="1134" w:type="dxa"/>
            <w:hideMark/>
          </w:tcPr>
          <w:p w14:paraId="534D5E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386 901,5</w:t>
            </w:r>
          </w:p>
        </w:tc>
        <w:tc>
          <w:tcPr>
            <w:tcW w:w="1134" w:type="dxa"/>
            <w:hideMark/>
          </w:tcPr>
          <w:p w14:paraId="5A3224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390 400,9</w:t>
            </w:r>
          </w:p>
        </w:tc>
        <w:tc>
          <w:tcPr>
            <w:tcW w:w="1134" w:type="dxa"/>
            <w:hideMark/>
          </w:tcPr>
          <w:p w14:paraId="50A515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390 400,9</w:t>
            </w:r>
          </w:p>
        </w:tc>
        <w:tc>
          <w:tcPr>
            <w:tcW w:w="1134" w:type="dxa"/>
            <w:hideMark/>
          </w:tcPr>
          <w:p w14:paraId="682916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1134" w:type="dxa"/>
            <w:hideMark/>
          </w:tcPr>
          <w:p w14:paraId="0B470E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992" w:type="dxa"/>
            <w:hideMark/>
          </w:tcPr>
          <w:p w14:paraId="3FFBBE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1134" w:type="dxa"/>
            <w:hideMark/>
          </w:tcPr>
          <w:p w14:paraId="37B956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1134" w:type="dxa"/>
            <w:hideMark/>
          </w:tcPr>
          <w:p w14:paraId="5C2C99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567" w:type="dxa"/>
            <w:hideMark/>
          </w:tcPr>
          <w:p w14:paraId="35F950B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2040116" w14:textId="77777777" w:rsidTr="00391EF6">
        <w:trPr>
          <w:trHeight w:val="765"/>
        </w:trPr>
        <w:tc>
          <w:tcPr>
            <w:tcW w:w="421" w:type="dxa"/>
            <w:hideMark/>
          </w:tcPr>
          <w:p w14:paraId="2E48C9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77AA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EDA47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6E644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AE57C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DFC0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2F2EA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2105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1.03. </w:t>
            </w:r>
            <w:r w:rsidRPr="00870467">
              <w:rPr>
                <w:color w:val="000000" w:themeColor="text1"/>
                <w:sz w:val="20"/>
                <w:szCs w:val="20"/>
              </w:rPr>
              <w:t>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851" w:type="dxa"/>
            <w:hideMark/>
          </w:tcPr>
          <w:p w14:paraId="69DCCA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65189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4 600,8</w:t>
            </w:r>
          </w:p>
        </w:tc>
        <w:tc>
          <w:tcPr>
            <w:tcW w:w="1134" w:type="dxa"/>
            <w:hideMark/>
          </w:tcPr>
          <w:p w14:paraId="112386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3 333,7</w:t>
            </w:r>
          </w:p>
        </w:tc>
        <w:tc>
          <w:tcPr>
            <w:tcW w:w="1134" w:type="dxa"/>
            <w:hideMark/>
          </w:tcPr>
          <w:p w14:paraId="1AF86A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8 637,2</w:t>
            </w:r>
          </w:p>
        </w:tc>
        <w:tc>
          <w:tcPr>
            <w:tcW w:w="1134" w:type="dxa"/>
            <w:hideMark/>
          </w:tcPr>
          <w:p w14:paraId="470D2C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18 566,2</w:t>
            </w:r>
          </w:p>
        </w:tc>
        <w:tc>
          <w:tcPr>
            <w:tcW w:w="1134" w:type="dxa"/>
            <w:hideMark/>
          </w:tcPr>
          <w:p w14:paraId="5F774F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18 618,8</w:t>
            </w:r>
          </w:p>
        </w:tc>
        <w:tc>
          <w:tcPr>
            <w:tcW w:w="992" w:type="dxa"/>
            <w:hideMark/>
          </w:tcPr>
          <w:p w14:paraId="7F2153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19 167,5</w:t>
            </w:r>
          </w:p>
        </w:tc>
        <w:tc>
          <w:tcPr>
            <w:tcW w:w="1134" w:type="dxa"/>
            <w:hideMark/>
          </w:tcPr>
          <w:p w14:paraId="3C801B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72 924,2</w:t>
            </w:r>
          </w:p>
        </w:tc>
        <w:tc>
          <w:tcPr>
            <w:tcW w:w="1134" w:type="dxa"/>
            <w:hideMark/>
          </w:tcPr>
          <w:p w14:paraId="19B620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89 746,3</w:t>
            </w:r>
          </w:p>
        </w:tc>
        <w:tc>
          <w:tcPr>
            <w:tcW w:w="567" w:type="dxa"/>
            <w:hideMark/>
          </w:tcPr>
          <w:p w14:paraId="7B02B5C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F0F9883" w14:textId="77777777" w:rsidTr="00391EF6">
        <w:trPr>
          <w:trHeight w:val="255"/>
        </w:trPr>
        <w:tc>
          <w:tcPr>
            <w:tcW w:w="421" w:type="dxa"/>
            <w:hideMark/>
          </w:tcPr>
          <w:p w14:paraId="5EAA7D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DA0C0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F692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06943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151ED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1B34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1C354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D835B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353CE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12246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4 600,8</w:t>
            </w:r>
          </w:p>
        </w:tc>
        <w:tc>
          <w:tcPr>
            <w:tcW w:w="1134" w:type="dxa"/>
            <w:hideMark/>
          </w:tcPr>
          <w:p w14:paraId="4AEF95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3 333,7</w:t>
            </w:r>
          </w:p>
        </w:tc>
        <w:tc>
          <w:tcPr>
            <w:tcW w:w="1134" w:type="dxa"/>
            <w:hideMark/>
          </w:tcPr>
          <w:p w14:paraId="643E52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8 637,2</w:t>
            </w:r>
          </w:p>
        </w:tc>
        <w:tc>
          <w:tcPr>
            <w:tcW w:w="1134" w:type="dxa"/>
            <w:hideMark/>
          </w:tcPr>
          <w:p w14:paraId="45FB81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18 566,2</w:t>
            </w:r>
          </w:p>
        </w:tc>
        <w:tc>
          <w:tcPr>
            <w:tcW w:w="1134" w:type="dxa"/>
            <w:hideMark/>
          </w:tcPr>
          <w:p w14:paraId="5CA01A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18 618,8</w:t>
            </w:r>
          </w:p>
        </w:tc>
        <w:tc>
          <w:tcPr>
            <w:tcW w:w="992" w:type="dxa"/>
            <w:hideMark/>
          </w:tcPr>
          <w:p w14:paraId="052DD7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19 167,5</w:t>
            </w:r>
          </w:p>
        </w:tc>
        <w:tc>
          <w:tcPr>
            <w:tcW w:w="1134" w:type="dxa"/>
            <w:hideMark/>
          </w:tcPr>
          <w:p w14:paraId="4AB39D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72 924,2</w:t>
            </w:r>
          </w:p>
        </w:tc>
        <w:tc>
          <w:tcPr>
            <w:tcW w:w="1134" w:type="dxa"/>
            <w:hideMark/>
          </w:tcPr>
          <w:p w14:paraId="67AF4B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89 641,4</w:t>
            </w:r>
          </w:p>
        </w:tc>
        <w:tc>
          <w:tcPr>
            <w:tcW w:w="567" w:type="dxa"/>
            <w:hideMark/>
          </w:tcPr>
          <w:p w14:paraId="4AF689C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7B6683C" w14:textId="77777777" w:rsidTr="00391EF6">
        <w:trPr>
          <w:trHeight w:val="255"/>
        </w:trPr>
        <w:tc>
          <w:tcPr>
            <w:tcW w:w="421" w:type="dxa"/>
            <w:hideMark/>
          </w:tcPr>
          <w:p w14:paraId="445ACC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A73A8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1D26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36B9B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23C67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2516D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8D9CF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6F291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2CA24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FD9FB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9DEF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DFB7B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CE9B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5825CF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992" w:type="dxa"/>
            <w:hideMark/>
          </w:tcPr>
          <w:p w14:paraId="3D8D63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7438CD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422572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567" w:type="dxa"/>
            <w:hideMark/>
          </w:tcPr>
          <w:p w14:paraId="319CCEC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391EF6" w:rsidRPr="00870467" w14:paraId="642F1710" w14:textId="77777777" w:rsidTr="00391EF6">
        <w:trPr>
          <w:trHeight w:val="2055"/>
        </w:trPr>
        <w:tc>
          <w:tcPr>
            <w:tcW w:w="421" w:type="dxa"/>
            <w:hideMark/>
          </w:tcPr>
          <w:p w14:paraId="5BC9B6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47919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4DF74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B96D0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3CF04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7DF77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307BF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B38F9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 Доля расходов местного бюджета на содержание отдельных зданий и сооружений муниципальных образовательных организаций, в которых не оказываются муниципальные услуги, в объеме расходов местного бюджета на отрасль «Образование»</w:t>
            </w:r>
          </w:p>
        </w:tc>
        <w:tc>
          <w:tcPr>
            <w:tcW w:w="851" w:type="dxa"/>
            <w:hideMark/>
          </w:tcPr>
          <w:p w14:paraId="03B5D7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20B14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2E2555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14:paraId="694F72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14:paraId="27EAD9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77A9BF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92" w:type="dxa"/>
            <w:hideMark/>
          </w:tcPr>
          <w:p w14:paraId="461FEA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5170E0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hideMark/>
          </w:tcPr>
          <w:p w14:paraId="725673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67" w:type="dxa"/>
            <w:hideMark/>
          </w:tcPr>
          <w:p w14:paraId="799BAC5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5D02BC0" w14:textId="77777777" w:rsidTr="00391EF6">
        <w:trPr>
          <w:trHeight w:val="510"/>
        </w:trPr>
        <w:tc>
          <w:tcPr>
            <w:tcW w:w="421" w:type="dxa"/>
            <w:hideMark/>
          </w:tcPr>
          <w:p w14:paraId="7D94A7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ADAF4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F0EE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207BA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D8B69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5328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9356C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18487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1448F1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D7497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15 329,3</w:t>
            </w:r>
          </w:p>
        </w:tc>
        <w:tc>
          <w:tcPr>
            <w:tcW w:w="1134" w:type="dxa"/>
            <w:hideMark/>
          </w:tcPr>
          <w:p w14:paraId="0CD6F5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15 891,8</w:t>
            </w:r>
          </w:p>
        </w:tc>
        <w:tc>
          <w:tcPr>
            <w:tcW w:w="1134" w:type="dxa"/>
            <w:hideMark/>
          </w:tcPr>
          <w:p w14:paraId="2D8F5D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23 977,3</w:t>
            </w:r>
          </w:p>
        </w:tc>
        <w:tc>
          <w:tcPr>
            <w:tcW w:w="1134" w:type="dxa"/>
            <w:hideMark/>
          </w:tcPr>
          <w:p w14:paraId="6FF58A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9 446,3</w:t>
            </w:r>
          </w:p>
        </w:tc>
        <w:tc>
          <w:tcPr>
            <w:tcW w:w="1134" w:type="dxa"/>
            <w:hideMark/>
          </w:tcPr>
          <w:p w14:paraId="39D872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92" w:type="dxa"/>
            <w:hideMark/>
          </w:tcPr>
          <w:p w14:paraId="3FA378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34" w:type="dxa"/>
            <w:hideMark/>
          </w:tcPr>
          <w:p w14:paraId="7D51FD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100 504,1</w:t>
            </w:r>
          </w:p>
        </w:tc>
        <w:tc>
          <w:tcPr>
            <w:tcW w:w="1134" w:type="dxa"/>
            <w:hideMark/>
          </w:tcPr>
          <w:p w14:paraId="4D6C34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140 091,3</w:t>
            </w:r>
          </w:p>
        </w:tc>
        <w:tc>
          <w:tcPr>
            <w:tcW w:w="567" w:type="dxa"/>
            <w:hideMark/>
          </w:tcPr>
          <w:p w14:paraId="4B33304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FADE80E" w14:textId="77777777" w:rsidTr="00391EF6">
        <w:trPr>
          <w:trHeight w:val="255"/>
        </w:trPr>
        <w:tc>
          <w:tcPr>
            <w:tcW w:w="421" w:type="dxa"/>
            <w:hideMark/>
          </w:tcPr>
          <w:p w14:paraId="1E2B26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869A2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8927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3CAEA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AA375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BD787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662F3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D16E5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25EF5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00882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15 306,3</w:t>
            </w:r>
          </w:p>
        </w:tc>
        <w:tc>
          <w:tcPr>
            <w:tcW w:w="1134" w:type="dxa"/>
            <w:hideMark/>
          </w:tcPr>
          <w:p w14:paraId="118452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12 497,0</w:t>
            </w:r>
          </w:p>
        </w:tc>
        <w:tc>
          <w:tcPr>
            <w:tcW w:w="1134" w:type="dxa"/>
            <w:hideMark/>
          </w:tcPr>
          <w:p w14:paraId="1C659F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22 697,3</w:t>
            </w:r>
          </w:p>
        </w:tc>
        <w:tc>
          <w:tcPr>
            <w:tcW w:w="1134" w:type="dxa"/>
            <w:hideMark/>
          </w:tcPr>
          <w:p w14:paraId="019E2E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9 148,7</w:t>
            </w:r>
          </w:p>
        </w:tc>
        <w:tc>
          <w:tcPr>
            <w:tcW w:w="1134" w:type="dxa"/>
            <w:hideMark/>
          </w:tcPr>
          <w:p w14:paraId="2C6A24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92" w:type="dxa"/>
            <w:hideMark/>
          </w:tcPr>
          <w:p w14:paraId="7EF92B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34" w:type="dxa"/>
            <w:hideMark/>
          </w:tcPr>
          <w:p w14:paraId="380402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95 508,7</w:t>
            </w:r>
          </w:p>
        </w:tc>
        <w:tc>
          <w:tcPr>
            <w:tcW w:w="1134" w:type="dxa"/>
            <w:hideMark/>
          </w:tcPr>
          <w:p w14:paraId="0CE866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134 767,9</w:t>
            </w:r>
          </w:p>
        </w:tc>
        <w:tc>
          <w:tcPr>
            <w:tcW w:w="567" w:type="dxa"/>
            <w:hideMark/>
          </w:tcPr>
          <w:p w14:paraId="4AA8255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8C5A936" w14:textId="77777777" w:rsidTr="00391EF6">
        <w:trPr>
          <w:trHeight w:val="255"/>
        </w:trPr>
        <w:tc>
          <w:tcPr>
            <w:tcW w:w="421" w:type="dxa"/>
            <w:hideMark/>
          </w:tcPr>
          <w:p w14:paraId="3DAC2C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2CE0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1C021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2C972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541B8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45AE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D4A73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C406A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E39EF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F9857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14:paraId="0273DD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3 394,8</w:t>
            </w:r>
          </w:p>
        </w:tc>
        <w:tc>
          <w:tcPr>
            <w:tcW w:w="1134" w:type="dxa"/>
            <w:hideMark/>
          </w:tcPr>
          <w:p w14:paraId="31F6DD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1 280,0</w:t>
            </w:r>
          </w:p>
        </w:tc>
        <w:tc>
          <w:tcPr>
            <w:tcW w:w="1134" w:type="dxa"/>
            <w:hideMark/>
          </w:tcPr>
          <w:p w14:paraId="668F1A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297,6</w:t>
            </w:r>
          </w:p>
        </w:tc>
        <w:tc>
          <w:tcPr>
            <w:tcW w:w="1134" w:type="dxa"/>
            <w:hideMark/>
          </w:tcPr>
          <w:p w14:paraId="1B032D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3F7F5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A8D85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4 995,4</w:t>
            </w:r>
          </w:p>
        </w:tc>
        <w:tc>
          <w:tcPr>
            <w:tcW w:w="1134" w:type="dxa"/>
            <w:hideMark/>
          </w:tcPr>
          <w:p w14:paraId="6235EC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5 323,4</w:t>
            </w:r>
          </w:p>
        </w:tc>
        <w:tc>
          <w:tcPr>
            <w:tcW w:w="567" w:type="dxa"/>
            <w:hideMark/>
          </w:tcPr>
          <w:p w14:paraId="49ACE47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55108623" w14:textId="77777777" w:rsidTr="00391EF6">
        <w:trPr>
          <w:trHeight w:val="1050"/>
        </w:trPr>
        <w:tc>
          <w:tcPr>
            <w:tcW w:w="421" w:type="dxa"/>
            <w:hideMark/>
          </w:tcPr>
          <w:p w14:paraId="21F939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11B4A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F0052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A5CC5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4096B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7DED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20D9D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F7121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851" w:type="dxa"/>
            <w:hideMark/>
          </w:tcPr>
          <w:p w14:paraId="4213D5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0DECDB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134" w:type="dxa"/>
            <w:hideMark/>
          </w:tcPr>
          <w:p w14:paraId="52AD96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4" w:type="dxa"/>
            <w:hideMark/>
          </w:tcPr>
          <w:p w14:paraId="686E57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1134" w:type="dxa"/>
            <w:hideMark/>
          </w:tcPr>
          <w:p w14:paraId="6C313A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134" w:type="dxa"/>
            <w:hideMark/>
          </w:tcPr>
          <w:p w14:paraId="37A215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992" w:type="dxa"/>
            <w:hideMark/>
          </w:tcPr>
          <w:p w14:paraId="6025EE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1134" w:type="dxa"/>
            <w:hideMark/>
          </w:tcPr>
          <w:p w14:paraId="2A286E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1134" w:type="dxa"/>
            <w:hideMark/>
          </w:tcPr>
          <w:p w14:paraId="6C2927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567" w:type="dxa"/>
            <w:hideMark/>
          </w:tcPr>
          <w:p w14:paraId="01E1F8C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14ACA06" w14:textId="77777777" w:rsidTr="00391EF6">
        <w:trPr>
          <w:trHeight w:val="510"/>
        </w:trPr>
        <w:tc>
          <w:tcPr>
            <w:tcW w:w="421" w:type="dxa"/>
            <w:hideMark/>
          </w:tcPr>
          <w:p w14:paraId="75F6C2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69F44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177C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AFDAE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12A7F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67B46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23C14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EF3F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851" w:type="dxa"/>
            <w:hideMark/>
          </w:tcPr>
          <w:p w14:paraId="766985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93D8E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599211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14:paraId="53C8BF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hideMark/>
          </w:tcPr>
          <w:p w14:paraId="5773BB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14:paraId="0DFB39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14:paraId="79C75A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6FF8BF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134" w:type="dxa"/>
            <w:hideMark/>
          </w:tcPr>
          <w:p w14:paraId="34D72D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567" w:type="dxa"/>
            <w:hideMark/>
          </w:tcPr>
          <w:p w14:paraId="3DE625F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853FAFE" w14:textId="77777777" w:rsidTr="00391EF6">
        <w:trPr>
          <w:trHeight w:val="765"/>
        </w:trPr>
        <w:tc>
          <w:tcPr>
            <w:tcW w:w="421" w:type="dxa"/>
            <w:hideMark/>
          </w:tcPr>
          <w:p w14:paraId="6D350D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7534E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079D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93BF6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C5E94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37A83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E0AC0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D846D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2.01. Утверждение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851" w:type="dxa"/>
            <w:hideMark/>
          </w:tcPr>
          <w:p w14:paraId="4C786D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42FECE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4488D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E7BE4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1FBAD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F3024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4505F9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14F2B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53B87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77DC451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9FD8146" w14:textId="77777777" w:rsidTr="00391EF6">
        <w:trPr>
          <w:trHeight w:val="1020"/>
        </w:trPr>
        <w:tc>
          <w:tcPr>
            <w:tcW w:w="421" w:type="dxa"/>
            <w:hideMark/>
          </w:tcPr>
          <w:p w14:paraId="28D0C8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CAAA0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8E552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09A91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04DC14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0B34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ADEE0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36787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851" w:type="dxa"/>
            <w:hideMark/>
          </w:tcPr>
          <w:p w14:paraId="35C1D0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7589D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DA9C7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559CB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0D59F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E5B67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1390D2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5DDE8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1D2EDE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2A181C2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8B6BAD4" w14:textId="77777777" w:rsidTr="00391EF6">
        <w:trPr>
          <w:trHeight w:val="765"/>
        </w:trPr>
        <w:tc>
          <w:tcPr>
            <w:tcW w:w="421" w:type="dxa"/>
            <w:hideMark/>
          </w:tcPr>
          <w:p w14:paraId="0D554A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C1BA6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C6AB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FA7EF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892C2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339E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44A8D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2F1D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698BDF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61800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15 329,3</w:t>
            </w:r>
          </w:p>
        </w:tc>
        <w:tc>
          <w:tcPr>
            <w:tcW w:w="1134" w:type="dxa"/>
            <w:hideMark/>
          </w:tcPr>
          <w:p w14:paraId="51E162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15 891,8</w:t>
            </w:r>
          </w:p>
        </w:tc>
        <w:tc>
          <w:tcPr>
            <w:tcW w:w="1134" w:type="dxa"/>
            <w:hideMark/>
          </w:tcPr>
          <w:p w14:paraId="4E905E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23 977,3</w:t>
            </w:r>
          </w:p>
        </w:tc>
        <w:tc>
          <w:tcPr>
            <w:tcW w:w="1134" w:type="dxa"/>
            <w:hideMark/>
          </w:tcPr>
          <w:p w14:paraId="1391A2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9 446,3</w:t>
            </w:r>
          </w:p>
        </w:tc>
        <w:tc>
          <w:tcPr>
            <w:tcW w:w="1134" w:type="dxa"/>
            <w:hideMark/>
          </w:tcPr>
          <w:p w14:paraId="55114C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92" w:type="dxa"/>
            <w:hideMark/>
          </w:tcPr>
          <w:p w14:paraId="13B08B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34" w:type="dxa"/>
            <w:hideMark/>
          </w:tcPr>
          <w:p w14:paraId="76E8D9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100 504,1</w:t>
            </w:r>
          </w:p>
        </w:tc>
        <w:tc>
          <w:tcPr>
            <w:tcW w:w="1134" w:type="dxa"/>
            <w:hideMark/>
          </w:tcPr>
          <w:p w14:paraId="5DFE50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140 091,3</w:t>
            </w:r>
          </w:p>
        </w:tc>
        <w:tc>
          <w:tcPr>
            <w:tcW w:w="567" w:type="dxa"/>
            <w:hideMark/>
          </w:tcPr>
          <w:p w14:paraId="005A067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ED898D" w14:textId="77777777" w:rsidTr="00391EF6">
        <w:trPr>
          <w:trHeight w:val="255"/>
        </w:trPr>
        <w:tc>
          <w:tcPr>
            <w:tcW w:w="421" w:type="dxa"/>
            <w:hideMark/>
          </w:tcPr>
          <w:p w14:paraId="352A28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D5970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379F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FEF19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2A913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B689D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773BE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E7015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CF247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5AC96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15 306,3</w:t>
            </w:r>
          </w:p>
        </w:tc>
        <w:tc>
          <w:tcPr>
            <w:tcW w:w="1134" w:type="dxa"/>
            <w:hideMark/>
          </w:tcPr>
          <w:p w14:paraId="1920C4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12 497,0</w:t>
            </w:r>
          </w:p>
        </w:tc>
        <w:tc>
          <w:tcPr>
            <w:tcW w:w="1134" w:type="dxa"/>
            <w:hideMark/>
          </w:tcPr>
          <w:p w14:paraId="19261B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22 697,3</w:t>
            </w:r>
          </w:p>
        </w:tc>
        <w:tc>
          <w:tcPr>
            <w:tcW w:w="1134" w:type="dxa"/>
            <w:hideMark/>
          </w:tcPr>
          <w:p w14:paraId="65EBAB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9 148,7</w:t>
            </w:r>
          </w:p>
        </w:tc>
        <w:tc>
          <w:tcPr>
            <w:tcW w:w="1134" w:type="dxa"/>
            <w:hideMark/>
          </w:tcPr>
          <w:p w14:paraId="1D236B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92" w:type="dxa"/>
            <w:hideMark/>
          </w:tcPr>
          <w:p w14:paraId="72E848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34" w:type="dxa"/>
            <w:hideMark/>
          </w:tcPr>
          <w:p w14:paraId="543F0F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95 508,7</w:t>
            </w:r>
          </w:p>
        </w:tc>
        <w:tc>
          <w:tcPr>
            <w:tcW w:w="1134" w:type="dxa"/>
            <w:hideMark/>
          </w:tcPr>
          <w:p w14:paraId="123574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134 767,9</w:t>
            </w:r>
          </w:p>
        </w:tc>
        <w:tc>
          <w:tcPr>
            <w:tcW w:w="567" w:type="dxa"/>
            <w:hideMark/>
          </w:tcPr>
          <w:p w14:paraId="27C0865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B388C28" w14:textId="77777777" w:rsidTr="00391EF6">
        <w:trPr>
          <w:trHeight w:val="255"/>
        </w:trPr>
        <w:tc>
          <w:tcPr>
            <w:tcW w:w="421" w:type="dxa"/>
            <w:hideMark/>
          </w:tcPr>
          <w:p w14:paraId="76C29B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2D716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085B8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50DC9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CE640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568C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B5C15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6C32C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87EA7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DE30D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14:paraId="4A8EA8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3 394,8</w:t>
            </w:r>
          </w:p>
        </w:tc>
        <w:tc>
          <w:tcPr>
            <w:tcW w:w="1134" w:type="dxa"/>
            <w:hideMark/>
          </w:tcPr>
          <w:p w14:paraId="5DF5C1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1 280,0</w:t>
            </w:r>
          </w:p>
        </w:tc>
        <w:tc>
          <w:tcPr>
            <w:tcW w:w="1134" w:type="dxa"/>
            <w:hideMark/>
          </w:tcPr>
          <w:p w14:paraId="37FB48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297,6</w:t>
            </w:r>
          </w:p>
        </w:tc>
        <w:tc>
          <w:tcPr>
            <w:tcW w:w="1134" w:type="dxa"/>
            <w:hideMark/>
          </w:tcPr>
          <w:p w14:paraId="3E2920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AC769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F2198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4 995,4</w:t>
            </w:r>
          </w:p>
        </w:tc>
        <w:tc>
          <w:tcPr>
            <w:tcW w:w="1134" w:type="dxa"/>
            <w:hideMark/>
          </w:tcPr>
          <w:p w14:paraId="26EB36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5 323,4</w:t>
            </w:r>
          </w:p>
        </w:tc>
        <w:tc>
          <w:tcPr>
            <w:tcW w:w="567" w:type="dxa"/>
            <w:hideMark/>
          </w:tcPr>
          <w:p w14:paraId="288897E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1588285A" w14:textId="77777777" w:rsidTr="00391EF6">
        <w:trPr>
          <w:trHeight w:val="255"/>
        </w:trPr>
        <w:tc>
          <w:tcPr>
            <w:tcW w:w="421" w:type="dxa"/>
            <w:hideMark/>
          </w:tcPr>
          <w:p w14:paraId="63658B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99599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2C64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12059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11F3C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671B3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30040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BB419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ликвидированных и обрезанных деревьев</w:t>
            </w:r>
          </w:p>
        </w:tc>
        <w:tc>
          <w:tcPr>
            <w:tcW w:w="851" w:type="dxa"/>
            <w:noWrap/>
            <w:hideMark/>
          </w:tcPr>
          <w:p w14:paraId="074B81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14:paraId="76AC9F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134" w:type="dxa"/>
            <w:noWrap/>
            <w:hideMark/>
          </w:tcPr>
          <w:p w14:paraId="577EF9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3D27E7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134" w:type="dxa"/>
            <w:noWrap/>
            <w:hideMark/>
          </w:tcPr>
          <w:p w14:paraId="3EE970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C9AE9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992" w:type="dxa"/>
            <w:noWrap/>
            <w:hideMark/>
          </w:tcPr>
          <w:p w14:paraId="7E02AE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1134" w:type="dxa"/>
            <w:hideMark/>
          </w:tcPr>
          <w:p w14:paraId="47DBB7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1 218</w:t>
            </w:r>
          </w:p>
        </w:tc>
        <w:tc>
          <w:tcPr>
            <w:tcW w:w="1134" w:type="dxa"/>
            <w:hideMark/>
          </w:tcPr>
          <w:p w14:paraId="532C20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2 070</w:t>
            </w:r>
          </w:p>
        </w:tc>
        <w:tc>
          <w:tcPr>
            <w:tcW w:w="567" w:type="dxa"/>
            <w:noWrap/>
            <w:hideMark/>
          </w:tcPr>
          <w:p w14:paraId="5EF5C4B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44E86E9" w14:textId="77777777" w:rsidTr="00391EF6">
        <w:trPr>
          <w:trHeight w:val="765"/>
        </w:trPr>
        <w:tc>
          <w:tcPr>
            <w:tcW w:w="421" w:type="dxa"/>
            <w:hideMark/>
          </w:tcPr>
          <w:p w14:paraId="2380BA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C909C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DEF1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DDECB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7437F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37951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02DD4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92B95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проведены работы по восстановлению и ремонту наружного освещения</w:t>
            </w:r>
          </w:p>
        </w:tc>
        <w:tc>
          <w:tcPr>
            <w:tcW w:w="851" w:type="dxa"/>
            <w:noWrap/>
            <w:hideMark/>
          </w:tcPr>
          <w:p w14:paraId="480A16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14:paraId="46020A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574779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C0063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5F704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061DC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5550C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3ACEF5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14:paraId="30AD3A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567" w:type="dxa"/>
            <w:noWrap/>
            <w:hideMark/>
          </w:tcPr>
          <w:p w14:paraId="00B82AC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2D4C59A" w14:textId="77777777" w:rsidTr="00391EF6">
        <w:trPr>
          <w:trHeight w:val="510"/>
        </w:trPr>
        <w:tc>
          <w:tcPr>
            <w:tcW w:w="421" w:type="dxa"/>
            <w:hideMark/>
          </w:tcPr>
          <w:p w14:paraId="439A78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0712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4F7B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E4DD6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B1C2A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2A65F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3AC34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0749B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Площадь отремонтированного асфальтобетонного покрытия</w:t>
            </w:r>
          </w:p>
        </w:tc>
        <w:tc>
          <w:tcPr>
            <w:tcW w:w="851" w:type="dxa"/>
            <w:noWrap/>
            <w:hideMark/>
          </w:tcPr>
          <w:p w14:paraId="0490F8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134" w:type="dxa"/>
            <w:noWrap/>
            <w:hideMark/>
          </w:tcPr>
          <w:p w14:paraId="4889CF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1129,0</w:t>
            </w:r>
          </w:p>
        </w:tc>
        <w:tc>
          <w:tcPr>
            <w:tcW w:w="1134" w:type="dxa"/>
            <w:noWrap/>
            <w:hideMark/>
          </w:tcPr>
          <w:p w14:paraId="69E8C4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1C911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785,2</w:t>
            </w:r>
          </w:p>
        </w:tc>
        <w:tc>
          <w:tcPr>
            <w:tcW w:w="1134" w:type="dxa"/>
            <w:noWrap/>
            <w:hideMark/>
          </w:tcPr>
          <w:p w14:paraId="39A45E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607,92</w:t>
            </w:r>
          </w:p>
        </w:tc>
        <w:tc>
          <w:tcPr>
            <w:tcW w:w="1134" w:type="dxa"/>
            <w:noWrap/>
            <w:hideMark/>
          </w:tcPr>
          <w:p w14:paraId="71BA46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192,7</w:t>
            </w:r>
          </w:p>
        </w:tc>
        <w:tc>
          <w:tcPr>
            <w:tcW w:w="992" w:type="dxa"/>
            <w:noWrap/>
            <w:hideMark/>
          </w:tcPr>
          <w:p w14:paraId="121EA6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D37E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2 715</w:t>
            </w:r>
          </w:p>
        </w:tc>
        <w:tc>
          <w:tcPr>
            <w:tcW w:w="1134" w:type="dxa"/>
            <w:hideMark/>
          </w:tcPr>
          <w:p w14:paraId="18ACDF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8 780,22</w:t>
            </w:r>
          </w:p>
        </w:tc>
        <w:tc>
          <w:tcPr>
            <w:tcW w:w="567" w:type="dxa"/>
            <w:noWrap/>
            <w:hideMark/>
          </w:tcPr>
          <w:p w14:paraId="3AF48D1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76FEE53B" w14:textId="77777777" w:rsidTr="00391EF6">
        <w:trPr>
          <w:trHeight w:val="315"/>
        </w:trPr>
        <w:tc>
          <w:tcPr>
            <w:tcW w:w="421" w:type="dxa"/>
            <w:hideMark/>
          </w:tcPr>
          <w:p w14:paraId="47AD8B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7CE60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360CF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3F5FF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F6AB4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A21E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58928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9D2D0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Площадь благоустроенной территории</w:t>
            </w:r>
          </w:p>
        </w:tc>
        <w:tc>
          <w:tcPr>
            <w:tcW w:w="851" w:type="dxa"/>
            <w:noWrap/>
            <w:hideMark/>
          </w:tcPr>
          <w:p w14:paraId="678414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134" w:type="dxa"/>
            <w:noWrap/>
            <w:hideMark/>
          </w:tcPr>
          <w:p w14:paraId="5120ED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34" w:type="dxa"/>
            <w:noWrap/>
            <w:hideMark/>
          </w:tcPr>
          <w:p w14:paraId="774DB0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2 656,2</w:t>
            </w:r>
          </w:p>
        </w:tc>
        <w:tc>
          <w:tcPr>
            <w:tcW w:w="1134" w:type="dxa"/>
            <w:noWrap/>
            <w:hideMark/>
          </w:tcPr>
          <w:p w14:paraId="7A7BB8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3 392,8</w:t>
            </w:r>
          </w:p>
        </w:tc>
        <w:tc>
          <w:tcPr>
            <w:tcW w:w="1134" w:type="dxa"/>
            <w:noWrap/>
            <w:hideMark/>
          </w:tcPr>
          <w:p w14:paraId="775CB4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5 207,8</w:t>
            </w:r>
          </w:p>
        </w:tc>
        <w:tc>
          <w:tcPr>
            <w:tcW w:w="1134" w:type="dxa"/>
            <w:noWrap/>
            <w:hideMark/>
          </w:tcPr>
          <w:p w14:paraId="3A7A28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992" w:type="dxa"/>
            <w:noWrap/>
            <w:hideMark/>
          </w:tcPr>
          <w:p w14:paraId="7B7C08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585F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12 837</w:t>
            </w:r>
          </w:p>
        </w:tc>
        <w:tc>
          <w:tcPr>
            <w:tcW w:w="1134" w:type="dxa"/>
            <w:hideMark/>
          </w:tcPr>
          <w:p w14:paraId="395F00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15 177,2</w:t>
            </w:r>
          </w:p>
        </w:tc>
        <w:tc>
          <w:tcPr>
            <w:tcW w:w="567" w:type="dxa"/>
            <w:noWrap/>
            <w:hideMark/>
          </w:tcPr>
          <w:p w14:paraId="0C92CE3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1019B685" w14:textId="77777777" w:rsidTr="00391EF6">
        <w:trPr>
          <w:trHeight w:val="765"/>
        </w:trPr>
        <w:tc>
          <w:tcPr>
            <w:tcW w:w="421" w:type="dxa"/>
            <w:hideMark/>
          </w:tcPr>
          <w:p w14:paraId="2BACF7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B023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1576E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22CE1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ED655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F9D3F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E9F57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1F0DE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установленного игрового оборудования и леерного ограждения на территории муниципальных образовательных организаций</w:t>
            </w:r>
          </w:p>
        </w:tc>
        <w:tc>
          <w:tcPr>
            <w:tcW w:w="851" w:type="dxa"/>
            <w:noWrap/>
            <w:hideMark/>
          </w:tcPr>
          <w:p w14:paraId="708665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14:paraId="6EEC79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0F0C6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4" w:type="dxa"/>
            <w:noWrap/>
            <w:hideMark/>
          </w:tcPr>
          <w:p w14:paraId="2FFB13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noWrap/>
            <w:hideMark/>
          </w:tcPr>
          <w:p w14:paraId="4E1AC1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  <w:hideMark/>
          </w:tcPr>
          <w:p w14:paraId="737A19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92" w:type="dxa"/>
            <w:noWrap/>
            <w:hideMark/>
          </w:tcPr>
          <w:p w14:paraId="2E2558B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9C894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  <w:hideMark/>
          </w:tcPr>
          <w:p w14:paraId="4EE5C7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67" w:type="dxa"/>
            <w:noWrap/>
            <w:hideMark/>
          </w:tcPr>
          <w:p w14:paraId="601B3DA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048D63B7" w14:textId="77777777" w:rsidTr="00391EF6">
        <w:trPr>
          <w:trHeight w:val="510"/>
        </w:trPr>
        <w:tc>
          <w:tcPr>
            <w:tcW w:w="421" w:type="dxa"/>
            <w:hideMark/>
          </w:tcPr>
          <w:p w14:paraId="457BC7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89913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8D5F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18EE6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23AB1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B1BA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D4FC2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7E61A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пожарной безопасности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518E6E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04062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14 601,7</w:t>
            </w:r>
          </w:p>
        </w:tc>
        <w:tc>
          <w:tcPr>
            <w:tcW w:w="1134" w:type="dxa"/>
            <w:hideMark/>
          </w:tcPr>
          <w:p w14:paraId="210C4A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17 148,1</w:t>
            </w:r>
          </w:p>
        </w:tc>
        <w:tc>
          <w:tcPr>
            <w:tcW w:w="1134" w:type="dxa"/>
            <w:hideMark/>
          </w:tcPr>
          <w:p w14:paraId="6F961A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13 889,8</w:t>
            </w:r>
          </w:p>
        </w:tc>
        <w:tc>
          <w:tcPr>
            <w:tcW w:w="1134" w:type="dxa"/>
            <w:hideMark/>
          </w:tcPr>
          <w:p w14:paraId="6C7C1C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6 292,5</w:t>
            </w:r>
          </w:p>
        </w:tc>
        <w:tc>
          <w:tcPr>
            <w:tcW w:w="1134" w:type="dxa"/>
            <w:hideMark/>
          </w:tcPr>
          <w:p w14:paraId="706E43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992" w:type="dxa"/>
            <w:hideMark/>
          </w:tcPr>
          <w:p w14:paraId="512087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FB19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52 150,3</w:t>
            </w:r>
          </w:p>
        </w:tc>
        <w:tc>
          <w:tcPr>
            <w:tcW w:w="1134" w:type="dxa"/>
            <w:hideMark/>
          </w:tcPr>
          <w:p w14:paraId="26FC38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118 638,1</w:t>
            </w:r>
          </w:p>
        </w:tc>
        <w:tc>
          <w:tcPr>
            <w:tcW w:w="567" w:type="dxa"/>
            <w:hideMark/>
          </w:tcPr>
          <w:p w14:paraId="350E66E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0FE7170B" w14:textId="77777777" w:rsidTr="00391EF6">
        <w:trPr>
          <w:trHeight w:val="255"/>
        </w:trPr>
        <w:tc>
          <w:tcPr>
            <w:tcW w:w="421" w:type="dxa"/>
            <w:hideMark/>
          </w:tcPr>
          <w:p w14:paraId="3F3709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7E9D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6AA7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FA7F2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9168E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17022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5E03A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643C8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15DF0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BD06E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14 601,7</w:t>
            </w:r>
          </w:p>
        </w:tc>
        <w:tc>
          <w:tcPr>
            <w:tcW w:w="1134" w:type="dxa"/>
            <w:hideMark/>
          </w:tcPr>
          <w:p w14:paraId="663113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11 252,0</w:t>
            </w:r>
          </w:p>
        </w:tc>
        <w:tc>
          <w:tcPr>
            <w:tcW w:w="1134" w:type="dxa"/>
            <w:hideMark/>
          </w:tcPr>
          <w:p w14:paraId="03BC1B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13 889,8</w:t>
            </w:r>
          </w:p>
        </w:tc>
        <w:tc>
          <w:tcPr>
            <w:tcW w:w="1134" w:type="dxa"/>
            <w:hideMark/>
          </w:tcPr>
          <w:p w14:paraId="628803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2 517,0</w:t>
            </w:r>
          </w:p>
        </w:tc>
        <w:tc>
          <w:tcPr>
            <w:tcW w:w="1134" w:type="dxa"/>
            <w:hideMark/>
          </w:tcPr>
          <w:p w14:paraId="17098B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992" w:type="dxa"/>
            <w:hideMark/>
          </w:tcPr>
          <w:p w14:paraId="644259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65ED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42 478,7</w:t>
            </w:r>
          </w:p>
        </w:tc>
        <w:tc>
          <w:tcPr>
            <w:tcW w:w="1134" w:type="dxa"/>
            <w:hideMark/>
          </w:tcPr>
          <w:p w14:paraId="414888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108 966,5</w:t>
            </w:r>
          </w:p>
        </w:tc>
        <w:tc>
          <w:tcPr>
            <w:tcW w:w="567" w:type="dxa"/>
            <w:hideMark/>
          </w:tcPr>
          <w:p w14:paraId="16A6967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212E52DA" w14:textId="77777777" w:rsidTr="00391EF6">
        <w:trPr>
          <w:trHeight w:val="255"/>
        </w:trPr>
        <w:tc>
          <w:tcPr>
            <w:tcW w:w="421" w:type="dxa"/>
            <w:hideMark/>
          </w:tcPr>
          <w:p w14:paraId="2F6BC3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42D9E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51911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DBB01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A4510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68D41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41540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E53B4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C3EE9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4A152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DBBA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5 896,1</w:t>
            </w:r>
          </w:p>
        </w:tc>
        <w:tc>
          <w:tcPr>
            <w:tcW w:w="1134" w:type="dxa"/>
            <w:hideMark/>
          </w:tcPr>
          <w:p w14:paraId="177CAB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D140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3 775,5</w:t>
            </w:r>
          </w:p>
        </w:tc>
        <w:tc>
          <w:tcPr>
            <w:tcW w:w="1134" w:type="dxa"/>
            <w:hideMark/>
          </w:tcPr>
          <w:p w14:paraId="0AB059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A5470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6175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9 671,6</w:t>
            </w:r>
          </w:p>
        </w:tc>
        <w:tc>
          <w:tcPr>
            <w:tcW w:w="1134" w:type="dxa"/>
            <w:hideMark/>
          </w:tcPr>
          <w:p w14:paraId="29D623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9 671,6</w:t>
            </w:r>
          </w:p>
        </w:tc>
        <w:tc>
          <w:tcPr>
            <w:tcW w:w="567" w:type="dxa"/>
            <w:hideMark/>
          </w:tcPr>
          <w:p w14:paraId="1725D37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378E72E5" w14:textId="77777777" w:rsidTr="00391EF6">
        <w:trPr>
          <w:trHeight w:val="1020"/>
        </w:trPr>
        <w:tc>
          <w:tcPr>
            <w:tcW w:w="421" w:type="dxa"/>
            <w:hideMark/>
          </w:tcPr>
          <w:p w14:paraId="092D27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45BA1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A5781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A05A4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5859E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225C9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EAABF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7757C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851" w:type="dxa"/>
            <w:hideMark/>
          </w:tcPr>
          <w:p w14:paraId="213692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5AE24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44C861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hideMark/>
          </w:tcPr>
          <w:p w14:paraId="5651BF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hideMark/>
          </w:tcPr>
          <w:p w14:paraId="1936D8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hideMark/>
          </w:tcPr>
          <w:p w14:paraId="682E1A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992" w:type="dxa"/>
            <w:hideMark/>
          </w:tcPr>
          <w:p w14:paraId="4BBC79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hideMark/>
          </w:tcPr>
          <w:p w14:paraId="189294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hideMark/>
          </w:tcPr>
          <w:p w14:paraId="4A5E17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567" w:type="dxa"/>
            <w:hideMark/>
          </w:tcPr>
          <w:p w14:paraId="16BEFA2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17D435D" w14:textId="77777777" w:rsidTr="00391EF6">
        <w:trPr>
          <w:trHeight w:val="1020"/>
        </w:trPr>
        <w:tc>
          <w:tcPr>
            <w:tcW w:w="421" w:type="dxa"/>
            <w:hideMark/>
          </w:tcPr>
          <w:p w14:paraId="6EDA89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0E4F8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B306C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BC166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58001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B459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3CE52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D452D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объектов</w:t>
            </w: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0467">
              <w:rPr>
                <w:color w:val="000000" w:themeColor="text1"/>
                <w:sz w:val="20"/>
                <w:szCs w:val="20"/>
              </w:rPr>
              <w:t>муниципальных образовательных организаций, в которых осуществляется передача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851" w:type="dxa"/>
            <w:hideMark/>
          </w:tcPr>
          <w:p w14:paraId="21DC47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AB090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34" w:type="dxa"/>
            <w:hideMark/>
          </w:tcPr>
          <w:p w14:paraId="02945C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34" w:type="dxa"/>
            <w:hideMark/>
          </w:tcPr>
          <w:p w14:paraId="10ADA9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34" w:type="dxa"/>
            <w:hideMark/>
          </w:tcPr>
          <w:p w14:paraId="715683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34" w:type="dxa"/>
            <w:hideMark/>
          </w:tcPr>
          <w:p w14:paraId="1EEF23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92" w:type="dxa"/>
            <w:hideMark/>
          </w:tcPr>
          <w:p w14:paraId="572752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34" w:type="dxa"/>
            <w:hideMark/>
          </w:tcPr>
          <w:p w14:paraId="1A8AFD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34" w:type="dxa"/>
            <w:hideMark/>
          </w:tcPr>
          <w:p w14:paraId="611D7D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567" w:type="dxa"/>
            <w:hideMark/>
          </w:tcPr>
          <w:p w14:paraId="4376D95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6AAD29B" w14:textId="77777777" w:rsidTr="00391EF6">
        <w:trPr>
          <w:trHeight w:val="419"/>
        </w:trPr>
        <w:tc>
          <w:tcPr>
            <w:tcW w:w="421" w:type="dxa"/>
            <w:hideMark/>
          </w:tcPr>
          <w:p w14:paraId="7D8E0F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DEE69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58BD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D775F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7A164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5AB99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33DAB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EB74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пожароопасных помещений муниципальных образовательных организаций, оборудованных дверьми с пределом огнестойкости не менее 0,6 часа</w:t>
            </w:r>
          </w:p>
        </w:tc>
        <w:tc>
          <w:tcPr>
            <w:tcW w:w="851" w:type="dxa"/>
            <w:hideMark/>
          </w:tcPr>
          <w:p w14:paraId="06D88D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CC3D7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1134" w:type="dxa"/>
            <w:hideMark/>
          </w:tcPr>
          <w:p w14:paraId="404031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1134" w:type="dxa"/>
            <w:hideMark/>
          </w:tcPr>
          <w:p w14:paraId="79C2C1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1134" w:type="dxa"/>
            <w:hideMark/>
          </w:tcPr>
          <w:p w14:paraId="3F9221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1134" w:type="dxa"/>
            <w:hideMark/>
          </w:tcPr>
          <w:p w14:paraId="641EFC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992" w:type="dxa"/>
            <w:hideMark/>
          </w:tcPr>
          <w:p w14:paraId="13CA0D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134" w:type="dxa"/>
            <w:hideMark/>
          </w:tcPr>
          <w:p w14:paraId="4985ED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134" w:type="dxa"/>
            <w:hideMark/>
          </w:tcPr>
          <w:p w14:paraId="31F094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567" w:type="dxa"/>
            <w:hideMark/>
          </w:tcPr>
          <w:p w14:paraId="7586926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49B106F" w14:textId="77777777" w:rsidTr="00391EF6">
        <w:trPr>
          <w:trHeight w:val="2040"/>
        </w:trPr>
        <w:tc>
          <w:tcPr>
            <w:tcW w:w="421" w:type="dxa"/>
            <w:hideMark/>
          </w:tcPr>
          <w:p w14:paraId="225E5A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D02F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5AE53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BC6F9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B5B71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1D86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DB613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D0FA7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Доля объектов муниципальных образовательных организаций, где обеспечено соблюдение технико-экономических и эксплуатационных показателей (характеристик) систем автоматической пожарной сигнализации и систем оповещения и управления эвакуацией при пожаре 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851" w:type="dxa"/>
            <w:hideMark/>
          </w:tcPr>
          <w:p w14:paraId="2C9F5F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90C58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4" w:type="dxa"/>
            <w:hideMark/>
          </w:tcPr>
          <w:p w14:paraId="69B45C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134" w:type="dxa"/>
            <w:hideMark/>
          </w:tcPr>
          <w:p w14:paraId="475C6C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hideMark/>
          </w:tcPr>
          <w:p w14:paraId="3FC5A8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134" w:type="dxa"/>
            <w:hideMark/>
          </w:tcPr>
          <w:p w14:paraId="1CDEBF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92" w:type="dxa"/>
            <w:hideMark/>
          </w:tcPr>
          <w:p w14:paraId="2871BC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134" w:type="dxa"/>
            <w:hideMark/>
          </w:tcPr>
          <w:p w14:paraId="2E5558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134" w:type="dxa"/>
            <w:hideMark/>
          </w:tcPr>
          <w:p w14:paraId="1B2240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567" w:type="dxa"/>
            <w:hideMark/>
          </w:tcPr>
          <w:p w14:paraId="0C04F0E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DC2FB40" w14:textId="77777777" w:rsidTr="00391EF6">
        <w:trPr>
          <w:trHeight w:val="1530"/>
        </w:trPr>
        <w:tc>
          <w:tcPr>
            <w:tcW w:w="421" w:type="dxa"/>
            <w:hideMark/>
          </w:tcPr>
          <w:p w14:paraId="3BD23A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B1A57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C99BD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10D98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1A2D7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41A1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3EF7F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5F71E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Доля объектов муниципальных образовательных организаций, где обеспечено соблюдение технико-экономических и эксплуатационных показателей (характеристик) систем противопожарного водопровода и средств пожаротушения на 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851" w:type="dxa"/>
            <w:hideMark/>
          </w:tcPr>
          <w:p w14:paraId="344DB8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4AB24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4" w:type="dxa"/>
            <w:hideMark/>
          </w:tcPr>
          <w:p w14:paraId="54A3DF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4" w:type="dxa"/>
            <w:hideMark/>
          </w:tcPr>
          <w:p w14:paraId="2DC1F0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4" w:type="dxa"/>
            <w:hideMark/>
          </w:tcPr>
          <w:p w14:paraId="042C28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4" w:type="dxa"/>
            <w:hideMark/>
          </w:tcPr>
          <w:p w14:paraId="2D2C5C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92" w:type="dxa"/>
            <w:hideMark/>
          </w:tcPr>
          <w:p w14:paraId="19EB53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4" w:type="dxa"/>
            <w:hideMark/>
          </w:tcPr>
          <w:p w14:paraId="73DFDD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4" w:type="dxa"/>
            <w:hideMark/>
          </w:tcPr>
          <w:p w14:paraId="6E41FF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567" w:type="dxa"/>
            <w:hideMark/>
          </w:tcPr>
          <w:p w14:paraId="74ECDC0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2C949B1" w14:textId="77777777" w:rsidTr="00391EF6">
        <w:trPr>
          <w:trHeight w:val="1020"/>
        </w:trPr>
        <w:tc>
          <w:tcPr>
            <w:tcW w:w="421" w:type="dxa"/>
            <w:hideMark/>
          </w:tcPr>
          <w:p w14:paraId="7C2D8A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38C8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F7094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D07FA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632E4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96FA4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B0469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33E13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Доля муниципальных образовательных организаций, в которых проведены мероприятия по обеспечению пожарной безопасности в соответствии с Правилами противопожарного режима в Российской Федерации</w:t>
            </w:r>
          </w:p>
        </w:tc>
        <w:tc>
          <w:tcPr>
            <w:tcW w:w="851" w:type="dxa"/>
            <w:hideMark/>
          </w:tcPr>
          <w:p w14:paraId="6F80D2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C0BEC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08C2A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C517A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CDBC7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67A36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978A9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516FA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DA1A3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5D103B8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CF598DD" w14:textId="77777777" w:rsidTr="00391EF6">
        <w:trPr>
          <w:trHeight w:val="765"/>
        </w:trPr>
        <w:tc>
          <w:tcPr>
            <w:tcW w:w="421" w:type="dxa"/>
            <w:hideMark/>
          </w:tcPr>
          <w:p w14:paraId="0F1CF1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463F2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96176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B04E6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605FE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F721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9BD01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3002F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3.01.  Разработка и реализация плана мероприятий по исполнению предписаний ОНД  г. Северодвинска УНД Главного управления МЧС России по Архангельской области</w:t>
            </w:r>
          </w:p>
        </w:tc>
        <w:tc>
          <w:tcPr>
            <w:tcW w:w="851" w:type="dxa"/>
            <w:hideMark/>
          </w:tcPr>
          <w:p w14:paraId="593791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43C6C8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C101E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172E4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FABFB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3D23A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732053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A2229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BB121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656208B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1AE9873" w14:textId="77777777" w:rsidTr="00391EF6">
        <w:trPr>
          <w:trHeight w:val="510"/>
        </w:trPr>
        <w:tc>
          <w:tcPr>
            <w:tcW w:w="421" w:type="dxa"/>
            <w:hideMark/>
          </w:tcPr>
          <w:p w14:paraId="74F659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D6A5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A2B3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ED14C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E661D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90DA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60BA8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83ECD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планов мероприятий по исполнению предписаний ОНД г. Северодвинска</w:t>
            </w:r>
          </w:p>
        </w:tc>
        <w:tc>
          <w:tcPr>
            <w:tcW w:w="851" w:type="dxa"/>
            <w:hideMark/>
          </w:tcPr>
          <w:p w14:paraId="6C5B2E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12334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E9392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E5ADC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ED95D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33D506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0E6D49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1B9DC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2246EE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567" w:type="dxa"/>
            <w:hideMark/>
          </w:tcPr>
          <w:p w14:paraId="162E84F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789361F" w14:textId="77777777" w:rsidTr="00391EF6">
        <w:trPr>
          <w:trHeight w:val="510"/>
        </w:trPr>
        <w:tc>
          <w:tcPr>
            <w:tcW w:w="421" w:type="dxa"/>
            <w:hideMark/>
          </w:tcPr>
          <w:p w14:paraId="721B1C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144D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6EB24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5DA29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D7AD2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BFAFA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66645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8401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</w:t>
            </w:r>
            <w:r w:rsidRPr="00870467">
              <w:rPr>
                <w:color w:val="000000" w:themeColor="text1"/>
                <w:sz w:val="20"/>
                <w:szCs w:val="20"/>
              </w:rPr>
              <w:t>Обеспечение дублирования сигнала о возникновении пожара на пульт подразделения пожарной охраны</w:t>
            </w:r>
          </w:p>
        </w:tc>
        <w:tc>
          <w:tcPr>
            <w:tcW w:w="851" w:type="dxa"/>
            <w:hideMark/>
          </w:tcPr>
          <w:p w14:paraId="7F4AF2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94CFA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134" w:type="dxa"/>
            <w:hideMark/>
          </w:tcPr>
          <w:p w14:paraId="193842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E4D38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8F1A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404C1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58EBB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BD7F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134" w:type="dxa"/>
            <w:hideMark/>
          </w:tcPr>
          <w:p w14:paraId="23C072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5 678,9</w:t>
            </w:r>
          </w:p>
        </w:tc>
        <w:tc>
          <w:tcPr>
            <w:tcW w:w="567" w:type="dxa"/>
            <w:hideMark/>
          </w:tcPr>
          <w:p w14:paraId="28EB578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051934EF" w14:textId="77777777" w:rsidTr="00391EF6">
        <w:trPr>
          <w:trHeight w:val="255"/>
        </w:trPr>
        <w:tc>
          <w:tcPr>
            <w:tcW w:w="421" w:type="dxa"/>
            <w:hideMark/>
          </w:tcPr>
          <w:p w14:paraId="15EE34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E7156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2321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7C9BD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17DEE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72584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54E01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1C8D3B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12EB8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864B9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134" w:type="dxa"/>
            <w:hideMark/>
          </w:tcPr>
          <w:p w14:paraId="3B3525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0EA9E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D5E3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87AB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2D7E9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01BA1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134" w:type="dxa"/>
            <w:hideMark/>
          </w:tcPr>
          <w:p w14:paraId="3F0F8B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5 678,9</w:t>
            </w:r>
          </w:p>
        </w:tc>
        <w:tc>
          <w:tcPr>
            <w:tcW w:w="567" w:type="dxa"/>
            <w:hideMark/>
          </w:tcPr>
          <w:p w14:paraId="525E421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6D385A82" w14:textId="77777777" w:rsidTr="00391EF6">
        <w:trPr>
          <w:trHeight w:val="765"/>
        </w:trPr>
        <w:tc>
          <w:tcPr>
            <w:tcW w:w="421" w:type="dxa"/>
            <w:hideMark/>
          </w:tcPr>
          <w:p w14:paraId="331075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780C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9317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EE990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16481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7C90F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773C2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F05CB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объектов, оборудованных системой автоматического вывода на пульт подразделения, ответственного за их противопожарную безопасность</w:t>
            </w:r>
          </w:p>
        </w:tc>
        <w:tc>
          <w:tcPr>
            <w:tcW w:w="851" w:type="dxa"/>
            <w:hideMark/>
          </w:tcPr>
          <w:p w14:paraId="3C4CA1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2DB65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5CA9D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90575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17882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74145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E0CA6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65077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805A6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5BCD476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64A58A69" w14:textId="77777777" w:rsidTr="00391EF6">
        <w:trPr>
          <w:trHeight w:val="765"/>
        </w:trPr>
        <w:tc>
          <w:tcPr>
            <w:tcW w:w="421" w:type="dxa"/>
            <w:hideMark/>
          </w:tcPr>
          <w:p w14:paraId="25F51A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6FCC7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A8A6A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B1544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9FA99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D5BB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B79F3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079AD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объектов, в которых осуществляется передача сигнала на пульт подразделения, ответственного за их противопожарную безопасность</w:t>
            </w:r>
          </w:p>
        </w:tc>
        <w:tc>
          <w:tcPr>
            <w:tcW w:w="851" w:type="dxa"/>
            <w:hideMark/>
          </w:tcPr>
          <w:p w14:paraId="36FEC7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72613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34" w:type="dxa"/>
            <w:hideMark/>
          </w:tcPr>
          <w:p w14:paraId="3ABDC2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CD264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E70D1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90EDB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A0294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001BC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34" w:type="dxa"/>
            <w:hideMark/>
          </w:tcPr>
          <w:p w14:paraId="1DB1ED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567" w:type="dxa"/>
            <w:hideMark/>
          </w:tcPr>
          <w:p w14:paraId="4DEBA85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547215A4" w14:textId="77777777" w:rsidTr="00391EF6">
        <w:trPr>
          <w:trHeight w:val="1020"/>
        </w:trPr>
        <w:tc>
          <w:tcPr>
            <w:tcW w:w="421" w:type="dxa"/>
            <w:hideMark/>
          </w:tcPr>
          <w:p w14:paraId="3DBBCD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C9EA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482E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D22ED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00E31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959E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5E8EC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3BF92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обеспечение пожарной безопасности муниципальных образовательных организаций в соответствии с нормативами и требованиями правил пожарной безопасности</w:t>
            </w:r>
          </w:p>
        </w:tc>
        <w:tc>
          <w:tcPr>
            <w:tcW w:w="851" w:type="dxa"/>
            <w:hideMark/>
          </w:tcPr>
          <w:p w14:paraId="07749F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01ED3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12 701,9</w:t>
            </w:r>
          </w:p>
        </w:tc>
        <w:tc>
          <w:tcPr>
            <w:tcW w:w="1134" w:type="dxa"/>
            <w:hideMark/>
          </w:tcPr>
          <w:p w14:paraId="59AA16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17 148,1</w:t>
            </w:r>
          </w:p>
        </w:tc>
        <w:tc>
          <w:tcPr>
            <w:tcW w:w="1134" w:type="dxa"/>
            <w:hideMark/>
          </w:tcPr>
          <w:p w14:paraId="6D3FDA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13 889,8</w:t>
            </w:r>
          </w:p>
        </w:tc>
        <w:tc>
          <w:tcPr>
            <w:tcW w:w="1134" w:type="dxa"/>
            <w:hideMark/>
          </w:tcPr>
          <w:p w14:paraId="45A0A4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C6E0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EA581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64BC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43 739,8</w:t>
            </w:r>
          </w:p>
        </w:tc>
        <w:tc>
          <w:tcPr>
            <w:tcW w:w="1134" w:type="dxa"/>
            <w:hideMark/>
          </w:tcPr>
          <w:p w14:paraId="59AACC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106 448,5</w:t>
            </w:r>
          </w:p>
        </w:tc>
        <w:tc>
          <w:tcPr>
            <w:tcW w:w="567" w:type="dxa"/>
            <w:hideMark/>
          </w:tcPr>
          <w:p w14:paraId="08698DD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273C7CD" w14:textId="77777777" w:rsidTr="00391EF6">
        <w:trPr>
          <w:trHeight w:val="255"/>
        </w:trPr>
        <w:tc>
          <w:tcPr>
            <w:tcW w:w="421" w:type="dxa"/>
            <w:hideMark/>
          </w:tcPr>
          <w:p w14:paraId="37B50D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7D192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DE37D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B4B09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8A731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11C5C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80808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73DE9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D2F49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A2BC7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12 701,9</w:t>
            </w:r>
          </w:p>
        </w:tc>
        <w:tc>
          <w:tcPr>
            <w:tcW w:w="1134" w:type="dxa"/>
            <w:hideMark/>
          </w:tcPr>
          <w:p w14:paraId="1C9700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11 252,0 </w:t>
            </w:r>
          </w:p>
        </w:tc>
        <w:tc>
          <w:tcPr>
            <w:tcW w:w="1134" w:type="dxa"/>
            <w:hideMark/>
          </w:tcPr>
          <w:p w14:paraId="680C35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13 889,8 </w:t>
            </w:r>
          </w:p>
        </w:tc>
        <w:tc>
          <w:tcPr>
            <w:tcW w:w="1134" w:type="dxa"/>
            <w:hideMark/>
          </w:tcPr>
          <w:p w14:paraId="3767BE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21F2B1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hideMark/>
          </w:tcPr>
          <w:p w14:paraId="76A248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4ABA41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37 843,7 </w:t>
            </w:r>
          </w:p>
        </w:tc>
        <w:tc>
          <w:tcPr>
            <w:tcW w:w="1134" w:type="dxa"/>
            <w:hideMark/>
          </w:tcPr>
          <w:p w14:paraId="666F90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100 552,4</w:t>
            </w:r>
          </w:p>
        </w:tc>
        <w:tc>
          <w:tcPr>
            <w:tcW w:w="567" w:type="dxa"/>
            <w:hideMark/>
          </w:tcPr>
          <w:p w14:paraId="6101F07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2A51B541" w14:textId="77777777" w:rsidTr="00391EF6">
        <w:trPr>
          <w:trHeight w:val="255"/>
        </w:trPr>
        <w:tc>
          <w:tcPr>
            <w:tcW w:w="421" w:type="dxa"/>
            <w:hideMark/>
          </w:tcPr>
          <w:p w14:paraId="4EC4B5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B74BC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86CBC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E91B2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67F33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8F684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444FD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55B2BF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56E7A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A5D5E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0DBF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5 896,1 </w:t>
            </w:r>
          </w:p>
        </w:tc>
        <w:tc>
          <w:tcPr>
            <w:tcW w:w="1134" w:type="dxa"/>
            <w:hideMark/>
          </w:tcPr>
          <w:p w14:paraId="49708D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7DE28E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778DB6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hideMark/>
          </w:tcPr>
          <w:p w14:paraId="129A61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479F64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5 896,1 </w:t>
            </w:r>
          </w:p>
        </w:tc>
        <w:tc>
          <w:tcPr>
            <w:tcW w:w="1134" w:type="dxa"/>
            <w:hideMark/>
          </w:tcPr>
          <w:p w14:paraId="48D8CF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5 896,1</w:t>
            </w:r>
          </w:p>
        </w:tc>
        <w:tc>
          <w:tcPr>
            <w:tcW w:w="567" w:type="dxa"/>
            <w:hideMark/>
          </w:tcPr>
          <w:p w14:paraId="409835B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1E9B8325" w14:textId="77777777" w:rsidTr="00391EF6">
        <w:trPr>
          <w:trHeight w:val="510"/>
        </w:trPr>
        <w:tc>
          <w:tcPr>
            <w:tcW w:w="421" w:type="dxa"/>
            <w:hideMark/>
          </w:tcPr>
          <w:p w14:paraId="1BA337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F88E5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CEFC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CB97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2D0A9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05FD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2EBA7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57251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Количество дверей 0,6 часа степени огнестойкости, установленных в пожароопасных помещениях </w:t>
            </w:r>
          </w:p>
        </w:tc>
        <w:tc>
          <w:tcPr>
            <w:tcW w:w="851" w:type="dxa"/>
            <w:hideMark/>
          </w:tcPr>
          <w:p w14:paraId="2D9CB7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02AD9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36DCC7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4EF0EB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0B8E69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1834C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525E6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A06E0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14:paraId="64E94C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567" w:type="dxa"/>
            <w:hideMark/>
          </w:tcPr>
          <w:p w14:paraId="652A30B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57CB4947" w14:textId="77777777" w:rsidTr="00391EF6">
        <w:trPr>
          <w:trHeight w:val="765"/>
        </w:trPr>
        <w:tc>
          <w:tcPr>
            <w:tcW w:w="421" w:type="dxa"/>
            <w:hideMark/>
          </w:tcPr>
          <w:p w14:paraId="4F02F1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F02B9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A3E0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7F08C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24F75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D67CC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722715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07686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объектов, в которых системы автоматической пожарной сигнализации и систем оповещения и управления эвакуацией при пожаре приведены в соответствие нормативам</w:t>
            </w:r>
          </w:p>
        </w:tc>
        <w:tc>
          <w:tcPr>
            <w:tcW w:w="851" w:type="dxa"/>
            <w:hideMark/>
          </w:tcPr>
          <w:p w14:paraId="3E0282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14271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6D006F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44C2A9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7AE74F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D5C3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1B7D2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414E8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hideMark/>
          </w:tcPr>
          <w:p w14:paraId="511808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67" w:type="dxa"/>
            <w:hideMark/>
          </w:tcPr>
          <w:p w14:paraId="221D442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3D1DD88" w14:textId="77777777" w:rsidTr="00391EF6">
        <w:trPr>
          <w:trHeight w:val="419"/>
        </w:trPr>
        <w:tc>
          <w:tcPr>
            <w:tcW w:w="421" w:type="dxa"/>
            <w:hideMark/>
          </w:tcPr>
          <w:p w14:paraId="2CC717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CEA4D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3BC47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90182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9EAB8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CB333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1C6BF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0B3DC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объектов, в которых системы противопожарного водопровода и средства пожаротушения приведены в соответствие нормативам</w:t>
            </w:r>
          </w:p>
        </w:tc>
        <w:tc>
          <w:tcPr>
            <w:tcW w:w="851" w:type="dxa"/>
            <w:hideMark/>
          </w:tcPr>
          <w:p w14:paraId="7F13DC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7F885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4179A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8D23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99FF9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9364A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2E54D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1E394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2B40C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14:paraId="6044A09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482400DF" w14:textId="77777777" w:rsidTr="00391EF6">
        <w:trPr>
          <w:trHeight w:val="1020"/>
        </w:trPr>
        <w:tc>
          <w:tcPr>
            <w:tcW w:w="421" w:type="dxa"/>
            <w:hideMark/>
          </w:tcPr>
          <w:p w14:paraId="652C7C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6C363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0BDC5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B5FA5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F5004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C34D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7E7D53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8F5F2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в которых обеспечено техническое обслуживание систем пожарно-охранной сигнализации и средств оповещения и управления эвакуацией людей при пожаре</w:t>
            </w:r>
          </w:p>
        </w:tc>
        <w:tc>
          <w:tcPr>
            <w:tcW w:w="851" w:type="dxa"/>
            <w:hideMark/>
          </w:tcPr>
          <w:p w14:paraId="7E5305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20FB5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3FA706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A2AD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CEBAF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8AD8D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51B1E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C6EFA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488D22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567" w:type="dxa"/>
            <w:hideMark/>
          </w:tcPr>
          <w:p w14:paraId="696E50F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62F89A18" w14:textId="77777777" w:rsidTr="00391EF6">
        <w:trPr>
          <w:trHeight w:val="765"/>
        </w:trPr>
        <w:tc>
          <w:tcPr>
            <w:tcW w:w="421" w:type="dxa"/>
            <w:hideMark/>
          </w:tcPr>
          <w:p w14:paraId="284244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4131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243E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28E62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B5B7F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3FB3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6D8E0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92771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5. Количество объектов, оборудованных системами автоматической пожарной сигнализации и оповещения и управления эвакуацией при пожаре в соответствии с нормативами </w:t>
            </w:r>
          </w:p>
        </w:tc>
        <w:tc>
          <w:tcPr>
            <w:tcW w:w="851" w:type="dxa"/>
            <w:hideMark/>
          </w:tcPr>
          <w:p w14:paraId="193FA6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9F39F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2435C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D5150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37C06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8081C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A3CA8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411E3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D4D8D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346ECD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3ACF844F" w14:textId="77777777" w:rsidTr="00391EF6">
        <w:trPr>
          <w:trHeight w:val="419"/>
        </w:trPr>
        <w:tc>
          <w:tcPr>
            <w:tcW w:w="421" w:type="dxa"/>
            <w:hideMark/>
          </w:tcPr>
          <w:p w14:paraId="763C68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671AD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1B85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4CD83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B45E4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362AA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B2828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EB390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разработанных проектов систем автоматической пожарной сигнализации и оповещения и управления эвакуацией при пожаре с целью оборудования, модернизации указанных систем</w:t>
            </w:r>
          </w:p>
        </w:tc>
        <w:tc>
          <w:tcPr>
            <w:tcW w:w="851" w:type="dxa"/>
            <w:hideMark/>
          </w:tcPr>
          <w:p w14:paraId="79B89B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A1F8D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79163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4FA3CD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5A02BB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5CD84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86DCD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769C8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50382C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14:paraId="1611900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308060F6" w14:textId="77777777" w:rsidTr="00391EF6">
        <w:trPr>
          <w:trHeight w:val="765"/>
        </w:trPr>
        <w:tc>
          <w:tcPr>
            <w:tcW w:w="421" w:type="dxa"/>
            <w:hideMark/>
          </w:tcPr>
          <w:p w14:paraId="461398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8D8C8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81AE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D0C12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32D14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37598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716661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B915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обеспечение пожарной безопасности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A812A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85585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F6E6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00A7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E195F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6 292,5</w:t>
            </w:r>
          </w:p>
        </w:tc>
        <w:tc>
          <w:tcPr>
            <w:tcW w:w="1134" w:type="dxa"/>
            <w:hideMark/>
          </w:tcPr>
          <w:p w14:paraId="5E7F22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992" w:type="dxa"/>
            <w:hideMark/>
          </w:tcPr>
          <w:p w14:paraId="4E5ADC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C4DC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6 510,7</w:t>
            </w:r>
          </w:p>
        </w:tc>
        <w:tc>
          <w:tcPr>
            <w:tcW w:w="1134" w:type="dxa"/>
            <w:hideMark/>
          </w:tcPr>
          <w:p w14:paraId="314C69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6 510,7</w:t>
            </w:r>
          </w:p>
        </w:tc>
        <w:tc>
          <w:tcPr>
            <w:tcW w:w="567" w:type="dxa"/>
            <w:hideMark/>
          </w:tcPr>
          <w:p w14:paraId="5B7EF4C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18E87E15" w14:textId="77777777" w:rsidTr="00391EF6">
        <w:trPr>
          <w:trHeight w:val="255"/>
        </w:trPr>
        <w:tc>
          <w:tcPr>
            <w:tcW w:w="421" w:type="dxa"/>
            <w:hideMark/>
          </w:tcPr>
          <w:p w14:paraId="481496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EB3E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CC55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0E706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9F5DF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87D8E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3D21B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E7B8F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52F17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AAFA3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F13E1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18C076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2A8C00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2 517,0 </w:t>
            </w:r>
          </w:p>
        </w:tc>
        <w:tc>
          <w:tcPr>
            <w:tcW w:w="1134" w:type="dxa"/>
            <w:hideMark/>
          </w:tcPr>
          <w:p w14:paraId="580689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218,2 </w:t>
            </w:r>
          </w:p>
        </w:tc>
        <w:tc>
          <w:tcPr>
            <w:tcW w:w="992" w:type="dxa"/>
            <w:hideMark/>
          </w:tcPr>
          <w:p w14:paraId="0DCAE2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hideMark/>
          </w:tcPr>
          <w:p w14:paraId="3B580C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2 735,2 </w:t>
            </w:r>
          </w:p>
        </w:tc>
        <w:tc>
          <w:tcPr>
            <w:tcW w:w="1134" w:type="dxa"/>
            <w:hideMark/>
          </w:tcPr>
          <w:p w14:paraId="3BE529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2 735,2</w:t>
            </w:r>
          </w:p>
        </w:tc>
        <w:tc>
          <w:tcPr>
            <w:tcW w:w="567" w:type="dxa"/>
            <w:hideMark/>
          </w:tcPr>
          <w:p w14:paraId="61807A8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48DDE5BE" w14:textId="77777777" w:rsidTr="00391EF6">
        <w:trPr>
          <w:trHeight w:val="255"/>
        </w:trPr>
        <w:tc>
          <w:tcPr>
            <w:tcW w:w="421" w:type="dxa"/>
            <w:hideMark/>
          </w:tcPr>
          <w:p w14:paraId="2A39AF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14:paraId="021204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083168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6A705B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hideMark/>
          </w:tcPr>
          <w:p w14:paraId="737C3C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14:paraId="0039B0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hideMark/>
          </w:tcPr>
          <w:p w14:paraId="403CBF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7F47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ED71D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D9320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0414B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4067A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9657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3 775,5 </w:t>
            </w:r>
          </w:p>
        </w:tc>
        <w:tc>
          <w:tcPr>
            <w:tcW w:w="1134" w:type="dxa"/>
            <w:hideMark/>
          </w:tcPr>
          <w:p w14:paraId="6DAFF1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11DC3C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8F700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3 775,5 </w:t>
            </w:r>
          </w:p>
        </w:tc>
        <w:tc>
          <w:tcPr>
            <w:tcW w:w="1134" w:type="dxa"/>
            <w:hideMark/>
          </w:tcPr>
          <w:p w14:paraId="46D55E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3 775,5</w:t>
            </w:r>
          </w:p>
        </w:tc>
        <w:tc>
          <w:tcPr>
            <w:tcW w:w="567" w:type="dxa"/>
            <w:hideMark/>
          </w:tcPr>
          <w:p w14:paraId="0299299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0390D968" w14:textId="77777777" w:rsidTr="00391EF6">
        <w:trPr>
          <w:trHeight w:val="510"/>
        </w:trPr>
        <w:tc>
          <w:tcPr>
            <w:tcW w:w="421" w:type="dxa"/>
            <w:hideMark/>
          </w:tcPr>
          <w:p w14:paraId="03C379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2B2F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B81D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E4218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8B602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993FB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4D150A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B44C7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Количество дверей не менее 0,6 часа степени огнестойкости, установленных в пожароопасных помещениях </w:t>
            </w:r>
          </w:p>
        </w:tc>
        <w:tc>
          <w:tcPr>
            <w:tcW w:w="851" w:type="dxa"/>
            <w:hideMark/>
          </w:tcPr>
          <w:p w14:paraId="589EE3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29857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6838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E56F5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90A57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CD595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38D167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4875B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7DE0E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67" w:type="dxa"/>
            <w:hideMark/>
          </w:tcPr>
          <w:p w14:paraId="4CD7883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61298ECF" w14:textId="77777777" w:rsidTr="00391EF6">
        <w:trPr>
          <w:trHeight w:val="765"/>
        </w:trPr>
        <w:tc>
          <w:tcPr>
            <w:tcW w:w="421" w:type="dxa"/>
            <w:hideMark/>
          </w:tcPr>
          <w:p w14:paraId="66F12C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D3943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8E2F8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65EA8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8770B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9F60C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F5239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071AA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объектов, в которых системы автоматической пожарной сигнализации и систем оповещения и управления эвакуацией при пожаре приведены в соответствие нормативам</w:t>
            </w:r>
          </w:p>
        </w:tc>
        <w:tc>
          <w:tcPr>
            <w:tcW w:w="851" w:type="dxa"/>
            <w:hideMark/>
          </w:tcPr>
          <w:p w14:paraId="53A772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9D9DB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5C2E4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0D4F7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532FA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7FB5F74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2DD57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79A1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552B00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14:paraId="6DD00A5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44EF07D" w14:textId="77777777" w:rsidTr="00391EF6">
        <w:trPr>
          <w:trHeight w:val="1020"/>
        </w:trPr>
        <w:tc>
          <w:tcPr>
            <w:tcW w:w="421" w:type="dxa"/>
            <w:hideMark/>
          </w:tcPr>
          <w:p w14:paraId="125887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96331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7710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BB447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E36E2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A983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44309D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8047F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разработанных проектов систем автоматической пожарной сигнализации и оповещения и управления эвакуацией при пожаре с целью оборудования, модернизации указанных систем</w:t>
            </w:r>
          </w:p>
        </w:tc>
        <w:tc>
          <w:tcPr>
            <w:tcW w:w="851" w:type="dxa"/>
            <w:hideMark/>
          </w:tcPr>
          <w:p w14:paraId="7FA554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4B989B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CE5AA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1C987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B6A8A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13DF2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09E4E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42D2F1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4745B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3EE7F92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0D98D329" w14:textId="77777777" w:rsidTr="00391EF6">
        <w:trPr>
          <w:trHeight w:val="645"/>
        </w:trPr>
        <w:tc>
          <w:tcPr>
            <w:tcW w:w="421" w:type="dxa"/>
            <w:hideMark/>
          </w:tcPr>
          <w:p w14:paraId="436CCD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019E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69FF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68A2C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DDC51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826D6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50A5C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96C3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защиты муниципальных образовательных организаций от терроризма и угроз социально-криминального характера</w:t>
            </w:r>
          </w:p>
        </w:tc>
        <w:tc>
          <w:tcPr>
            <w:tcW w:w="851" w:type="dxa"/>
            <w:hideMark/>
          </w:tcPr>
          <w:p w14:paraId="17C55B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9421A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34 500,6</w:t>
            </w:r>
          </w:p>
        </w:tc>
        <w:tc>
          <w:tcPr>
            <w:tcW w:w="1134" w:type="dxa"/>
            <w:hideMark/>
          </w:tcPr>
          <w:p w14:paraId="47F2E2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134" w:type="dxa"/>
            <w:hideMark/>
          </w:tcPr>
          <w:p w14:paraId="4BF2A9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1134" w:type="dxa"/>
            <w:hideMark/>
          </w:tcPr>
          <w:p w14:paraId="374F6A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31 934,2</w:t>
            </w:r>
          </w:p>
        </w:tc>
        <w:tc>
          <w:tcPr>
            <w:tcW w:w="1134" w:type="dxa"/>
            <w:hideMark/>
          </w:tcPr>
          <w:p w14:paraId="7CA523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92" w:type="dxa"/>
            <w:hideMark/>
          </w:tcPr>
          <w:p w14:paraId="665E6B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34" w:type="dxa"/>
            <w:hideMark/>
          </w:tcPr>
          <w:p w14:paraId="4F5A2A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258 992,6</w:t>
            </w:r>
          </w:p>
        </w:tc>
        <w:tc>
          <w:tcPr>
            <w:tcW w:w="1134" w:type="dxa"/>
            <w:hideMark/>
          </w:tcPr>
          <w:p w14:paraId="512615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262 345,7</w:t>
            </w:r>
          </w:p>
        </w:tc>
        <w:tc>
          <w:tcPr>
            <w:tcW w:w="567" w:type="dxa"/>
            <w:hideMark/>
          </w:tcPr>
          <w:p w14:paraId="3D15EFA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7E6DEA2" w14:textId="77777777" w:rsidTr="00391EF6">
        <w:trPr>
          <w:trHeight w:val="255"/>
        </w:trPr>
        <w:tc>
          <w:tcPr>
            <w:tcW w:w="421" w:type="dxa"/>
            <w:hideMark/>
          </w:tcPr>
          <w:p w14:paraId="3AE983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636A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FEE07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9A4DB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481F2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834C0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AD930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9346B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AFB80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D79CF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33 904,2</w:t>
            </w:r>
          </w:p>
        </w:tc>
        <w:tc>
          <w:tcPr>
            <w:tcW w:w="1134" w:type="dxa"/>
            <w:hideMark/>
          </w:tcPr>
          <w:p w14:paraId="551C2F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134" w:type="dxa"/>
            <w:hideMark/>
          </w:tcPr>
          <w:p w14:paraId="3564EA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1134" w:type="dxa"/>
            <w:hideMark/>
          </w:tcPr>
          <w:p w14:paraId="7B8074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28 734,2</w:t>
            </w:r>
          </w:p>
        </w:tc>
        <w:tc>
          <w:tcPr>
            <w:tcW w:w="1134" w:type="dxa"/>
            <w:hideMark/>
          </w:tcPr>
          <w:p w14:paraId="0A0E26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92" w:type="dxa"/>
            <w:hideMark/>
          </w:tcPr>
          <w:p w14:paraId="5BF28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34" w:type="dxa"/>
            <w:hideMark/>
          </w:tcPr>
          <w:p w14:paraId="02BC9F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255 196,2</w:t>
            </w:r>
          </w:p>
        </w:tc>
        <w:tc>
          <w:tcPr>
            <w:tcW w:w="1134" w:type="dxa"/>
            <w:hideMark/>
          </w:tcPr>
          <w:p w14:paraId="19428B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258 549,3</w:t>
            </w:r>
          </w:p>
        </w:tc>
        <w:tc>
          <w:tcPr>
            <w:tcW w:w="567" w:type="dxa"/>
            <w:hideMark/>
          </w:tcPr>
          <w:p w14:paraId="28EF1AE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22E165A" w14:textId="77777777" w:rsidTr="00391EF6">
        <w:trPr>
          <w:trHeight w:val="255"/>
        </w:trPr>
        <w:tc>
          <w:tcPr>
            <w:tcW w:w="421" w:type="dxa"/>
            <w:hideMark/>
          </w:tcPr>
          <w:p w14:paraId="6EF7F6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ACB4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8459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D694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C16D6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325BD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9D53B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4615D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6429A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43369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596,4</w:t>
            </w:r>
          </w:p>
        </w:tc>
        <w:tc>
          <w:tcPr>
            <w:tcW w:w="1134" w:type="dxa"/>
            <w:hideMark/>
          </w:tcPr>
          <w:p w14:paraId="6358EC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79A6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F7BB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3 200,0</w:t>
            </w:r>
          </w:p>
        </w:tc>
        <w:tc>
          <w:tcPr>
            <w:tcW w:w="1134" w:type="dxa"/>
            <w:hideMark/>
          </w:tcPr>
          <w:p w14:paraId="68D777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D0C1B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939D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1134" w:type="dxa"/>
            <w:hideMark/>
          </w:tcPr>
          <w:p w14:paraId="6E1E83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567" w:type="dxa"/>
            <w:hideMark/>
          </w:tcPr>
          <w:p w14:paraId="2398A63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2C72761" w14:textId="77777777" w:rsidTr="00391EF6">
        <w:trPr>
          <w:trHeight w:val="510"/>
        </w:trPr>
        <w:tc>
          <w:tcPr>
            <w:tcW w:w="421" w:type="dxa"/>
            <w:hideMark/>
          </w:tcPr>
          <w:p w14:paraId="2D1C4A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15A0F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0466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ED9FE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C052F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E0F05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158C4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578B9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851" w:type="dxa"/>
            <w:hideMark/>
          </w:tcPr>
          <w:p w14:paraId="1362D6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1BA40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134" w:type="dxa"/>
            <w:hideMark/>
          </w:tcPr>
          <w:p w14:paraId="714A87C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134" w:type="dxa"/>
            <w:hideMark/>
          </w:tcPr>
          <w:p w14:paraId="5346FB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134" w:type="dxa"/>
            <w:hideMark/>
          </w:tcPr>
          <w:p w14:paraId="653CE8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134" w:type="dxa"/>
            <w:hideMark/>
          </w:tcPr>
          <w:p w14:paraId="6CA30D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92" w:type="dxa"/>
            <w:hideMark/>
          </w:tcPr>
          <w:p w14:paraId="464C2E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1134" w:type="dxa"/>
            <w:hideMark/>
          </w:tcPr>
          <w:p w14:paraId="73A647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1134" w:type="dxa"/>
            <w:hideMark/>
          </w:tcPr>
          <w:p w14:paraId="4D2452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567" w:type="dxa"/>
            <w:hideMark/>
          </w:tcPr>
          <w:p w14:paraId="057B35A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B7CB924" w14:textId="77777777" w:rsidTr="00391EF6">
        <w:trPr>
          <w:trHeight w:val="510"/>
        </w:trPr>
        <w:tc>
          <w:tcPr>
            <w:tcW w:w="421" w:type="dxa"/>
            <w:hideMark/>
          </w:tcPr>
          <w:p w14:paraId="0D3EA5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76F7D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B3A67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AAD42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3DBE0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53B49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E89D9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962CE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851" w:type="dxa"/>
            <w:hideMark/>
          </w:tcPr>
          <w:p w14:paraId="1E9C72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2EF53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34" w:type="dxa"/>
            <w:hideMark/>
          </w:tcPr>
          <w:p w14:paraId="625DF0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134" w:type="dxa"/>
            <w:hideMark/>
          </w:tcPr>
          <w:p w14:paraId="48EABB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1134" w:type="dxa"/>
            <w:hideMark/>
          </w:tcPr>
          <w:p w14:paraId="702C4E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134" w:type="dxa"/>
            <w:hideMark/>
          </w:tcPr>
          <w:p w14:paraId="6EBEF9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992" w:type="dxa"/>
            <w:hideMark/>
          </w:tcPr>
          <w:p w14:paraId="2F6420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134" w:type="dxa"/>
            <w:hideMark/>
          </w:tcPr>
          <w:p w14:paraId="2F3976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134" w:type="dxa"/>
            <w:hideMark/>
          </w:tcPr>
          <w:p w14:paraId="4A7A94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567" w:type="dxa"/>
            <w:hideMark/>
          </w:tcPr>
          <w:p w14:paraId="5BAD1EA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EF0C6BB" w14:textId="77777777" w:rsidTr="00391EF6">
        <w:trPr>
          <w:trHeight w:val="510"/>
        </w:trPr>
        <w:tc>
          <w:tcPr>
            <w:tcW w:w="421" w:type="dxa"/>
            <w:hideMark/>
          </w:tcPr>
          <w:p w14:paraId="1AD76B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5505E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3363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97141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68E2A2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9889F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96239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84540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851" w:type="dxa"/>
            <w:hideMark/>
          </w:tcPr>
          <w:p w14:paraId="13DB01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3C433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1134" w:type="dxa"/>
            <w:hideMark/>
          </w:tcPr>
          <w:p w14:paraId="28EB3A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632D70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6152A5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3A9EDC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992" w:type="dxa"/>
            <w:hideMark/>
          </w:tcPr>
          <w:p w14:paraId="7B7DA3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1DF02B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34" w:type="dxa"/>
            <w:hideMark/>
          </w:tcPr>
          <w:p w14:paraId="21B17C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567" w:type="dxa"/>
            <w:hideMark/>
          </w:tcPr>
          <w:p w14:paraId="31002DF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3852271" w14:textId="77777777" w:rsidTr="00391EF6">
        <w:trPr>
          <w:trHeight w:val="765"/>
        </w:trPr>
        <w:tc>
          <w:tcPr>
            <w:tcW w:w="421" w:type="dxa"/>
            <w:hideMark/>
          </w:tcPr>
          <w:p w14:paraId="2604D7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2DB05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66E2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1050F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A352A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4AED4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217DB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842D9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Доля муниципальных образовательных организаций, в которых проведены мероприятия по обеспечению технической укрепленности и антитеррористической защищенности</w:t>
            </w:r>
          </w:p>
        </w:tc>
        <w:tc>
          <w:tcPr>
            <w:tcW w:w="851" w:type="dxa"/>
            <w:hideMark/>
          </w:tcPr>
          <w:p w14:paraId="57A786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0D8B1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429362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C0E35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830F5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949AE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AB12F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A844F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0E6DA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134C5C7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1649DB4" w14:textId="77777777" w:rsidTr="00391EF6">
        <w:trPr>
          <w:trHeight w:val="1020"/>
        </w:trPr>
        <w:tc>
          <w:tcPr>
            <w:tcW w:w="421" w:type="dxa"/>
            <w:hideMark/>
          </w:tcPr>
          <w:p w14:paraId="55872C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C805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91EB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2062E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622B35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9D83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BC287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0D4F6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4.01. Разработка и реализация плана мероприятий по исполнению предписаний территориального отдела Управления Роспотребнадзора по Архангельской области в городе Северодвинске</w:t>
            </w:r>
          </w:p>
        </w:tc>
        <w:tc>
          <w:tcPr>
            <w:tcW w:w="851" w:type="dxa"/>
            <w:hideMark/>
          </w:tcPr>
          <w:p w14:paraId="24F874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6A9B59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4C46F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EF6FE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49830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7EA2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1E3546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CDFB9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DDC6B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7C14B4A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CE14376" w14:textId="77777777" w:rsidTr="00391EF6">
        <w:trPr>
          <w:trHeight w:val="419"/>
        </w:trPr>
        <w:tc>
          <w:tcPr>
            <w:tcW w:w="421" w:type="dxa"/>
            <w:hideMark/>
          </w:tcPr>
          <w:p w14:paraId="4C02CD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288AE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0AD4C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34BF8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47D96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F2E6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17B5B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635AB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планов мероприятий по исполнению предписаний территориального отдела Управления Роспотребнадзора по Архангельской области в городе Северодвинске</w:t>
            </w:r>
          </w:p>
        </w:tc>
        <w:tc>
          <w:tcPr>
            <w:tcW w:w="851" w:type="dxa"/>
            <w:hideMark/>
          </w:tcPr>
          <w:p w14:paraId="529B65D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E9E90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41267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2106A8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78651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6E81E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61F37A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4A749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30BA39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14:paraId="7332BF4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D5A80F0" w14:textId="77777777" w:rsidTr="00391EF6">
        <w:trPr>
          <w:trHeight w:val="1485"/>
        </w:trPr>
        <w:tc>
          <w:tcPr>
            <w:tcW w:w="421" w:type="dxa"/>
            <w:hideMark/>
          </w:tcPr>
          <w:p w14:paraId="68E5EE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7EBDB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571D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F2192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60F9B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FCE00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D0851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32AD3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1D0633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1ED49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34 500,6</w:t>
            </w:r>
          </w:p>
        </w:tc>
        <w:tc>
          <w:tcPr>
            <w:tcW w:w="1134" w:type="dxa"/>
            <w:hideMark/>
          </w:tcPr>
          <w:p w14:paraId="571B7F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134" w:type="dxa"/>
            <w:hideMark/>
          </w:tcPr>
          <w:p w14:paraId="550015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1134" w:type="dxa"/>
            <w:hideMark/>
          </w:tcPr>
          <w:p w14:paraId="7F4E76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31 934,2</w:t>
            </w:r>
          </w:p>
        </w:tc>
        <w:tc>
          <w:tcPr>
            <w:tcW w:w="1134" w:type="dxa"/>
            <w:hideMark/>
          </w:tcPr>
          <w:p w14:paraId="00338E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92" w:type="dxa"/>
            <w:hideMark/>
          </w:tcPr>
          <w:p w14:paraId="54F53C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34" w:type="dxa"/>
            <w:hideMark/>
          </w:tcPr>
          <w:p w14:paraId="5F2ED4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258 992,6</w:t>
            </w:r>
          </w:p>
        </w:tc>
        <w:tc>
          <w:tcPr>
            <w:tcW w:w="1134" w:type="dxa"/>
            <w:hideMark/>
          </w:tcPr>
          <w:p w14:paraId="2298EF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262 345,7</w:t>
            </w:r>
          </w:p>
        </w:tc>
        <w:tc>
          <w:tcPr>
            <w:tcW w:w="567" w:type="dxa"/>
            <w:hideMark/>
          </w:tcPr>
          <w:p w14:paraId="60349C3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D9DE1FB" w14:textId="77777777" w:rsidTr="00391EF6">
        <w:trPr>
          <w:trHeight w:val="255"/>
        </w:trPr>
        <w:tc>
          <w:tcPr>
            <w:tcW w:w="421" w:type="dxa"/>
            <w:hideMark/>
          </w:tcPr>
          <w:p w14:paraId="74115A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CB5A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C66DE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174F2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E8288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0AE9D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5E8CC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F0A08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EE662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7562A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33 904,2</w:t>
            </w:r>
          </w:p>
        </w:tc>
        <w:tc>
          <w:tcPr>
            <w:tcW w:w="1134" w:type="dxa"/>
            <w:hideMark/>
          </w:tcPr>
          <w:p w14:paraId="0FA539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134" w:type="dxa"/>
            <w:hideMark/>
          </w:tcPr>
          <w:p w14:paraId="509382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1134" w:type="dxa"/>
            <w:hideMark/>
          </w:tcPr>
          <w:p w14:paraId="45F419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28 734,2</w:t>
            </w:r>
          </w:p>
        </w:tc>
        <w:tc>
          <w:tcPr>
            <w:tcW w:w="1134" w:type="dxa"/>
            <w:hideMark/>
          </w:tcPr>
          <w:p w14:paraId="407BC6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92" w:type="dxa"/>
            <w:hideMark/>
          </w:tcPr>
          <w:p w14:paraId="676A2F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34" w:type="dxa"/>
            <w:hideMark/>
          </w:tcPr>
          <w:p w14:paraId="6FBC6D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255 196,2</w:t>
            </w:r>
          </w:p>
        </w:tc>
        <w:tc>
          <w:tcPr>
            <w:tcW w:w="1134" w:type="dxa"/>
            <w:hideMark/>
          </w:tcPr>
          <w:p w14:paraId="2AC018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258 549,3</w:t>
            </w:r>
          </w:p>
        </w:tc>
        <w:tc>
          <w:tcPr>
            <w:tcW w:w="567" w:type="dxa"/>
            <w:hideMark/>
          </w:tcPr>
          <w:p w14:paraId="2680FE0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9E6FF95" w14:textId="77777777" w:rsidTr="00391EF6">
        <w:trPr>
          <w:trHeight w:val="255"/>
        </w:trPr>
        <w:tc>
          <w:tcPr>
            <w:tcW w:w="421" w:type="dxa"/>
            <w:hideMark/>
          </w:tcPr>
          <w:p w14:paraId="6CF31D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5C702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EB390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49AE93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9557D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FC764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F5B22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64AA1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281A9B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FBB35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596,4</w:t>
            </w:r>
          </w:p>
        </w:tc>
        <w:tc>
          <w:tcPr>
            <w:tcW w:w="1134" w:type="dxa"/>
            <w:hideMark/>
          </w:tcPr>
          <w:p w14:paraId="6C0587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3E72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CA4C0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3 200,0</w:t>
            </w:r>
          </w:p>
        </w:tc>
        <w:tc>
          <w:tcPr>
            <w:tcW w:w="1134" w:type="dxa"/>
            <w:hideMark/>
          </w:tcPr>
          <w:p w14:paraId="0CD463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AFB96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CF3F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1134" w:type="dxa"/>
            <w:hideMark/>
          </w:tcPr>
          <w:p w14:paraId="19BAC8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567" w:type="dxa"/>
            <w:hideMark/>
          </w:tcPr>
          <w:p w14:paraId="2DB73E8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21C5FAE" w14:textId="77777777" w:rsidTr="00391EF6">
        <w:trPr>
          <w:trHeight w:val="600"/>
        </w:trPr>
        <w:tc>
          <w:tcPr>
            <w:tcW w:w="421" w:type="dxa"/>
            <w:hideMark/>
          </w:tcPr>
          <w:p w14:paraId="5DE7F3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686E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99E2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7945F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21292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8A97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8F278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90963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объектов, где восстановлено утраченное ограждение</w:t>
            </w:r>
          </w:p>
        </w:tc>
        <w:tc>
          <w:tcPr>
            <w:tcW w:w="851" w:type="dxa"/>
            <w:hideMark/>
          </w:tcPr>
          <w:p w14:paraId="38481C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1719C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3E82F4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0F14C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41607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C2962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AC42F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367DD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12A62C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0C04758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657BC212" w14:textId="77777777" w:rsidTr="00391EF6">
        <w:trPr>
          <w:trHeight w:val="510"/>
        </w:trPr>
        <w:tc>
          <w:tcPr>
            <w:tcW w:w="421" w:type="dxa"/>
            <w:hideMark/>
          </w:tcPr>
          <w:p w14:paraId="358F68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9CA1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8FEB1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DEEAE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8ABAE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D54CB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91DB9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45A74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объектов муниципальных организаций, оснащенных системами видеонаблюдения</w:t>
            </w:r>
          </w:p>
        </w:tc>
        <w:tc>
          <w:tcPr>
            <w:tcW w:w="851" w:type="dxa"/>
            <w:hideMark/>
          </w:tcPr>
          <w:p w14:paraId="2D35F3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9D7E5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hideMark/>
          </w:tcPr>
          <w:p w14:paraId="3A7D15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BAF91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97DAE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5A9A9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8E9B7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2EBD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  <w:hideMark/>
          </w:tcPr>
          <w:p w14:paraId="61163C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14:paraId="2D13A3B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91EF6" w:rsidRPr="00870467" w14:paraId="42C9F7DD" w14:textId="77777777" w:rsidTr="00391EF6">
        <w:trPr>
          <w:trHeight w:val="1155"/>
        </w:trPr>
        <w:tc>
          <w:tcPr>
            <w:tcW w:w="421" w:type="dxa"/>
            <w:hideMark/>
          </w:tcPr>
          <w:p w14:paraId="57D127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EACF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26D3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08C3D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F2112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2D823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8CDBC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7C34B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объектов, на территории которых выполнено устройство ограждения</w:t>
            </w:r>
          </w:p>
        </w:tc>
        <w:tc>
          <w:tcPr>
            <w:tcW w:w="851" w:type="dxa"/>
            <w:hideMark/>
          </w:tcPr>
          <w:p w14:paraId="1A4601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AB24D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7557E8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4890DA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82C24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084BB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F1167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9BDDD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73E051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7FA39CF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6E5AD14" w14:textId="77777777" w:rsidTr="00391EF6">
        <w:trPr>
          <w:trHeight w:val="1020"/>
        </w:trPr>
        <w:tc>
          <w:tcPr>
            <w:tcW w:w="421" w:type="dxa"/>
            <w:hideMark/>
          </w:tcPr>
          <w:p w14:paraId="5936B9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7419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008F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89A0C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8D516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D93D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62393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D87C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в которых приняты меры по пресечению правонарушений, преступлений с помощью кнопки тревожной сигнализации, охранных систем</w:t>
            </w:r>
          </w:p>
        </w:tc>
        <w:tc>
          <w:tcPr>
            <w:tcW w:w="851" w:type="dxa"/>
            <w:hideMark/>
          </w:tcPr>
          <w:p w14:paraId="552FD2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6ADE3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77F357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D6FC5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3FD70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CE314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E9E5C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C484C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0CB9B8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BE3A2B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4E89FA1F" w14:textId="77777777" w:rsidTr="00391EF6">
        <w:trPr>
          <w:trHeight w:val="1125"/>
        </w:trPr>
        <w:tc>
          <w:tcPr>
            <w:tcW w:w="421" w:type="dxa"/>
            <w:hideMark/>
          </w:tcPr>
          <w:p w14:paraId="642DC2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A864B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0815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A27CA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38222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27E62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59D3E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C6FB3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объектов муниципальных образовательных организаций, оснащенных мобильными металлодетекторами</w:t>
            </w:r>
          </w:p>
        </w:tc>
        <w:tc>
          <w:tcPr>
            <w:tcW w:w="851" w:type="dxa"/>
            <w:hideMark/>
          </w:tcPr>
          <w:p w14:paraId="543619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A775A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FDE75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500F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E5DDF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259EE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F2051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5D1B5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9311E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14:paraId="0C7A653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35E8DF6A" w14:textId="77777777" w:rsidTr="00391EF6">
        <w:trPr>
          <w:trHeight w:val="1170"/>
        </w:trPr>
        <w:tc>
          <w:tcPr>
            <w:tcW w:w="421" w:type="dxa"/>
            <w:hideMark/>
          </w:tcPr>
          <w:p w14:paraId="1E4D5C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F06F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FE5D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B4750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29F90F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2E22A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980EC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1EBE7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объектов муниципальных организаций, в которых проведена модернизация систем видеонаблюдения</w:t>
            </w:r>
          </w:p>
        </w:tc>
        <w:tc>
          <w:tcPr>
            <w:tcW w:w="851" w:type="dxa"/>
            <w:hideMark/>
          </w:tcPr>
          <w:p w14:paraId="021BA4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970C5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7642D2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7C910F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41F91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14:paraId="2A25D8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14:paraId="08EF50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FFA0D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34" w:type="dxa"/>
            <w:hideMark/>
          </w:tcPr>
          <w:p w14:paraId="16E0E3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hideMark/>
          </w:tcPr>
          <w:p w14:paraId="4C88C48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B040FEC" w14:textId="77777777" w:rsidTr="00391EF6">
        <w:trPr>
          <w:trHeight w:val="765"/>
        </w:trPr>
        <w:tc>
          <w:tcPr>
            <w:tcW w:w="421" w:type="dxa"/>
            <w:hideMark/>
          </w:tcPr>
          <w:p w14:paraId="41CFB3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379E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8CE9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9C4E1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10C75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FBBC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57FF0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83E6A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7. Количество разработанных проектов систем охранной сигнализации с целью оборудования указанной системой объектов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4D7A95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2D5D3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01717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60DFC3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36A55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16388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26B46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885A3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69D263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  <w:hideMark/>
          </w:tcPr>
          <w:p w14:paraId="47336DB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91EF6" w:rsidRPr="00870467" w14:paraId="668B3D20" w14:textId="77777777" w:rsidTr="00391EF6">
        <w:trPr>
          <w:trHeight w:val="419"/>
        </w:trPr>
        <w:tc>
          <w:tcPr>
            <w:tcW w:w="421" w:type="dxa"/>
            <w:hideMark/>
          </w:tcPr>
          <w:p w14:paraId="05E384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45C7C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3076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3D4FF1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3EE77E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1FEAB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2097B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0E206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8. Количество объектов муниципальных образовательных организаций, оборудованных системой охранной сигнализации</w:t>
            </w:r>
          </w:p>
        </w:tc>
        <w:tc>
          <w:tcPr>
            <w:tcW w:w="851" w:type="dxa"/>
            <w:hideMark/>
          </w:tcPr>
          <w:p w14:paraId="6A2C03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5819B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83292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71DF2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2DAED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3C8DF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14:paraId="1C3759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hideMark/>
          </w:tcPr>
          <w:p w14:paraId="127E2B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34" w:type="dxa"/>
            <w:hideMark/>
          </w:tcPr>
          <w:p w14:paraId="0D52EA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67" w:type="dxa"/>
            <w:hideMark/>
          </w:tcPr>
          <w:p w14:paraId="40F733C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ADDA6C9" w14:textId="77777777" w:rsidTr="00391EF6">
        <w:trPr>
          <w:trHeight w:val="1170"/>
        </w:trPr>
        <w:tc>
          <w:tcPr>
            <w:tcW w:w="421" w:type="dxa"/>
            <w:hideMark/>
          </w:tcPr>
          <w:p w14:paraId="06B4E5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4E534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18FB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01654B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260A11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B484A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F6DDD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4DF7F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9. Количество объектов муниципальных образовательных организаций, оборудованных системами контроля и управления доступом</w:t>
            </w:r>
          </w:p>
        </w:tc>
        <w:tc>
          <w:tcPr>
            <w:tcW w:w="851" w:type="dxa"/>
            <w:hideMark/>
          </w:tcPr>
          <w:p w14:paraId="4D22EA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F7D19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D4E0C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64E45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03D3ED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745C06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0966AF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36AFE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  <w:hideMark/>
          </w:tcPr>
          <w:p w14:paraId="7AAED1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14:paraId="1FB055F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1B916583" w14:textId="77777777" w:rsidTr="00391EF6">
        <w:trPr>
          <w:trHeight w:val="1170"/>
        </w:trPr>
        <w:tc>
          <w:tcPr>
            <w:tcW w:w="421" w:type="dxa"/>
            <w:hideMark/>
          </w:tcPr>
          <w:p w14:paraId="34545B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4B73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A52F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C1546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72DB5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F9983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F609E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8ADFD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11. Количество объектов муниципальных образовательных организаций, в которых проведена модернизация системы тревожной сигнализации</w:t>
            </w:r>
          </w:p>
        </w:tc>
        <w:tc>
          <w:tcPr>
            <w:tcW w:w="851" w:type="dxa"/>
            <w:hideMark/>
          </w:tcPr>
          <w:p w14:paraId="15D59A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E9FCD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3A67D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533E2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7323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761B25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A6C8A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11C7B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3CCBFF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14:paraId="7903A30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60489D73" w14:textId="77777777" w:rsidTr="00391EF6">
        <w:trPr>
          <w:trHeight w:val="1170"/>
        </w:trPr>
        <w:tc>
          <w:tcPr>
            <w:tcW w:w="421" w:type="dxa"/>
            <w:hideMark/>
          </w:tcPr>
          <w:p w14:paraId="33F007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64C9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7FF6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32C86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E2C9B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05DCE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9D1D3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19F32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12. Количество объектов муниципальных образовательных организаций, в которых проведен комплекс работ по оборудованию видеодомофонами</w:t>
            </w:r>
          </w:p>
        </w:tc>
        <w:tc>
          <w:tcPr>
            <w:tcW w:w="851" w:type="dxa"/>
            <w:hideMark/>
          </w:tcPr>
          <w:p w14:paraId="634DFC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1EACC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7BFD3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52F23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C82B4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D6318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hideMark/>
          </w:tcPr>
          <w:p w14:paraId="5DB949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285405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14:paraId="3A581B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14:paraId="6121947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D5F2084" w14:textId="77777777" w:rsidTr="00391EF6">
        <w:trPr>
          <w:trHeight w:val="1170"/>
        </w:trPr>
        <w:tc>
          <w:tcPr>
            <w:tcW w:w="421" w:type="dxa"/>
            <w:hideMark/>
          </w:tcPr>
          <w:p w14:paraId="5CCD1B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3B4E9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7758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398FD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6F3D96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8BFEC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5E660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207E0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13. Количество объектов муниципальных образовательных организаций, в которых оборудованы помещения для охраны (посты охраны)</w:t>
            </w:r>
          </w:p>
        </w:tc>
        <w:tc>
          <w:tcPr>
            <w:tcW w:w="851" w:type="dxa"/>
            <w:hideMark/>
          </w:tcPr>
          <w:p w14:paraId="134AD8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96DF7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AADFE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FFC30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8E074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35EC0B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14:paraId="3B912C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B6DC1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4CB559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14:paraId="642C950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280938DF" w14:textId="77777777" w:rsidTr="00391EF6">
        <w:trPr>
          <w:trHeight w:val="1170"/>
        </w:trPr>
        <w:tc>
          <w:tcPr>
            <w:tcW w:w="421" w:type="dxa"/>
            <w:hideMark/>
          </w:tcPr>
          <w:p w14:paraId="656F27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39A8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30569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1A544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C355B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60BA4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7AC6D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D0212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14. Количество объектов муниципальных образовательных организаций, на территории которых выполнена замена ограждения</w:t>
            </w:r>
          </w:p>
        </w:tc>
        <w:tc>
          <w:tcPr>
            <w:tcW w:w="851" w:type="dxa"/>
            <w:hideMark/>
          </w:tcPr>
          <w:p w14:paraId="138CF7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1F6D7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5A5D8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7F10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3A5FE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22B5E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44D612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39BE6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EF856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827558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1FCA5A9B" w14:textId="77777777" w:rsidTr="00391EF6">
        <w:trPr>
          <w:trHeight w:val="1170"/>
        </w:trPr>
        <w:tc>
          <w:tcPr>
            <w:tcW w:w="421" w:type="dxa"/>
            <w:hideMark/>
          </w:tcPr>
          <w:p w14:paraId="04D77D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E93F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38AE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D8316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8F335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55BB5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A4AF8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92096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15. Количество объектов муниципальных образовательных организаций оборудованных контрольно-пропускных пунктами при входе (въезде) на территорию объектов </w:t>
            </w:r>
          </w:p>
        </w:tc>
        <w:tc>
          <w:tcPr>
            <w:tcW w:w="851" w:type="dxa"/>
            <w:hideMark/>
          </w:tcPr>
          <w:p w14:paraId="1246A5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B367E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48D7C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2F3EF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33DC3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38098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76192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54408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E005B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EC3275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5C442F31" w14:textId="77777777" w:rsidTr="00391EF6">
        <w:trPr>
          <w:trHeight w:val="510"/>
        </w:trPr>
        <w:tc>
          <w:tcPr>
            <w:tcW w:w="421" w:type="dxa"/>
            <w:hideMark/>
          </w:tcPr>
          <w:p w14:paraId="31029F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CB8B3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4D266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6BA62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6762A0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BF7E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657D2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23CB9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соблюдения санитарно-гигиенических норм и требований охраны труда при организации обучения и воспитания</w:t>
            </w:r>
          </w:p>
        </w:tc>
        <w:tc>
          <w:tcPr>
            <w:tcW w:w="851" w:type="dxa"/>
            <w:hideMark/>
          </w:tcPr>
          <w:p w14:paraId="5EB02A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74989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1134" w:type="dxa"/>
            <w:hideMark/>
          </w:tcPr>
          <w:p w14:paraId="4B20E2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134" w:type="dxa"/>
            <w:hideMark/>
          </w:tcPr>
          <w:p w14:paraId="479206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1134" w:type="dxa"/>
            <w:hideMark/>
          </w:tcPr>
          <w:p w14:paraId="48125B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2 164,8</w:t>
            </w:r>
          </w:p>
        </w:tc>
        <w:tc>
          <w:tcPr>
            <w:tcW w:w="1134" w:type="dxa"/>
            <w:hideMark/>
          </w:tcPr>
          <w:p w14:paraId="034CA5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92" w:type="dxa"/>
            <w:hideMark/>
          </w:tcPr>
          <w:p w14:paraId="2E73FA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34" w:type="dxa"/>
            <w:hideMark/>
          </w:tcPr>
          <w:p w14:paraId="326B61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49 189,6</w:t>
            </w:r>
          </w:p>
        </w:tc>
        <w:tc>
          <w:tcPr>
            <w:tcW w:w="1134" w:type="dxa"/>
            <w:hideMark/>
          </w:tcPr>
          <w:p w14:paraId="5C838B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53 308,4</w:t>
            </w:r>
          </w:p>
        </w:tc>
        <w:tc>
          <w:tcPr>
            <w:tcW w:w="567" w:type="dxa"/>
            <w:hideMark/>
          </w:tcPr>
          <w:p w14:paraId="3D7C152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ABCB0C0" w14:textId="77777777" w:rsidTr="00391EF6">
        <w:trPr>
          <w:trHeight w:val="255"/>
        </w:trPr>
        <w:tc>
          <w:tcPr>
            <w:tcW w:w="421" w:type="dxa"/>
            <w:hideMark/>
          </w:tcPr>
          <w:p w14:paraId="3ED343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9C67B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84A9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26FBE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33FD58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93BF9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CE3B9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74995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CF241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4C40B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1134" w:type="dxa"/>
            <w:hideMark/>
          </w:tcPr>
          <w:p w14:paraId="400282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134" w:type="dxa"/>
            <w:hideMark/>
          </w:tcPr>
          <w:p w14:paraId="3B67E2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1134" w:type="dxa"/>
            <w:hideMark/>
          </w:tcPr>
          <w:p w14:paraId="1B56F0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2 164,8</w:t>
            </w:r>
          </w:p>
        </w:tc>
        <w:tc>
          <w:tcPr>
            <w:tcW w:w="1134" w:type="dxa"/>
            <w:hideMark/>
          </w:tcPr>
          <w:p w14:paraId="714C7D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92" w:type="dxa"/>
            <w:hideMark/>
          </w:tcPr>
          <w:p w14:paraId="1E6745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34" w:type="dxa"/>
            <w:hideMark/>
          </w:tcPr>
          <w:p w14:paraId="7ADB72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49 189,6</w:t>
            </w:r>
          </w:p>
        </w:tc>
        <w:tc>
          <w:tcPr>
            <w:tcW w:w="1134" w:type="dxa"/>
            <w:hideMark/>
          </w:tcPr>
          <w:p w14:paraId="4FB3EC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53 308,4</w:t>
            </w:r>
          </w:p>
        </w:tc>
        <w:tc>
          <w:tcPr>
            <w:tcW w:w="567" w:type="dxa"/>
            <w:hideMark/>
          </w:tcPr>
          <w:p w14:paraId="4475EAC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74292BD" w14:textId="77777777" w:rsidTr="00391EF6">
        <w:trPr>
          <w:trHeight w:val="765"/>
        </w:trPr>
        <w:tc>
          <w:tcPr>
            <w:tcW w:w="421" w:type="dxa"/>
            <w:hideMark/>
          </w:tcPr>
          <w:p w14:paraId="33D5BB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86D9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5F09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9F202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744D98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DCC6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3B1DB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93E02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мероприятия по подготовке к новому учебному году</w:t>
            </w:r>
          </w:p>
        </w:tc>
        <w:tc>
          <w:tcPr>
            <w:tcW w:w="851" w:type="dxa"/>
            <w:hideMark/>
          </w:tcPr>
          <w:p w14:paraId="6AFC96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72F5D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F35E6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1D358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40364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13EF7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7AE75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AEC76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C9396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4FF0A8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002C3DE" w14:textId="77777777" w:rsidTr="00391EF6">
        <w:trPr>
          <w:trHeight w:val="765"/>
        </w:trPr>
        <w:tc>
          <w:tcPr>
            <w:tcW w:w="421" w:type="dxa"/>
            <w:hideMark/>
          </w:tcPr>
          <w:p w14:paraId="600426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333A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A5CD7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16C15F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137938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66EA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32F38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5A18A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Доля рабочих мест в муниципальных образовательных организациях, требующих проведения специальной оценки условий труда, в общем количестве рабочих мест </w:t>
            </w:r>
          </w:p>
        </w:tc>
        <w:tc>
          <w:tcPr>
            <w:tcW w:w="851" w:type="dxa"/>
            <w:hideMark/>
          </w:tcPr>
          <w:p w14:paraId="61578F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7254F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1134" w:type="dxa"/>
            <w:hideMark/>
          </w:tcPr>
          <w:p w14:paraId="6D6B20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134" w:type="dxa"/>
            <w:hideMark/>
          </w:tcPr>
          <w:p w14:paraId="41C24E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134" w:type="dxa"/>
            <w:hideMark/>
          </w:tcPr>
          <w:p w14:paraId="5649CD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1134" w:type="dxa"/>
            <w:hideMark/>
          </w:tcPr>
          <w:p w14:paraId="6854FB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992" w:type="dxa"/>
            <w:hideMark/>
          </w:tcPr>
          <w:p w14:paraId="1F470D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134" w:type="dxa"/>
            <w:hideMark/>
          </w:tcPr>
          <w:p w14:paraId="03EB82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D039A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E4534A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82BE36" w14:textId="77777777" w:rsidTr="00391EF6">
        <w:trPr>
          <w:trHeight w:val="975"/>
        </w:trPr>
        <w:tc>
          <w:tcPr>
            <w:tcW w:w="421" w:type="dxa"/>
            <w:hideMark/>
          </w:tcPr>
          <w:p w14:paraId="5520C8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5AB7C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ECD55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64924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F050A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F73C7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7ADDD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2689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851" w:type="dxa"/>
            <w:hideMark/>
          </w:tcPr>
          <w:p w14:paraId="357163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A0B71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1134" w:type="dxa"/>
            <w:hideMark/>
          </w:tcPr>
          <w:p w14:paraId="042109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134" w:type="dxa"/>
            <w:hideMark/>
          </w:tcPr>
          <w:p w14:paraId="027805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173BC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134" w:type="dxa"/>
            <w:hideMark/>
          </w:tcPr>
          <w:p w14:paraId="601CC9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992" w:type="dxa"/>
            <w:hideMark/>
          </w:tcPr>
          <w:p w14:paraId="4B59C4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134" w:type="dxa"/>
            <w:hideMark/>
          </w:tcPr>
          <w:p w14:paraId="4DC6CA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E455C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25FABF1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370C027" w14:textId="77777777" w:rsidTr="00391EF6">
        <w:trPr>
          <w:trHeight w:val="765"/>
        </w:trPr>
        <w:tc>
          <w:tcPr>
            <w:tcW w:w="421" w:type="dxa"/>
            <w:hideMark/>
          </w:tcPr>
          <w:p w14:paraId="75C7EF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2B23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C03E5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C7A21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47402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19753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55FE0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A2573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 по подготовке муниципальных образовательных организаций к новому учебному году</w:t>
            </w:r>
          </w:p>
        </w:tc>
        <w:tc>
          <w:tcPr>
            <w:tcW w:w="851" w:type="dxa"/>
            <w:hideMark/>
          </w:tcPr>
          <w:p w14:paraId="39CA1F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1A25C1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580A1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2CF47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50052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873DD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100B2F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81EA8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B256D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15E6D47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4A01892" w14:textId="77777777" w:rsidTr="00391EF6">
        <w:trPr>
          <w:trHeight w:val="510"/>
        </w:trPr>
        <w:tc>
          <w:tcPr>
            <w:tcW w:w="421" w:type="dxa"/>
            <w:hideMark/>
          </w:tcPr>
          <w:p w14:paraId="27886E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8036E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B219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298C4C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650A6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EFF90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D48ED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1BBB6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разработанных планов образовательных организаций по подготовке к новому учебному году</w:t>
            </w:r>
          </w:p>
        </w:tc>
        <w:tc>
          <w:tcPr>
            <w:tcW w:w="851" w:type="dxa"/>
            <w:hideMark/>
          </w:tcPr>
          <w:p w14:paraId="5950CE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C10E8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hideMark/>
          </w:tcPr>
          <w:p w14:paraId="7FA95C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1F4F52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41229F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685621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14:paraId="4B50D6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774902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4702AB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567" w:type="dxa"/>
            <w:hideMark/>
          </w:tcPr>
          <w:p w14:paraId="4C81A4E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3F2815B" w14:textId="77777777" w:rsidTr="00391EF6">
        <w:trPr>
          <w:trHeight w:val="765"/>
        </w:trPr>
        <w:tc>
          <w:tcPr>
            <w:tcW w:w="421" w:type="dxa"/>
            <w:hideMark/>
          </w:tcPr>
          <w:p w14:paraId="2CDB6D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8F2BD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35C99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268D2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6A56E0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EE92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876D4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1BE30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851" w:type="dxa"/>
            <w:hideMark/>
          </w:tcPr>
          <w:p w14:paraId="584D1A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10277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1134" w:type="dxa"/>
            <w:hideMark/>
          </w:tcPr>
          <w:p w14:paraId="76B38A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134" w:type="dxa"/>
            <w:hideMark/>
          </w:tcPr>
          <w:p w14:paraId="60D7AF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1134" w:type="dxa"/>
            <w:hideMark/>
          </w:tcPr>
          <w:p w14:paraId="4D84C3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2 164,8</w:t>
            </w:r>
          </w:p>
        </w:tc>
        <w:tc>
          <w:tcPr>
            <w:tcW w:w="1134" w:type="dxa"/>
            <w:hideMark/>
          </w:tcPr>
          <w:p w14:paraId="793CC8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92" w:type="dxa"/>
            <w:hideMark/>
          </w:tcPr>
          <w:p w14:paraId="2BD1C4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34" w:type="dxa"/>
            <w:hideMark/>
          </w:tcPr>
          <w:p w14:paraId="2961B4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49 189,6</w:t>
            </w:r>
          </w:p>
        </w:tc>
        <w:tc>
          <w:tcPr>
            <w:tcW w:w="1134" w:type="dxa"/>
            <w:hideMark/>
          </w:tcPr>
          <w:p w14:paraId="244D94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53 308,4</w:t>
            </w:r>
          </w:p>
        </w:tc>
        <w:tc>
          <w:tcPr>
            <w:tcW w:w="567" w:type="dxa"/>
            <w:hideMark/>
          </w:tcPr>
          <w:p w14:paraId="4F4DBA5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BA9E0AE" w14:textId="77777777" w:rsidTr="00391EF6">
        <w:trPr>
          <w:trHeight w:val="255"/>
        </w:trPr>
        <w:tc>
          <w:tcPr>
            <w:tcW w:w="421" w:type="dxa"/>
            <w:hideMark/>
          </w:tcPr>
          <w:p w14:paraId="395973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7B1B21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0946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9F33C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35E45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2AB50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13A67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8951E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BCFAA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8C389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2 867,5 </w:t>
            </w:r>
          </w:p>
        </w:tc>
        <w:tc>
          <w:tcPr>
            <w:tcW w:w="1134" w:type="dxa"/>
            <w:hideMark/>
          </w:tcPr>
          <w:p w14:paraId="106FB6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134" w:type="dxa"/>
            <w:noWrap/>
            <w:hideMark/>
          </w:tcPr>
          <w:p w14:paraId="28BB7F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1134" w:type="dxa"/>
            <w:noWrap/>
            <w:hideMark/>
          </w:tcPr>
          <w:p w14:paraId="3C13DB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2 164,8</w:t>
            </w:r>
          </w:p>
        </w:tc>
        <w:tc>
          <w:tcPr>
            <w:tcW w:w="1134" w:type="dxa"/>
            <w:noWrap/>
            <w:hideMark/>
          </w:tcPr>
          <w:p w14:paraId="60E511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92" w:type="dxa"/>
            <w:noWrap/>
            <w:hideMark/>
          </w:tcPr>
          <w:p w14:paraId="4ECD2D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34" w:type="dxa"/>
            <w:noWrap/>
            <w:hideMark/>
          </w:tcPr>
          <w:p w14:paraId="306666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49 189,6</w:t>
            </w:r>
          </w:p>
        </w:tc>
        <w:tc>
          <w:tcPr>
            <w:tcW w:w="1134" w:type="dxa"/>
            <w:hideMark/>
          </w:tcPr>
          <w:p w14:paraId="6382EB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53 308,4</w:t>
            </w:r>
          </w:p>
        </w:tc>
        <w:tc>
          <w:tcPr>
            <w:tcW w:w="567" w:type="dxa"/>
            <w:hideMark/>
          </w:tcPr>
          <w:p w14:paraId="307ECDC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DFF1B7A" w14:textId="77777777" w:rsidTr="00391EF6">
        <w:trPr>
          <w:trHeight w:val="1050"/>
        </w:trPr>
        <w:tc>
          <w:tcPr>
            <w:tcW w:w="421" w:type="dxa"/>
            <w:hideMark/>
          </w:tcPr>
          <w:p w14:paraId="0F1D37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EE022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7A7B0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7360A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1F2F58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65675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DD5C1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7D76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рабочих мест в муниципальных образовательных организациях, прошедших специальную оценку условий труда</w:t>
            </w:r>
          </w:p>
        </w:tc>
        <w:tc>
          <w:tcPr>
            <w:tcW w:w="851" w:type="dxa"/>
            <w:hideMark/>
          </w:tcPr>
          <w:p w14:paraId="342A23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F95AA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1134" w:type="dxa"/>
            <w:hideMark/>
          </w:tcPr>
          <w:p w14:paraId="3BAE7F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1134" w:type="dxa"/>
            <w:hideMark/>
          </w:tcPr>
          <w:p w14:paraId="3052B5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134" w:type="dxa"/>
            <w:hideMark/>
          </w:tcPr>
          <w:p w14:paraId="6FFF22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29DD42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1 260</w:t>
            </w:r>
          </w:p>
        </w:tc>
        <w:tc>
          <w:tcPr>
            <w:tcW w:w="992" w:type="dxa"/>
            <w:hideMark/>
          </w:tcPr>
          <w:p w14:paraId="2854D8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1134" w:type="dxa"/>
            <w:hideMark/>
          </w:tcPr>
          <w:p w14:paraId="59FB8E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3 698</w:t>
            </w:r>
          </w:p>
        </w:tc>
        <w:tc>
          <w:tcPr>
            <w:tcW w:w="1134" w:type="dxa"/>
            <w:hideMark/>
          </w:tcPr>
          <w:p w14:paraId="22A877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6 248</w:t>
            </w:r>
          </w:p>
        </w:tc>
        <w:tc>
          <w:tcPr>
            <w:tcW w:w="567" w:type="dxa"/>
            <w:hideMark/>
          </w:tcPr>
          <w:p w14:paraId="33EAB3C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C90C18E" w14:textId="77777777" w:rsidTr="00391EF6">
        <w:trPr>
          <w:trHeight w:val="510"/>
        </w:trPr>
        <w:tc>
          <w:tcPr>
            <w:tcW w:w="421" w:type="dxa"/>
            <w:hideMark/>
          </w:tcPr>
          <w:p w14:paraId="4ECDF6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E8119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9CA30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6CC178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553CC8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F1EE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747F0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E519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Количество утилизированных люминесцентных (энергосберегающих) ламп </w:t>
            </w:r>
          </w:p>
        </w:tc>
        <w:tc>
          <w:tcPr>
            <w:tcW w:w="851" w:type="dxa"/>
            <w:hideMark/>
          </w:tcPr>
          <w:p w14:paraId="391AFA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B0704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  <w:hideMark/>
          </w:tcPr>
          <w:p w14:paraId="3734B8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1134" w:type="dxa"/>
            <w:hideMark/>
          </w:tcPr>
          <w:p w14:paraId="7CA73C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134" w:type="dxa"/>
            <w:hideMark/>
          </w:tcPr>
          <w:p w14:paraId="36C43E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134" w:type="dxa"/>
            <w:hideMark/>
          </w:tcPr>
          <w:p w14:paraId="21A7A8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807BA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B9341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1 269</w:t>
            </w:r>
          </w:p>
        </w:tc>
        <w:tc>
          <w:tcPr>
            <w:tcW w:w="1134" w:type="dxa"/>
            <w:hideMark/>
          </w:tcPr>
          <w:p w14:paraId="7B3F9E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1 269</w:t>
            </w:r>
          </w:p>
        </w:tc>
        <w:tc>
          <w:tcPr>
            <w:tcW w:w="567" w:type="dxa"/>
            <w:hideMark/>
          </w:tcPr>
          <w:p w14:paraId="52A2D9F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30E47BC0" w14:textId="77777777" w:rsidTr="00391EF6">
        <w:trPr>
          <w:trHeight w:val="510"/>
        </w:trPr>
        <w:tc>
          <w:tcPr>
            <w:tcW w:w="421" w:type="dxa"/>
            <w:hideMark/>
          </w:tcPr>
          <w:p w14:paraId="685E42D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33745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A7771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533717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394DA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08DAF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699F6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B8FF8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851" w:type="dxa"/>
            <w:hideMark/>
          </w:tcPr>
          <w:p w14:paraId="0D2C46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76A4B0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1 955</w:t>
            </w:r>
          </w:p>
        </w:tc>
        <w:tc>
          <w:tcPr>
            <w:tcW w:w="1134" w:type="dxa"/>
            <w:hideMark/>
          </w:tcPr>
          <w:p w14:paraId="271758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1134" w:type="dxa"/>
            <w:hideMark/>
          </w:tcPr>
          <w:p w14:paraId="45A4C02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1 502</w:t>
            </w:r>
          </w:p>
        </w:tc>
        <w:tc>
          <w:tcPr>
            <w:tcW w:w="1134" w:type="dxa"/>
            <w:hideMark/>
          </w:tcPr>
          <w:p w14:paraId="5C6D25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1134" w:type="dxa"/>
            <w:hideMark/>
          </w:tcPr>
          <w:p w14:paraId="6237732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1 683</w:t>
            </w:r>
          </w:p>
        </w:tc>
        <w:tc>
          <w:tcPr>
            <w:tcW w:w="992" w:type="dxa"/>
            <w:hideMark/>
          </w:tcPr>
          <w:p w14:paraId="044A8B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1 601</w:t>
            </w:r>
          </w:p>
        </w:tc>
        <w:tc>
          <w:tcPr>
            <w:tcW w:w="1134" w:type="dxa"/>
            <w:hideMark/>
          </w:tcPr>
          <w:p w14:paraId="3AC41A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8 267</w:t>
            </w:r>
          </w:p>
        </w:tc>
        <w:tc>
          <w:tcPr>
            <w:tcW w:w="1134" w:type="dxa"/>
            <w:hideMark/>
          </w:tcPr>
          <w:p w14:paraId="1037B3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9 294</w:t>
            </w:r>
          </w:p>
        </w:tc>
        <w:tc>
          <w:tcPr>
            <w:tcW w:w="567" w:type="dxa"/>
            <w:hideMark/>
          </w:tcPr>
          <w:p w14:paraId="43F1DE2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7F10FB0" w14:textId="77777777" w:rsidTr="00391EF6">
        <w:trPr>
          <w:trHeight w:val="765"/>
        </w:trPr>
        <w:tc>
          <w:tcPr>
            <w:tcW w:w="421" w:type="dxa"/>
            <w:hideMark/>
          </w:tcPr>
          <w:p w14:paraId="486C38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C86E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3BF4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dxa"/>
            <w:hideMark/>
          </w:tcPr>
          <w:p w14:paraId="751A41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hideMark/>
          </w:tcPr>
          <w:p w14:paraId="0B4C71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9E93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49ED1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BE58C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помещений для которых приобреталось оборудование и (или) дезинфицирующие средства для профилактики COVID-19, ОРВИ и гриппаа</w:t>
            </w:r>
          </w:p>
        </w:tc>
        <w:tc>
          <w:tcPr>
            <w:tcW w:w="851" w:type="dxa"/>
            <w:hideMark/>
          </w:tcPr>
          <w:p w14:paraId="0053E6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DD0DB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0906F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001FE5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134" w:type="dxa"/>
            <w:hideMark/>
          </w:tcPr>
          <w:p w14:paraId="62A0EC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hideMark/>
          </w:tcPr>
          <w:p w14:paraId="52A060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D90BD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B8BF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1134" w:type="dxa"/>
            <w:hideMark/>
          </w:tcPr>
          <w:p w14:paraId="1E8633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567" w:type="dxa"/>
            <w:hideMark/>
          </w:tcPr>
          <w:p w14:paraId="1D6572C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1A15A97A" w14:textId="77777777" w:rsidTr="00391EF6">
        <w:trPr>
          <w:trHeight w:val="510"/>
        </w:trPr>
        <w:tc>
          <w:tcPr>
            <w:tcW w:w="421" w:type="dxa"/>
            <w:hideMark/>
          </w:tcPr>
          <w:p w14:paraId="55F3B3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12C74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19048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3746B4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2E8FFC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4C480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17E73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120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  <w:tc>
          <w:tcPr>
            <w:tcW w:w="851" w:type="dxa"/>
            <w:hideMark/>
          </w:tcPr>
          <w:p w14:paraId="0EE49D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37870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1 928,0</w:t>
            </w:r>
          </w:p>
        </w:tc>
        <w:tc>
          <w:tcPr>
            <w:tcW w:w="1134" w:type="dxa"/>
            <w:hideMark/>
          </w:tcPr>
          <w:p w14:paraId="6E88B1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581,7</w:t>
            </w:r>
          </w:p>
        </w:tc>
        <w:tc>
          <w:tcPr>
            <w:tcW w:w="1134" w:type="dxa"/>
            <w:hideMark/>
          </w:tcPr>
          <w:p w14:paraId="0D0430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1134" w:type="dxa"/>
            <w:hideMark/>
          </w:tcPr>
          <w:p w14:paraId="74CFFE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2 137,7</w:t>
            </w:r>
          </w:p>
        </w:tc>
        <w:tc>
          <w:tcPr>
            <w:tcW w:w="1134" w:type="dxa"/>
            <w:hideMark/>
          </w:tcPr>
          <w:p w14:paraId="6A508A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992" w:type="dxa"/>
            <w:hideMark/>
          </w:tcPr>
          <w:p w14:paraId="2ECB75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34" w:type="dxa"/>
            <w:hideMark/>
          </w:tcPr>
          <w:p w14:paraId="4E6866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5 940,5</w:t>
            </w:r>
          </w:p>
        </w:tc>
        <w:tc>
          <w:tcPr>
            <w:tcW w:w="1134" w:type="dxa"/>
            <w:hideMark/>
          </w:tcPr>
          <w:p w14:paraId="163AC2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16 390,2</w:t>
            </w:r>
          </w:p>
        </w:tc>
        <w:tc>
          <w:tcPr>
            <w:tcW w:w="567" w:type="dxa"/>
            <w:hideMark/>
          </w:tcPr>
          <w:p w14:paraId="6735E81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85CDEE9" w14:textId="77777777" w:rsidTr="00391EF6">
        <w:trPr>
          <w:trHeight w:val="255"/>
        </w:trPr>
        <w:tc>
          <w:tcPr>
            <w:tcW w:w="421" w:type="dxa"/>
            <w:hideMark/>
          </w:tcPr>
          <w:p w14:paraId="4C136F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09A4B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3F2A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444156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199918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564C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6D499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51816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82238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3CF47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01E70A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337,1</w:t>
            </w:r>
          </w:p>
        </w:tc>
        <w:tc>
          <w:tcPr>
            <w:tcW w:w="1134" w:type="dxa"/>
            <w:hideMark/>
          </w:tcPr>
          <w:p w14:paraId="1791A0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1134" w:type="dxa"/>
            <w:hideMark/>
          </w:tcPr>
          <w:p w14:paraId="48C499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871,1</w:t>
            </w:r>
          </w:p>
        </w:tc>
        <w:tc>
          <w:tcPr>
            <w:tcW w:w="1134" w:type="dxa"/>
            <w:hideMark/>
          </w:tcPr>
          <w:p w14:paraId="393D84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992" w:type="dxa"/>
            <w:hideMark/>
          </w:tcPr>
          <w:p w14:paraId="081956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34" w:type="dxa"/>
            <w:hideMark/>
          </w:tcPr>
          <w:p w14:paraId="4F0C7D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2801,3</w:t>
            </w:r>
          </w:p>
        </w:tc>
        <w:tc>
          <w:tcPr>
            <w:tcW w:w="1134" w:type="dxa"/>
            <w:hideMark/>
          </w:tcPr>
          <w:p w14:paraId="2D31C0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4 563,0</w:t>
            </w:r>
          </w:p>
        </w:tc>
        <w:tc>
          <w:tcPr>
            <w:tcW w:w="567" w:type="dxa"/>
            <w:hideMark/>
          </w:tcPr>
          <w:p w14:paraId="68B5FAA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2CB1DEF" w14:textId="77777777" w:rsidTr="00391EF6">
        <w:trPr>
          <w:trHeight w:val="255"/>
        </w:trPr>
        <w:tc>
          <w:tcPr>
            <w:tcW w:w="421" w:type="dxa"/>
            <w:hideMark/>
          </w:tcPr>
          <w:p w14:paraId="0DE064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6D93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C88B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6A9D8E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397B9F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6A562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1CA61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6C00C3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744A0F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8450E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1134" w:type="dxa"/>
            <w:hideMark/>
          </w:tcPr>
          <w:p w14:paraId="6C5BDD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1134" w:type="dxa"/>
            <w:hideMark/>
          </w:tcPr>
          <w:p w14:paraId="1B601E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9074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1 266,6</w:t>
            </w:r>
          </w:p>
        </w:tc>
        <w:tc>
          <w:tcPr>
            <w:tcW w:w="1134" w:type="dxa"/>
            <w:hideMark/>
          </w:tcPr>
          <w:p w14:paraId="2DC492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94070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2506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1 674,0</w:t>
            </w:r>
          </w:p>
        </w:tc>
        <w:tc>
          <w:tcPr>
            <w:tcW w:w="1134" w:type="dxa"/>
            <w:hideMark/>
          </w:tcPr>
          <w:p w14:paraId="6F77F3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4 214,0</w:t>
            </w:r>
          </w:p>
        </w:tc>
        <w:tc>
          <w:tcPr>
            <w:tcW w:w="567" w:type="dxa"/>
            <w:hideMark/>
          </w:tcPr>
          <w:p w14:paraId="67CF3257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5C4CAC5E" w14:textId="77777777" w:rsidTr="00391EF6">
        <w:trPr>
          <w:trHeight w:val="255"/>
        </w:trPr>
        <w:tc>
          <w:tcPr>
            <w:tcW w:w="421" w:type="dxa"/>
            <w:hideMark/>
          </w:tcPr>
          <w:p w14:paraId="154803A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6C045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9307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3FC3B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2E949E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6A31A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A3CD0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5A1AB8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4E21EE5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6C130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3C7582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319EC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4A09C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A18A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003965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F588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4A8B17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567" w:type="dxa"/>
            <w:hideMark/>
          </w:tcPr>
          <w:p w14:paraId="552089A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67A1BA20" w14:textId="77777777" w:rsidTr="00391EF6">
        <w:trPr>
          <w:trHeight w:val="765"/>
        </w:trPr>
        <w:tc>
          <w:tcPr>
            <w:tcW w:w="421" w:type="dxa"/>
            <w:hideMark/>
          </w:tcPr>
          <w:p w14:paraId="047D8B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F6D23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8F754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438275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EF2A6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DEDD0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755B9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EC13D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</w:t>
            </w:r>
          </w:p>
        </w:tc>
        <w:tc>
          <w:tcPr>
            <w:tcW w:w="851" w:type="dxa"/>
            <w:hideMark/>
          </w:tcPr>
          <w:p w14:paraId="36630E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140AF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1 908,0</w:t>
            </w:r>
          </w:p>
        </w:tc>
        <w:tc>
          <w:tcPr>
            <w:tcW w:w="1134" w:type="dxa"/>
            <w:hideMark/>
          </w:tcPr>
          <w:p w14:paraId="79AB08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316916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1134" w:type="dxa"/>
            <w:hideMark/>
          </w:tcPr>
          <w:p w14:paraId="2799F1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2 107,7</w:t>
            </w:r>
          </w:p>
        </w:tc>
        <w:tc>
          <w:tcPr>
            <w:tcW w:w="1134" w:type="dxa"/>
            <w:hideMark/>
          </w:tcPr>
          <w:p w14:paraId="57E023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14:paraId="4CCFB6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578736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5 780,5</w:t>
            </w:r>
          </w:p>
        </w:tc>
        <w:tc>
          <w:tcPr>
            <w:tcW w:w="1134" w:type="dxa"/>
            <w:hideMark/>
          </w:tcPr>
          <w:p w14:paraId="794E7E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16 186,2</w:t>
            </w:r>
          </w:p>
        </w:tc>
        <w:tc>
          <w:tcPr>
            <w:tcW w:w="567" w:type="dxa"/>
            <w:hideMark/>
          </w:tcPr>
          <w:p w14:paraId="534DB83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407F7B1" w14:textId="77777777" w:rsidTr="00391EF6">
        <w:trPr>
          <w:trHeight w:val="255"/>
        </w:trPr>
        <w:tc>
          <w:tcPr>
            <w:tcW w:w="421" w:type="dxa"/>
            <w:hideMark/>
          </w:tcPr>
          <w:p w14:paraId="426E3F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91B3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A1DE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6D50F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6BDD9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C59B4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87F33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2F141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C6752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2CA69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1134" w:type="dxa"/>
            <w:hideMark/>
          </w:tcPr>
          <w:p w14:paraId="4A3634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317,1</w:t>
            </w:r>
          </w:p>
        </w:tc>
        <w:tc>
          <w:tcPr>
            <w:tcW w:w="1134" w:type="dxa"/>
            <w:hideMark/>
          </w:tcPr>
          <w:p w14:paraId="1C7B37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1134" w:type="dxa"/>
            <w:hideMark/>
          </w:tcPr>
          <w:p w14:paraId="3E081F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841,1</w:t>
            </w:r>
          </w:p>
        </w:tc>
        <w:tc>
          <w:tcPr>
            <w:tcW w:w="1134" w:type="dxa"/>
            <w:hideMark/>
          </w:tcPr>
          <w:p w14:paraId="58B662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14:paraId="67EF09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584E09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2 641,3</w:t>
            </w:r>
          </w:p>
        </w:tc>
        <w:tc>
          <w:tcPr>
            <w:tcW w:w="1134" w:type="dxa"/>
            <w:hideMark/>
          </w:tcPr>
          <w:p w14:paraId="44C736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4 359,0</w:t>
            </w:r>
          </w:p>
        </w:tc>
        <w:tc>
          <w:tcPr>
            <w:tcW w:w="567" w:type="dxa"/>
            <w:hideMark/>
          </w:tcPr>
          <w:p w14:paraId="29704B5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E19B5E7" w14:textId="77777777" w:rsidTr="00391EF6">
        <w:trPr>
          <w:trHeight w:val="255"/>
        </w:trPr>
        <w:tc>
          <w:tcPr>
            <w:tcW w:w="421" w:type="dxa"/>
            <w:hideMark/>
          </w:tcPr>
          <w:p w14:paraId="50B611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B7F7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39398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005D98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1A020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6FBF0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A4AB2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EB238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63BCF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F960B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1134" w:type="dxa"/>
            <w:hideMark/>
          </w:tcPr>
          <w:p w14:paraId="0A3C29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1134" w:type="dxa"/>
            <w:hideMark/>
          </w:tcPr>
          <w:p w14:paraId="41109A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F743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1 266,6</w:t>
            </w:r>
          </w:p>
        </w:tc>
        <w:tc>
          <w:tcPr>
            <w:tcW w:w="1134" w:type="dxa"/>
            <w:hideMark/>
          </w:tcPr>
          <w:p w14:paraId="0CF1FE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ABF15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F9E40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1 674,0</w:t>
            </w:r>
          </w:p>
        </w:tc>
        <w:tc>
          <w:tcPr>
            <w:tcW w:w="1134" w:type="dxa"/>
            <w:hideMark/>
          </w:tcPr>
          <w:p w14:paraId="050F78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4 214,0</w:t>
            </w:r>
          </w:p>
        </w:tc>
        <w:tc>
          <w:tcPr>
            <w:tcW w:w="567" w:type="dxa"/>
            <w:hideMark/>
          </w:tcPr>
          <w:p w14:paraId="3D8ABA4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46A630FE" w14:textId="77777777" w:rsidTr="00391EF6">
        <w:trPr>
          <w:trHeight w:val="255"/>
        </w:trPr>
        <w:tc>
          <w:tcPr>
            <w:tcW w:w="421" w:type="dxa"/>
            <w:hideMark/>
          </w:tcPr>
          <w:p w14:paraId="0B640C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4248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1E24B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217F0F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28C57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00C5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1B158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2B8C2A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3B5169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D4C64C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36C3E6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4813B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D72A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8E0C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59518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D347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6B6047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567" w:type="dxa"/>
            <w:hideMark/>
          </w:tcPr>
          <w:p w14:paraId="67A1D64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1F8A90B4" w14:textId="77777777" w:rsidTr="00391EF6">
        <w:trPr>
          <w:trHeight w:val="986"/>
        </w:trPr>
        <w:tc>
          <w:tcPr>
            <w:tcW w:w="421" w:type="dxa"/>
            <w:hideMark/>
          </w:tcPr>
          <w:p w14:paraId="70B259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52F3C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03479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81495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8B56F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7643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B13C3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02D95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Доля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851" w:type="dxa"/>
            <w:hideMark/>
          </w:tcPr>
          <w:p w14:paraId="4FD96E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637332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56713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E6226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67A42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B47D5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6DD30C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49E6D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CDEE2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DB6F96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965D390" w14:textId="77777777" w:rsidTr="00391EF6">
        <w:trPr>
          <w:trHeight w:val="765"/>
        </w:trPr>
        <w:tc>
          <w:tcPr>
            <w:tcW w:w="421" w:type="dxa"/>
            <w:hideMark/>
          </w:tcPr>
          <w:p w14:paraId="21DE0A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E400B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F471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11B300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B2480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5D21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9E235B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63403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детей с ограниченными возможностями здоровья и детей-инвалидов, получающих инклюзивное образование в общеобразовательных организациях от общего числа учащихся</w:t>
            </w:r>
          </w:p>
        </w:tc>
        <w:tc>
          <w:tcPr>
            <w:tcW w:w="851" w:type="dxa"/>
            <w:hideMark/>
          </w:tcPr>
          <w:p w14:paraId="7481AF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2E3C62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5DA151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134" w:type="dxa"/>
            <w:hideMark/>
          </w:tcPr>
          <w:p w14:paraId="10B2E6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3A3963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hideMark/>
          </w:tcPr>
          <w:p w14:paraId="46A3403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14:paraId="7FE33D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4BAD93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14:paraId="5CED49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567" w:type="dxa"/>
            <w:hideMark/>
          </w:tcPr>
          <w:p w14:paraId="16363A4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5780009" w14:textId="77777777" w:rsidTr="00391EF6">
        <w:trPr>
          <w:trHeight w:val="510"/>
        </w:trPr>
        <w:tc>
          <w:tcPr>
            <w:tcW w:w="421" w:type="dxa"/>
            <w:hideMark/>
          </w:tcPr>
          <w:p w14:paraId="127210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CE1B3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9B03C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391A1F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A41E6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D40AB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4FB7E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F38B0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1.01. Разработка нормативных правовых актов по вопросам реализации инклюзивного образования</w:t>
            </w:r>
          </w:p>
        </w:tc>
        <w:tc>
          <w:tcPr>
            <w:tcW w:w="851" w:type="dxa"/>
            <w:hideMark/>
          </w:tcPr>
          <w:p w14:paraId="7CE1D5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7EC84C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539B1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15B2E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21A7F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D8759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2C8AF5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9F5B51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2319F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14B66CC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1EA2EEC" w14:textId="77777777" w:rsidTr="00391EF6">
        <w:trPr>
          <w:trHeight w:val="510"/>
        </w:trPr>
        <w:tc>
          <w:tcPr>
            <w:tcW w:w="421" w:type="dxa"/>
            <w:hideMark/>
          </w:tcPr>
          <w:p w14:paraId="57A628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C76DC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6FD44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0D4ADF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C6033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1A9C4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48F130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7E4CB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по вопросам реализации инклюзивного образования</w:t>
            </w:r>
          </w:p>
        </w:tc>
        <w:tc>
          <w:tcPr>
            <w:tcW w:w="851" w:type="dxa"/>
            <w:hideMark/>
          </w:tcPr>
          <w:p w14:paraId="4F58A8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755AF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D43DA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F2134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7EC51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FECC2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8DF03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E8454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55B6F3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66A84EF6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5C9F0D" w14:textId="77777777" w:rsidTr="00391EF6">
        <w:trPr>
          <w:trHeight w:val="765"/>
        </w:trPr>
        <w:tc>
          <w:tcPr>
            <w:tcW w:w="421" w:type="dxa"/>
            <w:hideMark/>
          </w:tcPr>
          <w:p w14:paraId="701701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DAA2F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4E4E0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1B96DD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5CB20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CB878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BE56C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B80FE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обеспечение совместного обучения инвалидов и лиц, не имеющих нарушений в развитии</w:t>
            </w:r>
          </w:p>
        </w:tc>
        <w:tc>
          <w:tcPr>
            <w:tcW w:w="851" w:type="dxa"/>
            <w:hideMark/>
          </w:tcPr>
          <w:p w14:paraId="3EB76D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DF626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1 908,0</w:t>
            </w:r>
          </w:p>
        </w:tc>
        <w:tc>
          <w:tcPr>
            <w:tcW w:w="1134" w:type="dxa"/>
            <w:hideMark/>
          </w:tcPr>
          <w:p w14:paraId="0726B1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727761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1134" w:type="dxa"/>
            <w:hideMark/>
          </w:tcPr>
          <w:p w14:paraId="68E119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2 107,7</w:t>
            </w:r>
          </w:p>
        </w:tc>
        <w:tc>
          <w:tcPr>
            <w:tcW w:w="1134" w:type="dxa"/>
            <w:hideMark/>
          </w:tcPr>
          <w:p w14:paraId="1EAA24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14:paraId="00586D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5B6104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5 780,5</w:t>
            </w:r>
          </w:p>
        </w:tc>
        <w:tc>
          <w:tcPr>
            <w:tcW w:w="1134" w:type="dxa"/>
            <w:hideMark/>
          </w:tcPr>
          <w:p w14:paraId="33EC1D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16 186,2</w:t>
            </w:r>
          </w:p>
        </w:tc>
        <w:tc>
          <w:tcPr>
            <w:tcW w:w="567" w:type="dxa"/>
            <w:hideMark/>
          </w:tcPr>
          <w:p w14:paraId="043C7B8E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291AD35" w14:textId="77777777" w:rsidTr="00391EF6">
        <w:trPr>
          <w:trHeight w:val="255"/>
        </w:trPr>
        <w:tc>
          <w:tcPr>
            <w:tcW w:w="421" w:type="dxa"/>
            <w:hideMark/>
          </w:tcPr>
          <w:p w14:paraId="3F4E6C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A515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3700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F0BEA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730BA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724D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307A4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574DAE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5A2284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943E1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280,0 </w:t>
            </w:r>
          </w:p>
        </w:tc>
        <w:tc>
          <w:tcPr>
            <w:tcW w:w="1134" w:type="dxa"/>
            <w:hideMark/>
          </w:tcPr>
          <w:p w14:paraId="3C3481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317,1 </w:t>
            </w:r>
          </w:p>
        </w:tc>
        <w:tc>
          <w:tcPr>
            <w:tcW w:w="1134" w:type="dxa"/>
            <w:hideMark/>
          </w:tcPr>
          <w:p w14:paraId="455E06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603,1 </w:t>
            </w:r>
          </w:p>
        </w:tc>
        <w:tc>
          <w:tcPr>
            <w:tcW w:w="1134" w:type="dxa"/>
            <w:hideMark/>
          </w:tcPr>
          <w:p w14:paraId="431C32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841,1 </w:t>
            </w:r>
          </w:p>
        </w:tc>
        <w:tc>
          <w:tcPr>
            <w:tcW w:w="1134" w:type="dxa"/>
            <w:hideMark/>
          </w:tcPr>
          <w:p w14:paraId="2BC9BD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hideMark/>
          </w:tcPr>
          <w:p w14:paraId="757B8E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300,0 </w:t>
            </w:r>
          </w:p>
        </w:tc>
        <w:tc>
          <w:tcPr>
            <w:tcW w:w="1134" w:type="dxa"/>
            <w:hideMark/>
          </w:tcPr>
          <w:p w14:paraId="2020DC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2 641,3 </w:t>
            </w:r>
          </w:p>
        </w:tc>
        <w:tc>
          <w:tcPr>
            <w:tcW w:w="1134" w:type="dxa"/>
            <w:hideMark/>
          </w:tcPr>
          <w:p w14:paraId="27B913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4 359,0</w:t>
            </w:r>
          </w:p>
        </w:tc>
        <w:tc>
          <w:tcPr>
            <w:tcW w:w="567" w:type="dxa"/>
            <w:hideMark/>
          </w:tcPr>
          <w:p w14:paraId="022C8FB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86F0BC4" w14:textId="77777777" w:rsidTr="00391EF6">
        <w:trPr>
          <w:trHeight w:val="255"/>
        </w:trPr>
        <w:tc>
          <w:tcPr>
            <w:tcW w:w="421" w:type="dxa"/>
            <w:hideMark/>
          </w:tcPr>
          <w:p w14:paraId="29AE82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6C9AF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266D9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5EABF0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534B8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28D8A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AFBB8A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5E75D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580AE1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4704F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1134" w:type="dxa"/>
            <w:hideMark/>
          </w:tcPr>
          <w:p w14:paraId="5398A0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1134" w:type="dxa"/>
            <w:hideMark/>
          </w:tcPr>
          <w:p w14:paraId="216521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CB43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1 266,6</w:t>
            </w:r>
          </w:p>
        </w:tc>
        <w:tc>
          <w:tcPr>
            <w:tcW w:w="1134" w:type="dxa"/>
            <w:hideMark/>
          </w:tcPr>
          <w:p w14:paraId="73E832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DDAC6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EC3C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1 674,0</w:t>
            </w:r>
          </w:p>
        </w:tc>
        <w:tc>
          <w:tcPr>
            <w:tcW w:w="1134" w:type="dxa"/>
            <w:hideMark/>
          </w:tcPr>
          <w:p w14:paraId="4DE0D1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4 214,0</w:t>
            </w:r>
          </w:p>
        </w:tc>
        <w:tc>
          <w:tcPr>
            <w:tcW w:w="567" w:type="dxa"/>
            <w:hideMark/>
          </w:tcPr>
          <w:p w14:paraId="44C86F9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2EF998A2" w14:textId="77777777" w:rsidTr="00391EF6">
        <w:trPr>
          <w:trHeight w:val="255"/>
        </w:trPr>
        <w:tc>
          <w:tcPr>
            <w:tcW w:w="421" w:type="dxa"/>
            <w:hideMark/>
          </w:tcPr>
          <w:p w14:paraId="372332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C4F59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293C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280F1C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6C18C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A3D0E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35A65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0" w:type="dxa"/>
            <w:hideMark/>
          </w:tcPr>
          <w:p w14:paraId="3DF7D5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14:paraId="67B912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20F85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68914B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918E9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CF43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6AFA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80E82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BDA6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34" w:type="dxa"/>
            <w:hideMark/>
          </w:tcPr>
          <w:p w14:paraId="49B7D1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567" w:type="dxa"/>
            <w:hideMark/>
          </w:tcPr>
          <w:p w14:paraId="2BEC9AC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91EF6" w:rsidRPr="00870467" w14:paraId="23FEDD83" w14:textId="77777777" w:rsidTr="00391EF6">
        <w:trPr>
          <w:trHeight w:val="1020"/>
        </w:trPr>
        <w:tc>
          <w:tcPr>
            <w:tcW w:w="421" w:type="dxa"/>
            <w:hideMark/>
          </w:tcPr>
          <w:p w14:paraId="386153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8C839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457E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91700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028133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18E7E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29836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7234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Количество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</w:t>
            </w:r>
          </w:p>
        </w:tc>
        <w:tc>
          <w:tcPr>
            <w:tcW w:w="851" w:type="dxa"/>
            <w:hideMark/>
          </w:tcPr>
          <w:p w14:paraId="0C50A0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0C2601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291F2D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2C17B0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23E231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379FFB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14:paraId="0F6CF1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61725A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7B0257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14:paraId="23D1002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1FCAC93" w14:textId="77777777" w:rsidTr="00391EF6">
        <w:trPr>
          <w:trHeight w:val="765"/>
        </w:trPr>
        <w:tc>
          <w:tcPr>
            <w:tcW w:w="421" w:type="dxa"/>
            <w:hideMark/>
          </w:tcPr>
          <w:p w14:paraId="0384B7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73B8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37AC6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68218D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A4C06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19654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F30BB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B9BAD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Количество организаций дополнительного образования, обеспечивающих совместное обучение инвалидов и лиц, не имеющих нарушений в развитии </w:t>
            </w:r>
          </w:p>
        </w:tc>
        <w:tc>
          <w:tcPr>
            <w:tcW w:w="851" w:type="dxa"/>
            <w:hideMark/>
          </w:tcPr>
          <w:p w14:paraId="6E4A47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292BA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1FDD8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27797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0FCB5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9CF27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1B26F0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FE0C8E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D871B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3326C913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F4A4D14" w14:textId="77777777" w:rsidTr="00391EF6">
        <w:trPr>
          <w:trHeight w:val="419"/>
        </w:trPr>
        <w:tc>
          <w:tcPr>
            <w:tcW w:w="421" w:type="dxa"/>
            <w:hideMark/>
          </w:tcPr>
          <w:p w14:paraId="057578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6AE75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DDB73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16FCD2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C2CF7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4113A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3EBE9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65B3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квалификации педагогических работников, занятых в обучении детей с ограниченными возможностями здоровья, детей-инвалидов</w:t>
            </w:r>
          </w:p>
        </w:tc>
        <w:tc>
          <w:tcPr>
            <w:tcW w:w="851" w:type="dxa"/>
            <w:hideMark/>
          </w:tcPr>
          <w:p w14:paraId="349631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0FCFC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048142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6DF09A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4261D6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E6BC1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14:paraId="46DAFF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5A98CA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329EE6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567" w:type="dxa"/>
            <w:hideMark/>
          </w:tcPr>
          <w:p w14:paraId="15072CB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D9250E1" w14:textId="77777777" w:rsidTr="00391EF6">
        <w:trPr>
          <w:trHeight w:val="255"/>
        </w:trPr>
        <w:tc>
          <w:tcPr>
            <w:tcW w:w="421" w:type="dxa"/>
            <w:hideMark/>
          </w:tcPr>
          <w:p w14:paraId="707BDC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AD055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55E2F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0952EA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D0B2A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5C68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42A12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D20A9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91B26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1A85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535F77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10831D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110817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E7B2F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14:paraId="56DAD1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3B1EF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7C36BC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567" w:type="dxa"/>
            <w:hideMark/>
          </w:tcPr>
          <w:p w14:paraId="5AF2542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CEFDF49" w14:textId="77777777" w:rsidTr="00391EF6">
        <w:trPr>
          <w:trHeight w:val="765"/>
        </w:trPr>
        <w:tc>
          <w:tcPr>
            <w:tcW w:w="421" w:type="dxa"/>
            <w:hideMark/>
          </w:tcPr>
          <w:p w14:paraId="113587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DAA88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24ECD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44318D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C1F34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43F96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66E9A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C3269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</w:t>
            </w:r>
          </w:p>
        </w:tc>
        <w:tc>
          <w:tcPr>
            <w:tcW w:w="851" w:type="dxa"/>
            <w:hideMark/>
          </w:tcPr>
          <w:p w14:paraId="75165DD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61B22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134" w:type="dxa"/>
            <w:hideMark/>
          </w:tcPr>
          <w:p w14:paraId="0A15CB8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134" w:type="dxa"/>
            <w:hideMark/>
          </w:tcPr>
          <w:p w14:paraId="012D15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1134" w:type="dxa"/>
            <w:hideMark/>
          </w:tcPr>
          <w:p w14:paraId="39AC9E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91,4</w:t>
            </w:r>
          </w:p>
        </w:tc>
        <w:tc>
          <w:tcPr>
            <w:tcW w:w="1134" w:type="dxa"/>
            <w:hideMark/>
          </w:tcPr>
          <w:p w14:paraId="2E52C8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992" w:type="dxa"/>
            <w:hideMark/>
          </w:tcPr>
          <w:p w14:paraId="38E678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CA084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50D93C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4EAC0B5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9127D76" w14:textId="77777777" w:rsidTr="00391EF6">
        <w:trPr>
          <w:trHeight w:val="1020"/>
        </w:trPr>
        <w:tc>
          <w:tcPr>
            <w:tcW w:w="421" w:type="dxa"/>
            <w:hideMark/>
          </w:tcPr>
          <w:p w14:paraId="3955AC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6D48C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31431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8BE26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1D3DC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7C535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3AFF3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00CAB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Средний размер затрат на повышение квалификации и (или) переподготовку педагогических работников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851" w:type="dxa"/>
            <w:hideMark/>
          </w:tcPr>
          <w:p w14:paraId="211147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EE66B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58BC37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47B5FA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134" w:type="dxa"/>
            <w:hideMark/>
          </w:tcPr>
          <w:p w14:paraId="2B48CB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134" w:type="dxa"/>
            <w:hideMark/>
          </w:tcPr>
          <w:p w14:paraId="22C529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14:paraId="00E664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21AD68C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49A04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7" w:type="dxa"/>
            <w:hideMark/>
          </w:tcPr>
          <w:p w14:paraId="73A0C0D4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DCE15A4" w14:textId="77777777" w:rsidTr="00391EF6">
        <w:trPr>
          <w:trHeight w:val="419"/>
        </w:trPr>
        <w:tc>
          <w:tcPr>
            <w:tcW w:w="421" w:type="dxa"/>
            <w:hideMark/>
          </w:tcPr>
          <w:p w14:paraId="556404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90B1E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A913D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0F218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2AB18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8E7D3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0B15C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F2A4E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2.01. Разработка и утверждение графика повышения квалификации и (или) переподготовки педагогических работников по вопросам реализации инклюзивного образования</w:t>
            </w:r>
          </w:p>
        </w:tc>
        <w:tc>
          <w:tcPr>
            <w:tcW w:w="851" w:type="dxa"/>
            <w:hideMark/>
          </w:tcPr>
          <w:p w14:paraId="052436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93A20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60EB7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D9122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3DE914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C7779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3E746C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3788C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2C3F0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1F56270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6BB1407" w14:textId="77777777" w:rsidTr="00391EF6">
        <w:trPr>
          <w:trHeight w:val="510"/>
        </w:trPr>
        <w:tc>
          <w:tcPr>
            <w:tcW w:w="421" w:type="dxa"/>
            <w:hideMark/>
          </w:tcPr>
          <w:p w14:paraId="2620F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A6A27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57EC1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5ACA65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1B1AB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1857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18E376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94C4B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разработанных распоряжений Управления образования Администрации Северодвинска</w:t>
            </w:r>
          </w:p>
        </w:tc>
        <w:tc>
          <w:tcPr>
            <w:tcW w:w="851" w:type="dxa"/>
            <w:hideMark/>
          </w:tcPr>
          <w:p w14:paraId="2EFFDF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92464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441C2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9C220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7532F2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D4545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4593F1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794BF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008331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44031EA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0A30E85" w14:textId="77777777" w:rsidTr="00391EF6">
        <w:trPr>
          <w:trHeight w:val="765"/>
        </w:trPr>
        <w:tc>
          <w:tcPr>
            <w:tcW w:w="421" w:type="dxa"/>
            <w:hideMark/>
          </w:tcPr>
          <w:p w14:paraId="11FC3A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59E7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16B2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79C7AA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BF45F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90717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0284C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517BC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квалификации и (или) переподготовки педагогических работников по вопросам реализации инклюзивного образования</w:t>
            </w:r>
          </w:p>
        </w:tc>
        <w:tc>
          <w:tcPr>
            <w:tcW w:w="851" w:type="dxa"/>
            <w:hideMark/>
          </w:tcPr>
          <w:p w14:paraId="6AB0EE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0C94B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656F34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764296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3936A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95E73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14:paraId="378BA0B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02A21C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20226F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567" w:type="dxa"/>
            <w:hideMark/>
          </w:tcPr>
          <w:p w14:paraId="641ABBCA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C72D90F" w14:textId="77777777" w:rsidTr="00391EF6">
        <w:trPr>
          <w:trHeight w:val="255"/>
        </w:trPr>
        <w:tc>
          <w:tcPr>
            <w:tcW w:w="421" w:type="dxa"/>
            <w:hideMark/>
          </w:tcPr>
          <w:p w14:paraId="3A70F1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9FB74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AB0B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62DC0B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EB1A7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7F6B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33F28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904E5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BF56A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0F03E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0B9F0B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6F7E12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5291CF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EDAB0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14:paraId="66B0B1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38DC7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11363F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567" w:type="dxa"/>
            <w:hideMark/>
          </w:tcPr>
          <w:p w14:paraId="692C883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AE859AF" w14:textId="77777777" w:rsidTr="00391EF6">
        <w:trPr>
          <w:trHeight w:val="510"/>
        </w:trPr>
        <w:tc>
          <w:tcPr>
            <w:tcW w:w="421" w:type="dxa"/>
            <w:hideMark/>
          </w:tcPr>
          <w:p w14:paraId="0CFDF2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55D96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267CC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130C89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30418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F23D2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C60A3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27A81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педагогов, прошедших курсовую переподготовку</w:t>
            </w:r>
          </w:p>
        </w:tc>
        <w:tc>
          <w:tcPr>
            <w:tcW w:w="851" w:type="dxa"/>
            <w:hideMark/>
          </w:tcPr>
          <w:p w14:paraId="60B63CB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A444D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394D40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639FC3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031D46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1519D2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1ABE09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078202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  <w:hideMark/>
          </w:tcPr>
          <w:p w14:paraId="21A108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567" w:type="dxa"/>
            <w:hideMark/>
          </w:tcPr>
          <w:p w14:paraId="39C237E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9134201" w14:textId="77777777" w:rsidTr="00391EF6">
        <w:trPr>
          <w:trHeight w:val="1380"/>
        </w:trPr>
        <w:tc>
          <w:tcPr>
            <w:tcW w:w="421" w:type="dxa"/>
            <w:hideMark/>
          </w:tcPr>
          <w:p w14:paraId="6EC57F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BBB4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0FD9A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dxa"/>
            <w:hideMark/>
          </w:tcPr>
          <w:p w14:paraId="3C18C4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D2B92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9289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FAF21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AC703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специалистов, прошедших курсовую подготовку по обучению детей с ограниченными возможностями здоровья и детей-инвалидов</w:t>
            </w:r>
          </w:p>
        </w:tc>
        <w:tc>
          <w:tcPr>
            <w:tcW w:w="851" w:type="dxa"/>
            <w:hideMark/>
          </w:tcPr>
          <w:p w14:paraId="2E5AFE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73ECBC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C01F0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182C6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0F594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8559F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57D56F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2295EA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782189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39A138F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A2B856B" w14:textId="77777777" w:rsidTr="00391EF6">
        <w:trPr>
          <w:trHeight w:val="510"/>
        </w:trPr>
        <w:tc>
          <w:tcPr>
            <w:tcW w:w="421" w:type="dxa"/>
            <w:hideMark/>
          </w:tcPr>
          <w:p w14:paraId="72D81E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80D10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3959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B1F50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6B4D91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9D4CD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3D698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AB7EA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  <w:tc>
          <w:tcPr>
            <w:tcW w:w="851" w:type="dxa"/>
            <w:hideMark/>
          </w:tcPr>
          <w:p w14:paraId="6CAF84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4693D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44 031,9</w:t>
            </w:r>
          </w:p>
        </w:tc>
        <w:tc>
          <w:tcPr>
            <w:tcW w:w="1134" w:type="dxa"/>
            <w:hideMark/>
          </w:tcPr>
          <w:p w14:paraId="746F67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25 155,5</w:t>
            </w:r>
          </w:p>
        </w:tc>
        <w:tc>
          <w:tcPr>
            <w:tcW w:w="1134" w:type="dxa"/>
            <w:hideMark/>
          </w:tcPr>
          <w:p w14:paraId="70F26E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57 146,5</w:t>
            </w:r>
          </w:p>
        </w:tc>
        <w:tc>
          <w:tcPr>
            <w:tcW w:w="1134" w:type="dxa"/>
            <w:hideMark/>
          </w:tcPr>
          <w:p w14:paraId="1F972C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47 449,4</w:t>
            </w:r>
          </w:p>
        </w:tc>
        <w:tc>
          <w:tcPr>
            <w:tcW w:w="1134" w:type="dxa"/>
            <w:hideMark/>
          </w:tcPr>
          <w:p w14:paraId="058C7A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20 042,7</w:t>
            </w:r>
          </w:p>
        </w:tc>
        <w:tc>
          <w:tcPr>
            <w:tcW w:w="992" w:type="dxa"/>
            <w:hideMark/>
          </w:tcPr>
          <w:p w14:paraId="794218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21 502,8</w:t>
            </w:r>
          </w:p>
        </w:tc>
        <w:tc>
          <w:tcPr>
            <w:tcW w:w="1134" w:type="dxa"/>
            <w:hideMark/>
          </w:tcPr>
          <w:p w14:paraId="77AF92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215 328,8</w:t>
            </w:r>
          </w:p>
        </w:tc>
        <w:tc>
          <w:tcPr>
            <w:tcW w:w="1134" w:type="dxa"/>
            <w:hideMark/>
          </w:tcPr>
          <w:p w14:paraId="259E57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407 761,6</w:t>
            </w:r>
          </w:p>
        </w:tc>
        <w:tc>
          <w:tcPr>
            <w:tcW w:w="567" w:type="dxa"/>
            <w:hideMark/>
          </w:tcPr>
          <w:p w14:paraId="46926B4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6776D91" w14:textId="77777777" w:rsidTr="00391EF6">
        <w:trPr>
          <w:trHeight w:val="255"/>
        </w:trPr>
        <w:tc>
          <w:tcPr>
            <w:tcW w:w="421" w:type="dxa"/>
            <w:hideMark/>
          </w:tcPr>
          <w:p w14:paraId="72AA64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D54B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AD6D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A5CBB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528AA1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61FF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99453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A4AB8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F9344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FAAA2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42 916,6</w:t>
            </w:r>
          </w:p>
        </w:tc>
        <w:tc>
          <w:tcPr>
            <w:tcW w:w="1134" w:type="dxa"/>
            <w:hideMark/>
          </w:tcPr>
          <w:p w14:paraId="003643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23 890,4</w:t>
            </w:r>
          </w:p>
        </w:tc>
        <w:tc>
          <w:tcPr>
            <w:tcW w:w="1134" w:type="dxa"/>
            <w:hideMark/>
          </w:tcPr>
          <w:p w14:paraId="3CC3FD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56 172,6</w:t>
            </w:r>
          </w:p>
        </w:tc>
        <w:tc>
          <w:tcPr>
            <w:tcW w:w="1134" w:type="dxa"/>
            <w:hideMark/>
          </w:tcPr>
          <w:p w14:paraId="45ECEE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45 559,7</w:t>
            </w:r>
          </w:p>
        </w:tc>
        <w:tc>
          <w:tcPr>
            <w:tcW w:w="1134" w:type="dxa"/>
            <w:hideMark/>
          </w:tcPr>
          <w:p w14:paraId="2D7466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18 991,2</w:t>
            </w:r>
          </w:p>
        </w:tc>
        <w:tc>
          <w:tcPr>
            <w:tcW w:w="992" w:type="dxa"/>
            <w:hideMark/>
          </w:tcPr>
          <w:p w14:paraId="657E9C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20 005,9</w:t>
            </w:r>
          </w:p>
        </w:tc>
        <w:tc>
          <w:tcPr>
            <w:tcW w:w="1134" w:type="dxa"/>
            <w:hideMark/>
          </w:tcPr>
          <w:p w14:paraId="454535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207 536,4</w:t>
            </w:r>
          </w:p>
        </w:tc>
        <w:tc>
          <w:tcPr>
            <w:tcW w:w="1134" w:type="dxa"/>
            <w:hideMark/>
          </w:tcPr>
          <w:p w14:paraId="0B2653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396 900,4</w:t>
            </w:r>
          </w:p>
        </w:tc>
        <w:tc>
          <w:tcPr>
            <w:tcW w:w="567" w:type="dxa"/>
            <w:hideMark/>
          </w:tcPr>
          <w:p w14:paraId="586C86AD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8F72EE4" w14:textId="77777777" w:rsidTr="00391EF6">
        <w:trPr>
          <w:trHeight w:val="255"/>
        </w:trPr>
        <w:tc>
          <w:tcPr>
            <w:tcW w:w="421" w:type="dxa"/>
            <w:hideMark/>
          </w:tcPr>
          <w:p w14:paraId="3EB341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DF3CF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D6A3F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01D76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455447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4F88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F3A34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6F737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052030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EEECF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134" w:type="dxa"/>
            <w:hideMark/>
          </w:tcPr>
          <w:p w14:paraId="6A9CCA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1134" w:type="dxa"/>
            <w:hideMark/>
          </w:tcPr>
          <w:p w14:paraId="1C0AF99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134" w:type="dxa"/>
            <w:hideMark/>
          </w:tcPr>
          <w:p w14:paraId="6C16FA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1 889,7</w:t>
            </w:r>
          </w:p>
        </w:tc>
        <w:tc>
          <w:tcPr>
            <w:tcW w:w="1134" w:type="dxa"/>
            <w:hideMark/>
          </w:tcPr>
          <w:p w14:paraId="48A6A4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1 051,5</w:t>
            </w:r>
          </w:p>
        </w:tc>
        <w:tc>
          <w:tcPr>
            <w:tcW w:w="992" w:type="dxa"/>
            <w:hideMark/>
          </w:tcPr>
          <w:p w14:paraId="3BEF99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134" w:type="dxa"/>
            <w:hideMark/>
          </w:tcPr>
          <w:p w14:paraId="71E85D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7 792,4</w:t>
            </w:r>
          </w:p>
        </w:tc>
        <w:tc>
          <w:tcPr>
            <w:tcW w:w="1134" w:type="dxa"/>
            <w:hideMark/>
          </w:tcPr>
          <w:p w14:paraId="7A4CE4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10 861,2</w:t>
            </w:r>
          </w:p>
        </w:tc>
        <w:tc>
          <w:tcPr>
            <w:tcW w:w="567" w:type="dxa"/>
            <w:hideMark/>
          </w:tcPr>
          <w:p w14:paraId="72D82458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B40AF58" w14:textId="77777777" w:rsidTr="00391EF6">
        <w:trPr>
          <w:trHeight w:val="510"/>
        </w:trPr>
        <w:tc>
          <w:tcPr>
            <w:tcW w:w="421" w:type="dxa"/>
            <w:hideMark/>
          </w:tcPr>
          <w:p w14:paraId="6DCEC2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006F6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62560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303CD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3F9D3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23227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934F1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F2B08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инновационной составляющей образовательных услуг</w:t>
            </w:r>
          </w:p>
        </w:tc>
        <w:tc>
          <w:tcPr>
            <w:tcW w:w="851" w:type="dxa"/>
            <w:hideMark/>
          </w:tcPr>
          <w:p w14:paraId="60E84D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AE86D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51BF00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134" w:type="dxa"/>
            <w:hideMark/>
          </w:tcPr>
          <w:p w14:paraId="2772DA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134" w:type="dxa"/>
            <w:hideMark/>
          </w:tcPr>
          <w:p w14:paraId="7C44AF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1134" w:type="dxa"/>
            <w:hideMark/>
          </w:tcPr>
          <w:p w14:paraId="7208DF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92" w:type="dxa"/>
            <w:hideMark/>
          </w:tcPr>
          <w:p w14:paraId="597116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34" w:type="dxa"/>
            <w:hideMark/>
          </w:tcPr>
          <w:p w14:paraId="62687B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34" w:type="dxa"/>
            <w:hideMark/>
          </w:tcPr>
          <w:p w14:paraId="5D5856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567" w:type="dxa"/>
            <w:hideMark/>
          </w:tcPr>
          <w:p w14:paraId="20FBE9A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15A1699" w14:textId="77777777" w:rsidTr="00391EF6">
        <w:trPr>
          <w:trHeight w:val="255"/>
        </w:trPr>
        <w:tc>
          <w:tcPr>
            <w:tcW w:w="421" w:type="dxa"/>
            <w:hideMark/>
          </w:tcPr>
          <w:p w14:paraId="7B93BB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D998D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6D29D1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8E101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B0081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D71E9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612B2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6684B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A32C4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8B9DD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0D6F13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134" w:type="dxa"/>
            <w:hideMark/>
          </w:tcPr>
          <w:p w14:paraId="7950DA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134" w:type="dxa"/>
            <w:hideMark/>
          </w:tcPr>
          <w:p w14:paraId="2DD2F1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1134" w:type="dxa"/>
            <w:hideMark/>
          </w:tcPr>
          <w:p w14:paraId="10819A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92" w:type="dxa"/>
            <w:hideMark/>
          </w:tcPr>
          <w:p w14:paraId="5701CF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34" w:type="dxa"/>
            <w:hideMark/>
          </w:tcPr>
          <w:p w14:paraId="7B75FB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34" w:type="dxa"/>
            <w:hideMark/>
          </w:tcPr>
          <w:p w14:paraId="7841AE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567" w:type="dxa"/>
            <w:hideMark/>
          </w:tcPr>
          <w:p w14:paraId="0AD2BAEF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F8C8C55" w14:textId="77777777" w:rsidTr="00391EF6">
        <w:trPr>
          <w:trHeight w:val="510"/>
        </w:trPr>
        <w:tc>
          <w:tcPr>
            <w:tcW w:w="421" w:type="dxa"/>
            <w:hideMark/>
          </w:tcPr>
          <w:p w14:paraId="0821D9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938F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0413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C7CDC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D1231E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E11C6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AF478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FBC5A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47D7224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349CB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109A2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9B13A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F221B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A8BE39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3A6A6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B3BCD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058F6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0FE49749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794D105" w14:textId="77777777" w:rsidTr="00391EF6">
        <w:trPr>
          <w:trHeight w:val="765"/>
        </w:trPr>
        <w:tc>
          <w:tcPr>
            <w:tcW w:w="421" w:type="dxa"/>
            <w:hideMark/>
          </w:tcPr>
          <w:p w14:paraId="5DF077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D1D26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25FB2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C5655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72310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300E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9ABE5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29B15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образовательных организаций, участвующих в рейтинге инновационного опыта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28E12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F5680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1134" w:type="dxa"/>
            <w:hideMark/>
          </w:tcPr>
          <w:p w14:paraId="448F15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1134" w:type="dxa"/>
            <w:hideMark/>
          </w:tcPr>
          <w:p w14:paraId="40355C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1134" w:type="dxa"/>
            <w:hideMark/>
          </w:tcPr>
          <w:p w14:paraId="5A1A13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4" w:type="dxa"/>
            <w:hideMark/>
          </w:tcPr>
          <w:p w14:paraId="355F84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992" w:type="dxa"/>
            <w:hideMark/>
          </w:tcPr>
          <w:p w14:paraId="2C6F42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134" w:type="dxa"/>
            <w:hideMark/>
          </w:tcPr>
          <w:p w14:paraId="436606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134" w:type="dxa"/>
            <w:hideMark/>
          </w:tcPr>
          <w:p w14:paraId="3C044A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567" w:type="dxa"/>
            <w:hideMark/>
          </w:tcPr>
          <w:p w14:paraId="0BBDB351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A8C5FF4" w14:textId="77777777" w:rsidTr="00391EF6">
        <w:trPr>
          <w:trHeight w:val="765"/>
        </w:trPr>
        <w:tc>
          <w:tcPr>
            <w:tcW w:w="421" w:type="dxa"/>
            <w:hideMark/>
          </w:tcPr>
          <w:p w14:paraId="73234E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C942D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B9126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A7795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8B67D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C0699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43953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635D8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1.01. Разработка и внедрение нормативных правовых актов по вопросам осуществления инновационной деятельности в сфере образования Северодвинска</w:t>
            </w:r>
          </w:p>
        </w:tc>
        <w:tc>
          <w:tcPr>
            <w:tcW w:w="851" w:type="dxa"/>
            <w:hideMark/>
          </w:tcPr>
          <w:p w14:paraId="6AB108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24AAD3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88460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9764E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AC00C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4997D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6F836E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028E2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B81F4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237CEC92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E277B95" w14:textId="77777777" w:rsidTr="00391EF6">
        <w:trPr>
          <w:trHeight w:val="765"/>
        </w:trPr>
        <w:tc>
          <w:tcPr>
            <w:tcW w:w="421" w:type="dxa"/>
            <w:hideMark/>
          </w:tcPr>
          <w:p w14:paraId="4649CE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8966D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E0677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93474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2C6545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438C4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0E8AA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8DDB1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заседаний общественного Совета по развитию образования при Администрации Северодвинска по вопросам управления и развития отрасли «Образование»</w:t>
            </w:r>
          </w:p>
        </w:tc>
        <w:tc>
          <w:tcPr>
            <w:tcW w:w="851" w:type="dxa"/>
            <w:hideMark/>
          </w:tcPr>
          <w:p w14:paraId="3BFA8F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64F3C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8C6F1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3368F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F18CA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52C69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3CA72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9886D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E79281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902DEB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0061C4D2" w14:textId="77777777" w:rsidTr="00391EF6">
        <w:trPr>
          <w:trHeight w:val="765"/>
        </w:trPr>
        <w:tc>
          <w:tcPr>
            <w:tcW w:w="421" w:type="dxa"/>
            <w:hideMark/>
          </w:tcPr>
          <w:p w14:paraId="5BBCE0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7F182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1CEC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BB8C5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A70AA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F37E3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E2822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4D0951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заседаний городских профессиональных объединений, ресурсных центров, творческих групп, направленных на реализацию инновационной деятельности</w:t>
            </w:r>
          </w:p>
        </w:tc>
        <w:tc>
          <w:tcPr>
            <w:tcW w:w="851" w:type="dxa"/>
            <w:hideMark/>
          </w:tcPr>
          <w:p w14:paraId="60F49F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3AAD1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14:paraId="6B26A50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14:paraId="4494D7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14:paraId="1D0AF6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4" w:type="dxa"/>
            <w:hideMark/>
          </w:tcPr>
          <w:p w14:paraId="48ACB6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14:paraId="24E60E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14:paraId="28CC2A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134" w:type="dxa"/>
            <w:hideMark/>
          </w:tcPr>
          <w:p w14:paraId="3B91EA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567" w:type="dxa"/>
            <w:hideMark/>
          </w:tcPr>
          <w:p w14:paraId="67DF663B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04D2CF0" w14:textId="77777777" w:rsidTr="00391EF6">
        <w:trPr>
          <w:trHeight w:val="510"/>
        </w:trPr>
        <w:tc>
          <w:tcPr>
            <w:tcW w:w="421" w:type="dxa"/>
            <w:hideMark/>
          </w:tcPr>
          <w:p w14:paraId="41C868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05F04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45E5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C7CC9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A4432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56148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024FB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C9BA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инновационной деятельности в сфере образования Северодвинска</w:t>
            </w:r>
          </w:p>
        </w:tc>
        <w:tc>
          <w:tcPr>
            <w:tcW w:w="851" w:type="dxa"/>
            <w:hideMark/>
          </w:tcPr>
          <w:p w14:paraId="570582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9739C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333DA52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134" w:type="dxa"/>
            <w:hideMark/>
          </w:tcPr>
          <w:p w14:paraId="5EF4BC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134" w:type="dxa"/>
            <w:hideMark/>
          </w:tcPr>
          <w:p w14:paraId="6DE023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1134" w:type="dxa"/>
            <w:hideMark/>
          </w:tcPr>
          <w:p w14:paraId="4AD130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92" w:type="dxa"/>
            <w:hideMark/>
          </w:tcPr>
          <w:p w14:paraId="563B69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34" w:type="dxa"/>
            <w:hideMark/>
          </w:tcPr>
          <w:p w14:paraId="405639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34" w:type="dxa"/>
            <w:hideMark/>
          </w:tcPr>
          <w:p w14:paraId="46FA421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567" w:type="dxa"/>
            <w:hideMark/>
          </w:tcPr>
          <w:p w14:paraId="09C6879C" w14:textId="77777777" w:rsidR="00391EF6" w:rsidRPr="00870467" w:rsidRDefault="00391EF6" w:rsidP="00391EF6">
            <w:pPr>
              <w:tabs>
                <w:tab w:val="left" w:pos="1485"/>
              </w:tabs>
              <w:ind w:left="-108"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6AC6543" w14:textId="77777777" w:rsidTr="00391EF6">
        <w:trPr>
          <w:trHeight w:val="255"/>
        </w:trPr>
        <w:tc>
          <w:tcPr>
            <w:tcW w:w="421" w:type="dxa"/>
            <w:hideMark/>
          </w:tcPr>
          <w:p w14:paraId="4BC1AE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0572B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302C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522DD2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2F5C9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520F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924BF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1CE96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2D6211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264E1C8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1DAA38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134" w:type="dxa"/>
            <w:hideMark/>
          </w:tcPr>
          <w:p w14:paraId="263BA4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134" w:type="dxa"/>
            <w:hideMark/>
          </w:tcPr>
          <w:p w14:paraId="5930C1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1134" w:type="dxa"/>
            <w:hideMark/>
          </w:tcPr>
          <w:p w14:paraId="3E783D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92" w:type="dxa"/>
            <w:hideMark/>
          </w:tcPr>
          <w:p w14:paraId="25D64A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34" w:type="dxa"/>
            <w:hideMark/>
          </w:tcPr>
          <w:p w14:paraId="28EBB8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34" w:type="dxa"/>
            <w:hideMark/>
          </w:tcPr>
          <w:p w14:paraId="760DBC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567" w:type="dxa"/>
            <w:hideMark/>
          </w:tcPr>
          <w:p w14:paraId="07F9011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C56C8D8" w14:textId="77777777" w:rsidTr="00391EF6">
        <w:trPr>
          <w:trHeight w:val="510"/>
        </w:trPr>
        <w:tc>
          <w:tcPr>
            <w:tcW w:w="421" w:type="dxa"/>
            <w:hideMark/>
          </w:tcPr>
          <w:p w14:paraId="4EB5B0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3688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26F6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FCC2E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57284F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7D31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DECF1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5F975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педагогических работников образовательных организаций, получивших поощрение за инновационную деятельность</w:t>
            </w:r>
          </w:p>
        </w:tc>
        <w:tc>
          <w:tcPr>
            <w:tcW w:w="851" w:type="dxa"/>
            <w:hideMark/>
          </w:tcPr>
          <w:p w14:paraId="6E1A73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7C8D3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3E70A7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02E9B86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B542E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780DC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358A73A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1B846D7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  <w:hideMark/>
          </w:tcPr>
          <w:p w14:paraId="426862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67" w:type="dxa"/>
            <w:hideMark/>
          </w:tcPr>
          <w:p w14:paraId="398CDF1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1C94A1E" w14:textId="77777777" w:rsidTr="00391EF6">
        <w:trPr>
          <w:trHeight w:val="765"/>
        </w:trPr>
        <w:tc>
          <w:tcPr>
            <w:tcW w:w="421" w:type="dxa"/>
            <w:hideMark/>
          </w:tcPr>
          <w:p w14:paraId="58640A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0FBFF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E7BFB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57B11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3D66B3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7F766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9263A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A9707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конференций, смотров и конкурсов инновационных программ и проектов, в которых приняли участие работники образовательной отрасли образования</w:t>
            </w:r>
          </w:p>
        </w:tc>
        <w:tc>
          <w:tcPr>
            <w:tcW w:w="851" w:type="dxa"/>
            <w:hideMark/>
          </w:tcPr>
          <w:p w14:paraId="7F083C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A09BE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2CFDE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B8EAE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BC15A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3A860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3D82E03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0E120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3799A2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1BFBB13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F5F8A6B" w14:textId="77777777" w:rsidTr="00391EF6">
        <w:trPr>
          <w:trHeight w:val="510"/>
        </w:trPr>
        <w:tc>
          <w:tcPr>
            <w:tcW w:w="421" w:type="dxa"/>
            <w:hideMark/>
          </w:tcPr>
          <w:p w14:paraId="422D25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141A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34136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7DAF0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15596D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2CD39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62C7D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3D929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проведенных мероприятий с участием педагогической общественности</w:t>
            </w:r>
          </w:p>
        </w:tc>
        <w:tc>
          <w:tcPr>
            <w:tcW w:w="851" w:type="dxa"/>
            <w:hideMark/>
          </w:tcPr>
          <w:p w14:paraId="1D2150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20FB49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4F90A1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A213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6CBBFB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18615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4FF5FF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B5757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50D2CA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14:paraId="41A984F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01516C" w14:textId="77777777" w:rsidTr="00391EF6">
        <w:trPr>
          <w:trHeight w:val="570"/>
        </w:trPr>
        <w:tc>
          <w:tcPr>
            <w:tcW w:w="421" w:type="dxa"/>
            <w:hideMark/>
          </w:tcPr>
          <w:p w14:paraId="2F4E00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E7C52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8047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E4A98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EBDF3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82DDC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275B5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8C2AA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информационного поля образовательной системы</w:t>
            </w:r>
          </w:p>
        </w:tc>
        <w:tc>
          <w:tcPr>
            <w:tcW w:w="851" w:type="dxa"/>
            <w:hideMark/>
          </w:tcPr>
          <w:p w14:paraId="0F0F22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29867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3BBD78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hideMark/>
          </w:tcPr>
          <w:p w14:paraId="6EB3BC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34" w:type="dxa"/>
            <w:hideMark/>
          </w:tcPr>
          <w:p w14:paraId="005A21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1CD341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6F84E0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7A994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598,6</w:t>
            </w:r>
          </w:p>
        </w:tc>
        <w:tc>
          <w:tcPr>
            <w:tcW w:w="1134" w:type="dxa"/>
            <w:hideMark/>
          </w:tcPr>
          <w:p w14:paraId="1FADAF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567" w:type="dxa"/>
            <w:hideMark/>
          </w:tcPr>
          <w:p w14:paraId="6543899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83B0597" w14:textId="77777777" w:rsidTr="00391EF6">
        <w:trPr>
          <w:trHeight w:val="255"/>
        </w:trPr>
        <w:tc>
          <w:tcPr>
            <w:tcW w:w="421" w:type="dxa"/>
            <w:hideMark/>
          </w:tcPr>
          <w:p w14:paraId="2C9D7C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0C19D7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EC305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AA477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2852A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9C4A4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57DBD3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747FE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FFE80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1998C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6ABF9A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hideMark/>
          </w:tcPr>
          <w:p w14:paraId="538831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34" w:type="dxa"/>
            <w:hideMark/>
          </w:tcPr>
          <w:p w14:paraId="2AE7F1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1F299C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1A70B5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0F260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598,6</w:t>
            </w:r>
          </w:p>
        </w:tc>
        <w:tc>
          <w:tcPr>
            <w:tcW w:w="1134" w:type="dxa"/>
            <w:hideMark/>
          </w:tcPr>
          <w:p w14:paraId="1D76A7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567" w:type="dxa"/>
            <w:hideMark/>
          </w:tcPr>
          <w:p w14:paraId="6BFA311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AEF88CB" w14:textId="77777777" w:rsidTr="00391EF6">
        <w:trPr>
          <w:trHeight w:val="510"/>
        </w:trPr>
        <w:tc>
          <w:tcPr>
            <w:tcW w:w="421" w:type="dxa"/>
            <w:hideMark/>
          </w:tcPr>
          <w:p w14:paraId="0B526CF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42B03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44EC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C434A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C8050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1A876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6D334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F9589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образовательных организаций дошкольного, общего образования, которые оказывают услуги в электронном виде</w:t>
            </w:r>
          </w:p>
        </w:tc>
        <w:tc>
          <w:tcPr>
            <w:tcW w:w="851" w:type="dxa"/>
            <w:hideMark/>
          </w:tcPr>
          <w:p w14:paraId="66CDBA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D6E53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C98A94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7A24A8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811F9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48C6A0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9CC3D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B52B3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ECC30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A7D108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2A96D20" w14:textId="77777777" w:rsidTr="00391EF6">
        <w:trPr>
          <w:trHeight w:val="510"/>
        </w:trPr>
        <w:tc>
          <w:tcPr>
            <w:tcW w:w="421" w:type="dxa"/>
            <w:hideMark/>
          </w:tcPr>
          <w:p w14:paraId="325FC2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EBDC0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0963A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E5B28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A359E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60944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C8B5B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937D1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граждан, обратившихся за предоставлением муниципальных услуг в электронном виде</w:t>
            </w:r>
          </w:p>
        </w:tc>
        <w:tc>
          <w:tcPr>
            <w:tcW w:w="851" w:type="dxa"/>
            <w:hideMark/>
          </w:tcPr>
          <w:p w14:paraId="3D6A51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2C4EA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1 817</w:t>
            </w:r>
          </w:p>
        </w:tc>
        <w:tc>
          <w:tcPr>
            <w:tcW w:w="1134" w:type="dxa"/>
            <w:hideMark/>
          </w:tcPr>
          <w:p w14:paraId="47706B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2 039</w:t>
            </w:r>
          </w:p>
        </w:tc>
        <w:tc>
          <w:tcPr>
            <w:tcW w:w="1134" w:type="dxa"/>
            <w:hideMark/>
          </w:tcPr>
          <w:p w14:paraId="3ED519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2 263</w:t>
            </w:r>
          </w:p>
        </w:tc>
        <w:tc>
          <w:tcPr>
            <w:tcW w:w="1134" w:type="dxa"/>
            <w:hideMark/>
          </w:tcPr>
          <w:p w14:paraId="103A37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1 901</w:t>
            </w:r>
          </w:p>
        </w:tc>
        <w:tc>
          <w:tcPr>
            <w:tcW w:w="1134" w:type="dxa"/>
            <w:hideMark/>
          </w:tcPr>
          <w:p w14:paraId="246B92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2 083</w:t>
            </w:r>
          </w:p>
        </w:tc>
        <w:tc>
          <w:tcPr>
            <w:tcW w:w="992" w:type="dxa"/>
            <w:hideMark/>
          </w:tcPr>
          <w:p w14:paraId="4DDE3C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2 090</w:t>
            </w:r>
          </w:p>
        </w:tc>
        <w:tc>
          <w:tcPr>
            <w:tcW w:w="1134" w:type="dxa"/>
            <w:hideMark/>
          </w:tcPr>
          <w:p w14:paraId="61C550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12 193</w:t>
            </w:r>
          </w:p>
        </w:tc>
        <w:tc>
          <w:tcPr>
            <w:tcW w:w="1134" w:type="dxa"/>
            <w:hideMark/>
          </w:tcPr>
          <w:p w14:paraId="69A0AF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14 564</w:t>
            </w:r>
          </w:p>
        </w:tc>
        <w:tc>
          <w:tcPr>
            <w:tcW w:w="567" w:type="dxa"/>
            <w:hideMark/>
          </w:tcPr>
          <w:p w14:paraId="548237F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94B96F" w14:textId="77777777" w:rsidTr="00391EF6">
        <w:trPr>
          <w:trHeight w:val="765"/>
        </w:trPr>
        <w:tc>
          <w:tcPr>
            <w:tcW w:w="421" w:type="dxa"/>
            <w:hideMark/>
          </w:tcPr>
          <w:p w14:paraId="58CC24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A943A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38D43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D6A74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80DE4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7FD71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0E55B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9F9EE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2.01. Разработка и внедрение нормативных правовых актов по вопросам информационной открытости в сфере образования Северодвинска</w:t>
            </w:r>
          </w:p>
        </w:tc>
        <w:tc>
          <w:tcPr>
            <w:tcW w:w="851" w:type="dxa"/>
            <w:hideMark/>
          </w:tcPr>
          <w:p w14:paraId="543821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087BF5B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68D75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BF0AF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B99F9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D1309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2E5F22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2B698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1FD197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65C5AD4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5C558DC" w14:textId="77777777" w:rsidTr="00391EF6">
        <w:trPr>
          <w:trHeight w:val="510"/>
        </w:trPr>
        <w:tc>
          <w:tcPr>
            <w:tcW w:w="421" w:type="dxa"/>
            <w:hideMark/>
          </w:tcPr>
          <w:p w14:paraId="439ABC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24BD5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570F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100CA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67665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72A6D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41BDD0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9EECC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851" w:type="dxa"/>
            <w:hideMark/>
          </w:tcPr>
          <w:p w14:paraId="491555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27346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B56DC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E55D2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D8978F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DF224F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D803E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BFB74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89EE7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14 500</w:t>
            </w:r>
          </w:p>
        </w:tc>
        <w:tc>
          <w:tcPr>
            <w:tcW w:w="567" w:type="dxa"/>
            <w:hideMark/>
          </w:tcPr>
          <w:p w14:paraId="731CDFD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7B4E99A5" w14:textId="77777777" w:rsidTr="00391EF6">
        <w:trPr>
          <w:trHeight w:val="510"/>
        </w:trPr>
        <w:tc>
          <w:tcPr>
            <w:tcW w:w="421" w:type="dxa"/>
            <w:hideMark/>
          </w:tcPr>
          <w:p w14:paraId="6EEECA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9E18D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0FE4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5CA06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26B68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D85B5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D9CDC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5D288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нормативных правовых актов по вопросам функционирования в сфере образования Северодвинска</w:t>
            </w:r>
          </w:p>
        </w:tc>
        <w:tc>
          <w:tcPr>
            <w:tcW w:w="851" w:type="dxa"/>
            <w:hideMark/>
          </w:tcPr>
          <w:p w14:paraId="08C655D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BD6FA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14E6CB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78AC85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0D90898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7CF9A2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0FCC2B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26A2B5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4B12EA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67" w:type="dxa"/>
            <w:hideMark/>
          </w:tcPr>
          <w:p w14:paraId="2FBCDBF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9EAF0F7" w14:textId="77777777" w:rsidTr="00391EF6">
        <w:trPr>
          <w:trHeight w:val="510"/>
        </w:trPr>
        <w:tc>
          <w:tcPr>
            <w:tcW w:w="421" w:type="dxa"/>
            <w:hideMark/>
          </w:tcPr>
          <w:p w14:paraId="11693A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D0033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BBF5F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57C0E2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DAD4A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C1927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BFCEB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0ED1B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информационной образовательной среды</w:t>
            </w:r>
          </w:p>
        </w:tc>
        <w:tc>
          <w:tcPr>
            <w:tcW w:w="851" w:type="dxa"/>
            <w:hideMark/>
          </w:tcPr>
          <w:p w14:paraId="234546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3B296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653A26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hideMark/>
          </w:tcPr>
          <w:p w14:paraId="02DCE18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34" w:type="dxa"/>
            <w:hideMark/>
          </w:tcPr>
          <w:p w14:paraId="6EC5EA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39D2D7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68A8D4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FE185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598,6</w:t>
            </w:r>
          </w:p>
        </w:tc>
        <w:tc>
          <w:tcPr>
            <w:tcW w:w="1134" w:type="dxa"/>
            <w:hideMark/>
          </w:tcPr>
          <w:p w14:paraId="79DA3B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567" w:type="dxa"/>
            <w:hideMark/>
          </w:tcPr>
          <w:p w14:paraId="4432BF8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D65CD8C" w14:textId="77777777" w:rsidTr="00391EF6">
        <w:trPr>
          <w:trHeight w:val="255"/>
        </w:trPr>
        <w:tc>
          <w:tcPr>
            <w:tcW w:w="421" w:type="dxa"/>
            <w:hideMark/>
          </w:tcPr>
          <w:p w14:paraId="752B19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188F6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E6A6A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38E80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6CDFAB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BD3A7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1BF2C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E0F75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21B62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F9423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513092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hideMark/>
          </w:tcPr>
          <w:p w14:paraId="4F62C2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34" w:type="dxa"/>
            <w:hideMark/>
          </w:tcPr>
          <w:p w14:paraId="1AC699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14:paraId="4FF468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6E6394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D3270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598,6</w:t>
            </w:r>
          </w:p>
        </w:tc>
        <w:tc>
          <w:tcPr>
            <w:tcW w:w="1134" w:type="dxa"/>
            <w:hideMark/>
          </w:tcPr>
          <w:p w14:paraId="131FA6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567" w:type="dxa"/>
            <w:hideMark/>
          </w:tcPr>
          <w:p w14:paraId="4049E1B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3A7DED1" w14:textId="77777777" w:rsidTr="00391EF6">
        <w:trPr>
          <w:trHeight w:val="510"/>
        </w:trPr>
        <w:tc>
          <w:tcPr>
            <w:tcW w:w="421" w:type="dxa"/>
            <w:hideMark/>
          </w:tcPr>
          <w:p w14:paraId="758B75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22419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E8CF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769ED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5C275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0227C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5FBF7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E4AFC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мероприятий, направленных на развитие информационной образовательной среды</w:t>
            </w:r>
          </w:p>
        </w:tc>
        <w:tc>
          <w:tcPr>
            <w:tcW w:w="851" w:type="dxa"/>
            <w:hideMark/>
          </w:tcPr>
          <w:p w14:paraId="3DCB1E3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452B0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33879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88E86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C10E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F4BC4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8AFDF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1F516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283A7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3FBBD35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401B61CF" w14:textId="77777777" w:rsidTr="00391EF6">
        <w:trPr>
          <w:trHeight w:val="1020"/>
        </w:trPr>
        <w:tc>
          <w:tcPr>
            <w:tcW w:w="421" w:type="dxa"/>
            <w:hideMark/>
          </w:tcPr>
          <w:p w14:paraId="7A1BB7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5A2B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23AC4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3865D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4AF8B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D77AB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2FB25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7DC09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компьютерного оборудования, приобретенного для технического сопровождения и информационного наполнения портала Управления образования Администрации Северодвинска</w:t>
            </w:r>
          </w:p>
        </w:tc>
        <w:tc>
          <w:tcPr>
            <w:tcW w:w="851" w:type="dxa"/>
            <w:hideMark/>
          </w:tcPr>
          <w:p w14:paraId="6F639D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5BA4DD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ECB8D2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1F2B60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173E38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9171A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1669E3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7412F7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1AC637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14:paraId="4138EE5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9047F0" w14:textId="77777777" w:rsidTr="00391EF6">
        <w:trPr>
          <w:trHeight w:val="510"/>
        </w:trPr>
        <w:tc>
          <w:tcPr>
            <w:tcW w:w="421" w:type="dxa"/>
            <w:hideMark/>
          </w:tcPr>
          <w:p w14:paraId="758407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520E0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95A9C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439C0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1690B5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899A5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97E3A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AA67B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851" w:type="dxa"/>
            <w:hideMark/>
          </w:tcPr>
          <w:p w14:paraId="2FD4E2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4F31B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14 680</w:t>
            </w:r>
          </w:p>
        </w:tc>
        <w:tc>
          <w:tcPr>
            <w:tcW w:w="1134" w:type="dxa"/>
            <w:hideMark/>
          </w:tcPr>
          <w:p w14:paraId="4D6B05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15 919</w:t>
            </w:r>
          </w:p>
        </w:tc>
        <w:tc>
          <w:tcPr>
            <w:tcW w:w="1134" w:type="dxa"/>
            <w:hideMark/>
          </w:tcPr>
          <w:p w14:paraId="1DB575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12 972</w:t>
            </w:r>
          </w:p>
        </w:tc>
        <w:tc>
          <w:tcPr>
            <w:tcW w:w="1134" w:type="dxa"/>
            <w:hideMark/>
          </w:tcPr>
          <w:p w14:paraId="557784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14 068</w:t>
            </w:r>
          </w:p>
        </w:tc>
        <w:tc>
          <w:tcPr>
            <w:tcW w:w="1134" w:type="dxa"/>
            <w:hideMark/>
          </w:tcPr>
          <w:p w14:paraId="65293E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992" w:type="dxa"/>
            <w:hideMark/>
          </w:tcPr>
          <w:p w14:paraId="7A4AFA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1134" w:type="dxa"/>
            <w:hideMark/>
          </w:tcPr>
          <w:p w14:paraId="296BD8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87 079</w:t>
            </w:r>
          </w:p>
        </w:tc>
        <w:tc>
          <w:tcPr>
            <w:tcW w:w="1134" w:type="dxa"/>
            <w:hideMark/>
          </w:tcPr>
          <w:p w14:paraId="295BA0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94 709</w:t>
            </w:r>
          </w:p>
        </w:tc>
        <w:tc>
          <w:tcPr>
            <w:tcW w:w="567" w:type="dxa"/>
            <w:hideMark/>
          </w:tcPr>
          <w:p w14:paraId="3B3496F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6A162AC" w14:textId="77777777" w:rsidTr="00391EF6">
        <w:trPr>
          <w:trHeight w:val="765"/>
        </w:trPr>
        <w:tc>
          <w:tcPr>
            <w:tcW w:w="421" w:type="dxa"/>
            <w:hideMark/>
          </w:tcPr>
          <w:p w14:paraId="1924A3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DA4DD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8C500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8AA64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2BD379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EFF10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1FEC48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5C65C5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заключенных договоров на оказание услуг по информационному созданию, наполнению и управлению порталом Управления образования</w:t>
            </w:r>
          </w:p>
        </w:tc>
        <w:tc>
          <w:tcPr>
            <w:tcW w:w="851" w:type="dxa"/>
            <w:hideMark/>
          </w:tcPr>
          <w:p w14:paraId="55D236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C742C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FCA6C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3B04D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D89BA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B370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A02AC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396BC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8DA10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30ABB73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0149772" w14:textId="77777777" w:rsidTr="00391EF6">
        <w:trPr>
          <w:trHeight w:val="510"/>
        </w:trPr>
        <w:tc>
          <w:tcPr>
            <w:tcW w:w="421" w:type="dxa"/>
            <w:hideMark/>
          </w:tcPr>
          <w:p w14:paraId="38532D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9FA4A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073C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A9C63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CAB17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AC02B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946CF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8C5DA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Стимулирование творческой активности и профессионального развития педагогических работников</w:t>
            </w:r>
          </w:p>
        </w:tc>
        <w:tc>
          <w:tcPr>
            <w:tcW w:w="851" w:type="dxa"/>
            <w:hideMark/>
          </w:tcPr>
          <w:p w14:paraId="3FF264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0F350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43 597,4</w:t>
            </w:r>
          </w:p>
        </w:tc>
        <w:tc>
          <w:tcPr>
            <w:tcW w:w="1134" w:type="dxa"/>
            <w:hideMark/>
          </w:tcPr>
          <w:p w14:paraId="215127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24 882,8</w:t>
            </w:r>
          </w:p>
        </w:tc>
        <w:tc>
          <w:tcPr>
            <w:tcW w:w="1134" w:type="dxa"/>
            <w:hideMark/>
          </w:tcPr>
          <w:p w14:paraId="4170E3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56 856,6</w:t>
            </w:r>
          </w:p>
        </w:tc>
        <w:tc>
          <w:tcPr>
            <w:tcW w:w="1134" w:type="dxa"/>
            <w:hideMark/>
          </w:tcPr>
          <w:p w14:paraId="22E0F5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46 021,2</w:t>
            </w:r>
          </w:p>
        </w:tc>
        <w:tc>
          <w:tcPr>
            <w:tcW w:w="1134" w:type="dxa"/>
            <w:hideMark/>
          </w:tcPr>
          <w:p w14:paraId="2B2DDC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19 698,3</w:t>
            </w:r>
          </w:p>
        </w:tc>
        <w:tc>
          <w:tcPr>
            <w:tcW w:w="992" w:type="dxa"/>
            <w:hideMark/>
          </w:tcPr>
          <w:p w14:paraId="197076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20 231,9</w:t>
            </w:r>
          </w:p>
        </w:tc>
        <w:tc>
          <w:tcPr>
            <w:tcW w:w="1134" w:type="dxa"/>
            <w:hideMark/>
          </w:tcPr>
          <w:p w14:paraId="0A7A78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211 288,2</w:t>
            </w:r>
          </w:p>
        </w:tc>
        <w:tc>
          <w:tcPr>
            <w:tcW w:w="1134" w:type="dxa"/>
            <w:hideMark/>
          </w:tcPr>
          <w:p w14:paraId="17744D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402 462,0</w:t>
            </w:r>
          </w:p>
        </w:tc>
        <w:tc>
          <w:tcPr>
            <w:tcW w:w="567" w:type="dxa"/>
            <w:hideMark/>
          </w:tcPr>
          <w:p w14:paraId="63E0547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14FC566" w14:textId="77777777" w:rsidTr="00391EF6">
        <w:trPr>
          <w:trHeight w:val="255"/>
        </w:trPr>
        <w:tc>
          <w:tcPr>
            <w:tcW w:w="421" w:type="dxa"/>
            <w:hideMark/>
          </w:tcPr>
          <w:p w14:paraId="2102B7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052D11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42C95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D7BE4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50CAE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8A01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3656B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4E14E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29BBE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BEB91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42 482,1</w:t>
            </w:r>
          </w:p>
        </w:tc>
        <w:tc>
          <w:tcPr>
            <w:tcW w:w="1134" w:type="dxa"/>
            <w:hideMark/>
          </w:tcPr>
          <w:p w14:paraId="172D61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23 617,7</w:t>
            </w:r>
          </w:p>
        </w:tc>
        <w:tc>
          <w:tcPr>
            <w:tcW w:w="1134" w:type="dxa"/>
            <w:hideMark/>
          </w:tcPr>
          <w:p w14:paraId="431102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55 882,7</w:t>
            </w:r>
          </w:p>
        </w:tc>
        <w:tc>
          <w:tcPr>
            <w:tcW w:w="1134" w:type="dxa"/>
            <w:hideMark/>
          </w:tcPr>
          <w:p w14:paraId="7EA27B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44 131,5</w:t>
            </w:r>
          </w:p>
        </w:tc>
        <w:tc>
          <w:tcPr>
            <w:tcW w:w="1134" w:type="dxa"/>
            <w:hideMark/>
          </w:tcPr>
          <w:p w14:paraId="3A65E6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18 646,8</w:t>
            </w:r>
          </w:p>
        </w:tc>
        <w:tc>
          <w:tcPr>
            <w:tcW w:w="992" w:type="dxa"/>
            <w:hideMark/>
          </w:tcPr>
          <w:p w14:paraId="725AF1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18 735,0</w:t>
            </w:r>
          </w:p>
        </w:tc>
        <w:tc>
          <w:tcPr>
            <w:tcW w:w="1134" w:type="dxa"/>
            <w:hideMark/>
          </w:tcPr>
          <w:p w14:paraId="25F6EA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203 495,8</w:t>
            </w:r>
          </w:p>
        </w:tc>
        <w:tc>
          <w:tcPr>
            <w:tcW w:w="1134" w:type="dxa"/>
            <w:hideMark/>
          </w:tcPr>
          <w:p w14:paraId="0C8434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391 600,8</w:t>
            </w:r>
          </w:p>
        </w:tc>
        <w:tc>
          <w:tcPr>
            <w:tcW w:w="567" w:type="dxa"/>
            <w:hideMark/>
          </w:tcPr>
          <w:p w14:paraId="46EA306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E87405" w14:textId="77777777" w:rsidTr="00391EF6">
        <w:trPr>
          <w:trHeight w:val="255"/>
        </w:trPr>
        <w:tc>
          <w:tcPr>
            <w:tcW w:w="421" w:type="dxa"/>
            <w:hideMark/>
          </w:tcPr>
          <w:p w14:paraId="0C5495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FFBDF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5282A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0FC65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DC945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D8D58B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2912B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763962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27E1E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B6B13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134" w:type="dxa"/>
            <w:hideMark/>
          </w:tcPr>
          <w:p w14:paraId="25E4B5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1134" w:type="dxa"/>
            <w:hideMark/>
          </w:tcPr>
          <w:p w14:paraId="521142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134" w:type="dxa"/>
            <w:hideMark/>
          </w:tcPr>
          <w:p w14:paraId="7B21FD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1 889,7</w:t>
            </w:r>
          </w:p>
        </w:tc>
        <w:tc>
          <w:tcPr>
            <w:tcW w:w="1134" w:type="dxa"/>
            <w:hideMark/>
          </w:tcPr>
          <w:p w14:paraId="6202E1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1 051,5</w:t>
            </w:r>
          </w:p>
        </w:tc>
        <w:tc>
          <w:tcPr>
            <w:tcW w:w="992" w:type="dxa"/>
            <w:hideMark/>
          </w:tcPr>
          <w:p w14:paraId="2396EA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134" w:type="dxa"/>
            <w:hideMark/>
          </w:tcPr>
          <w:p w14:paraId="6FBD8A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7 792,4</w:t>
            </w:r>
          </w:p>
        </w:tc>
        <w:tc>
          <w:tcPr>
            <w:tcW w:w="1134" w:type="dxa"/>
            <w:hideMark/>
          </w:tcPr>
          <w:p w14:paraId="556C16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10 861,2</w:t>
            </w:r>
          </w:p>
        </w:tc>
        <w:tc>
          <w:tcPr>
            <w:tcW w:w="567" w:type="dxa"/>
            <w:hideMark/>
          </w:tcPr>
          <w:p w14:paraId="2EABFBD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3EE4505" w14:textId="77777777" w:rsidTr="00391EF6">
        <w:trPr>
          <w:trHeight w:val="1020"/>
        </w:trPr>
        <w:tc>
          <w:tcPr>
            <w:tcW w:w="421" w:type="dxa"/>
            <w:hideMark/>
          </w:tcPr>
          <w:p w14:paraId="6EB7974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433E9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6A1B5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4CC87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582D3B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00B9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1E66D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FFC41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руководителей образовательных организаций, которые прошли курсы повышения квалификации и/или профессиональную переподготовку в соответствии с ФГОС, от общего количества руководителей образовательных организаций</w:t>
            </w:r>
          </w:p>
        </w:tc>
        <w:tc>
          <w:tcPr>
            <w:tcW w:w="851" w:type="dxa"/>
            <w:hideMark/>
          </w:tcPr>
          <w:p w14:paraId="1B64B2E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%, не менее </w:t>
            </w:r>
          </w:p>
        </w:tc>
        <w:tc>
          <w:tcPr>
            <w:tcW w:w="1134" w:type="dxa"/>
            <w:hideMark/>
          </w:tcPr>
          <w:p w14:paraId="013016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CCE553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2A72B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22EF07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DCBC20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4CDFC04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EE0BB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E8F07D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02DB10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2858741" w14:textId="77777777" w:rsidTr="00391EF6">
        <w:trPr>
          <w:trHeight w:val="1020"/>
        </w:trPr>
        <w:tc>
          <w:tcPr>
            <w:tcW w:w="421" w:type="dxa"/>
            <w:hideMark/>
          </w:tcPr>
          <w:p w14:paraId="76DAAFF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E9DD7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861F1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06AEF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1655E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8F831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48334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88FA78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учителей, ведущих учебные часы в начальной школе, которые прошли курсы повышения квалификации и/или профессиональную переподготовку в 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851" w:type="dxa"/>
            <w:hideMark/>
          </w:tcPr>
          <w:p w14:paraId="1A1AA41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%, не менее </w:t>
            </w:r>
          </w:p>
        </w:tc>
        <w:tc>
          <w:tcPr>
            <w:tcW w:w="1134" w:type="dxa"/>
            <w:hideMark/>
          </w:tcPr>
          <w:p w14:paraId="0B15A2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81199E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6494F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586C6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E729A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DAEEC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AA10E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FB51A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51C8E1A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4446373" w14:textId="77777777" w:rsidTr="00391EF6">
        <w:trPr>
          <w:trHeight w:val="1020"/>
        </w:trPr>
        <w:tc>
          <w:tcPr>
            <w:tcW w:w="421" w:type="dxa"/>
            <w:hideMark/>
          </w:tcPr>
          <w:p w14:paraId="77A29C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453586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C73D2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26F57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4729F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C55DB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4DE83A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76EA5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Доля учителей, ведущих учебные часы в основной школе, которые прошли курсы повышения квалификации и/или профессиональную переподготовку в соответствии с ФГОС ООО, от общего количества учителей, ведущих учебные часы в основной школе</w:t>
            </w:r>
          </w:p>
        </w:tc>
        <w:tc>
          <w:tcPr>
            <w:tcW w:w="851" w:type="dxa"/>
            <w:hideMark/>
          </w:tcPr>
          <w:p w14:paraId="5ADFFD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%, не менее </w:t>
            </w:r>
          </w:p>
        </w:tc>
        <w:tc>
          <w:tcPr>
            <w:tcW w:w="1134" w:type="dxa"/>
            <w:hideMark/>
          </w:tcPr>
          <w:p w14:paraId="5E1DCA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134" w:type="dxa"/>
            <w:hideMark/>
          </w:tcPr>
          <w:p w14:paraId="37F493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CCB9B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A09E2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84CC3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3EE56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981853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8E08D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59B0F21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4B07176" w14:textId="77777777" w:rsidTr="00391EF6">
        <w:trPr>
          <w:trHeight w:val="1020"/>
        </w:trPr>
        <w:tc>
          <w:tcPr>
            <w:tcW w:w="421" w:type="dxa"/>
            <w:hideMark/>
          </w:tcPr>
          <w:p w14:paraId="7EA81F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D5DA3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12254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D1E82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66FBF1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8024F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BAB683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9CAFA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Доля воспитателей дошкольных образовательных организаций, которые прошли курсы повышения квалификации и/или профессиональную переподготовку в соответствии с ФГОС, в общей численности воспитателей</w:t>
            </w:r>
          </w:p>
        </w:tc>
        <w:tc>
          <w:tcPr>
            <w:tcW w:w="851" w:type="dxa"/>
            <w:hideMark/>
          </w:tcPr>
          <w:p w14:paraId="3B0B04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%, не менее </w:t>
            </w:r>
          </w:p>
        </w:tc>
        <w:tc>
          <w:tcPr>
            <w:tcW w:w="1134" w:type="dxa"/>
            <w:hideMark/>
          </w:tcPr>
          <w:p w14:paraId="30AE73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F9498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2BCBE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DE809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9CF0B8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76F9DBE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A7657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903071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6433076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EDD2F18" w14:textId="77777777" w:rsidTr="00391EF6">
        <w:trPr>
          <w:trHeight w:val="510"/>
        </w:trPr>
        <w:tc>
          <w:tcPr>
            <w:tcW w:w="421" w:type="dxa"/>
            <w:hideMark/>
          </w:tcPr>
          <w:p w14:paraId="4FFD6A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7E4BD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3F3A4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DAC2AB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0F03F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BCD26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8541D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DFC41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3.01. Организация деятельности школы молодого педагога</w:t>
            </w:r>
          </w:p>
        </w:tc>
        <w:tc>
          <w:tcPr>
            <w:tcW w:w="851" w:type="dxa"/>
            <w:hideMark/>
          </w:tcPr>
          <w:p w14:paraId="116122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673EC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856D9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6EAD9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A93FC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A5A791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4BE470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5C17A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A977B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6079E1E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79CCACD" w14:textId="77777777" w:rsidTr="00391EF6">
        <w:trPr>
          <w:trHeight w:val="765"/>
        </w:trPr>
        <w:tc>
          <w:tcPr>
            <w:tcW w:w="421" w:type="dxa"/>
            <w:hideMark/>
          </w:tcPr>
          <w:p w14:paraId="466478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75F27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88A88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5B02A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26A73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8CB93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4DC27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E0AC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молодых педагогов общеобразовательных организаций со стажем до трех лет, принимающих участие в работе школы молодого педагога</w:t>
            </w:r>
          </w:p>
        </w:tc>
        <w:tc>
          <w:tcPr>
            <w:tcW w:w="851" w:type="dxa"/>
            <w:hideMark/>
          </w:tcPr>
          <w:p w14:paraId="2258D7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559AD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1C723A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6536A0E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14:paraId="7BC7E6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134" w:type="dxa"/>
            <w:hideMark/>
          </w:tcPr>
          <w:p w14:paraId="3EDA379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2" w:type="dxa"/>
            <w:hideMark/>
          </w:tcPr>
          <w:p w14:paraId="54946B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14:paraId="5CF6D6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134" w:type="dxa"/>
            <w:hideMark/>
          </w:tcPr>
          <w:p w14:paraId="0494C0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567" w:type="dxa"/>
            <w:hideMark/>
          </w:tcPr>
          <w:p w14:paraId="59AC71F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E1290EC" w14:textId="77777777" w:rsidTr="00391EF6">
        <w:trPr>
          <w:trHeight w:val="1260"/>
        </w:trPr>
        <w:tc>
          <w:tcPr>
            <w:tcW w:w="421" w:type="dxa"/>
            <w:hideMark/>
          </w:tcPr>
          <w:p w14:paraId="651CEB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18521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B710A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AABD9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DC185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4384F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F3C12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E8DBF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</w:t>
            </w:r>
            <w:r w:rsidRPr="00870467">
              <w:rPr>
                <w:color w:val="000000" w:themeColor="text1"/>
                <w:sz w:val="20"/>
                <w:szCs w:val="20"/>
              </w:rPr>
              <w:t>Предоставление мер социальной поддержки работникам образовательных учреждений, в том числе бывшим работникам</w:t>
            </w:r>
          </w:p>
        </w:tc>
        <w:tc>
          <w:tcPr>
            <w:tcW w:w="851" w:type="dxa"/>
            <w:hideMark/>
          </w:tcPr>
          <w:p w14:paraId="5F054E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998FC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134" w:type="dxa"/>
            <w:hideMark/>
          </w:tcPr>
          <w:p w14:paraId="2D1499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1 865,1</w:t>
            </w:r>
          </w:p>
        </w:tc>
        <w:tc>
          <w:tcPr>
            <w:tcW w:w="1134" w:type="dxa"/>
            <w:hideMark/>
          </w:tcPr>
          <w:p w14:paraId="0A49EB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3 335,2</w:t>
            </w:r>
          </w:p>
        </w:tc>
        <w:tc>
          <w:tcPr>
            <w:tcW w:w="1134" w:type="dxa"/>
            <w:hideMark/>
          </w:tcPr>
          <w:p w14:paraId="50E40B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7 213,5</w:t>
            </w:r>
          </w:p>
        </w:tc>
        <w:tc>
          <w:tcPr>
            <w:tcW w:w="1134" w:type="dxa"/>
            <w:hideMark/>
          </w:tcPr>
          <w:p w14:paraId="57A815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3 818,9</w:t>
            </w:r>
          </w:p>
        </w:tc>
        <w:tc>
          <w:tcPr>
            <w:tcW w:w="992" w:type="dxa"/>
            <w:hideMark/>
          </w:tcPr>
          <w:p w14:paraId="6646C4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4 276,3</w:t>
            </w:r>
          </w:p>
        </w:tc>
        <w:tc>
          <w:tcPr>
            <w:tcW w:w="1134" w:type="dxa"/>
            <w:hideMark/>
          </w:tcPr>
          <w:p w14:paraId="43E0E6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21 624,3</w:t>
            </w:r>
          </w:p>
        </w:tc>
        <w:tc>
          <w:tcPr>
            <w:tcW w:w="1134" w:type="dxa"/>
            <w:hideMark/>
          </w:tcPr>
          <w:p w14:paraId="260850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24 693,1</w:t>
            </w:r>
          </w:p>
        </w:tc>
        <w:tc>
          <w:tcPr>
            <w:tcW w:w="567" w:type="dxa"/>
            <w:hideMark/>
          </w:tcPr>
          <w:p w14:paraId="2815F98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C68018C" w14:textId="77777777" w:rsidTr="00391EF6">
        <w:trPr>
          <w:trHeight w:val="255"/>
        </w:trPr>
        <w:tc>
          <w:tcPr>
            <w:tcW w:w="421" w:type="dxa"/>
            <w:hideMark/>
          </w:tcPr>
          <w:p w14:paraId="594EA8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9A78B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B8DF0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F3FE2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0F024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7B58D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B0A23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0F04DC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895C4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49050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5A82F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14:paraId="6E6026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2 361,3</w:t>
            </w:r>
          </w:p>
        </w:tc>
        <w:tc>
          <w:tcPr>
            <w:tcW w:w="1134" w:type="dxa"/>
            <w:hideMark/>
          </w:tcPr>
          <w:p w14:paraId="79AF5A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6 231,0</w:t>
            </w:r>
          </w:p>
        </w:tc>
        <w:tc>
          <w:tcPr>
            <w:tcW w:w="1134" w:type="dxa"/>
            <w:hideMark/>
          </w:tcPr>
          <w:p w14:paraId="5724235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3 160,6</w:t>
            </w:r>
          </w:p>
        </w:tc>
        <w:tc>
          <w:tcPr>
            <w:tcW w:w="992" w:type="dxa"/>
            <w:hideMark/>
          </w:tcPr>
          <w:p w14:paraId="206C2E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3 172,6</w:t>
            </w:r>
          </w:p>
        </w:tc>
        <w:tc>
          <w:tcPr>
            <w:tcW w:w="1134" w:type="dxa"/>
            <w:hideMark/>
          </w:tcPr>
          <w:p w14:paraId="713CD3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15 525,5</w:t>
            </w:r>
          </w:p>
        </w:tc>
        <w:tc>
          <w:tcPr>
            <w:tcW w:w="1134" w:type="dxa"/>
            <w:hideMark/>
          </w:tcPr>
          <w:p w14:paraId="458D84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15 525,5</w:t>
            </w:r>
          </w:p>
        </w:tc>
        <w:tc>
          <w:tcPr>
            <w:tcW w:w="567" w:type="dxa"/>
            <w:hideMark/>
          </w:tcPr>
          <w:p w14:paraId="610F8B8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6BE1639" w14:textId="77777777" w:rsidTr="00391EF6">
        <w:trPr>
          <w:trHeight w:val="255"/>
        </w:trPr>
        <w:tc>
          <w:tcPr>
            <w:tcW w:w="421" w:type="dxa"/>
            <w:hideMark/>
          </w:tcPr>
          <w:p w14:paraId="2D1033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18EAE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9D6D3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169F0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83E68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D4D2B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490E1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052B26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37516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DF962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134" w:type="dxa"/>
            <w:hideMark/>
          </w:tcPr>
          <w:p w14:paraId="0346F3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1134" w:type="dxa"/>
            <w:hideMark/>
          </w:tcPr>
          <w:p w14:paraId="540594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134" w:type="dxa"/>
            <w:hideMark/>
          </w:tcPr>
          <w:p w14:paraId="752DA6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982,5</w:t>
            </w:r>
          </w:p>
        </w:tc>
        <w:tc>
          <w:tcPr>
            <w:tcW w:w="1134" w:type="dxa"/>
            <w:hideMark/>
          </w:tcPr>
          <w:p w14:paraId="734B0C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658,3</w:t>
            </w:r>
          </w:p>
        </w:tc>
        <w:tc>
          <w:tcPr>
            <w:tcW w:w="992" w:type="dxa"/>
            <w:hideMark/>
          </w:tcPr>
          <w:p w14:paraId="212822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1 103,7</w:t>
            </w:r>
          </w:p>
        </w:tc>
        <w:tc>
          <w:tcPr>
            <w:tcW w:w="1134" w:type="dxa"/>
            <w:hideMark/>
          </w:tcPr>
          <w:p w14:paraId="1BCD4D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6 098,8</w:t>
            </w:r>
          </w:p>
        </w:tc>
        <w:tc>
          <w:tcPr>
            <w:tcW w:w="1134" w:type="dxa"/>
            <w:hideMark/>
          </w:tcPr>
          <w:p w14:paraId="2E3528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9 167,6</w:t>
            </w:r>
          </w:p>
        </w:tc>
        <w:tc>
          <w:tcPr>
            <w:tcW w:w="567" w:type="dxa"/>
            <w:hideMark/>
          </w:tcPr>
          <w:p w14:paraId="4858839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74E9DFC" w14:textId="77777777" w:rsidTr="00391EF6">
        <w:trPr>
          <w:trHeight w:val="1128"/>
        </w:trPr>
        <w:tc>
          <w:tcPr>
            <w:tcW w:w="421" w:type="dxa"/>
            <w:hideMark/>
          </w:tcPr>
          <w:p w14:paraId="456749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68211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6E4F5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89B85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14AC8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FA3B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16D314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AC6A9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Расходы за счет средств областного бюджета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851" w:type="dxa"/>
            <w:hideMark/>
          </w:tcPr>
          <w:p w14:paraId="726D65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9ECBA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C516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F5EE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DCF67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8B821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AF351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909FD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1E5157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942,0</w:t>
            </w:r>
          </w:p>
        </w:tc>
        <w:tc>
          <w:tcPr>
            <w:tcW w:w="567" w:type="dxa"/>
            <w:hideMark/>
          </w:tcPr>
          <w:p w14:paraId="31A0F7C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230CE1E1" w14:textId="77777777" w:rsidTr="00391EF6">
        <w:trPr>
          <w:trHeight w:val="1530"/>
        </w:trPr>
        <w:tc>
          <w:tcPr>
            <w:tcW w:w="421" w:type="dxa"/>
            <w:hideMark/>
          </w:tcPr>
          <w:p w14:paraId="6E0F76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23C68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28323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BFFE1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27820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5927B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FA56C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837A7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Расходы за счет средств областного бюджета на предоставление мер социальной поддержки квалифицированных специалистов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hideMark/>
          </w:tcPr>
          <w:p w14:paraId="2A2A4C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33C30B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918B4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99F8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BE951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E264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828F5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5469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3F5DF6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67" w:type="dxa"/>
            <w:hideMark/>
          </w:tcPr>
          <w:p w14:paraId="12D2261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2CC71F36" w14:textId="77777777" w:rsidTr="00391EF6">
        <w:trPr>
          <w:trHeight w:val="277"/>
        </w:trPr>
        <w:tc>
          <w:tcPr>
            <w:tcW w:w="421" w:type="dxa"/>
            <w:hideMark/>
          </w:tcPr>
          <w:p w14:paraId="404249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9FE5E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E85BA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B61D5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63576EF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4892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732E9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737A9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 3.Числен-ность педагогических работников образовательных учреждений в сельской местности, рабочих поселках (поселках городского типа), пользующихся социальной поддержкой по предоставлению компенсации расходов на оплату жилых помещений, отопления и освещения</w:t>
            </w:r>
          </w:p>
        </w:tc>
        <w:tc>
          <w:tcPr>
            <w:tcW w:w="851" w:type="dxa"/>
            <w:hideMark/>
          </w:tcPr>
          <w:p w14:paraId="2D5E6E0F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1AB110C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15DDD8F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hideMark/>
          </w:tcPr>
          <w:p w14:paraId="7AD975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14:paraId="03889C1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14:paraId="2AD963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14:paraId="70CAAE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2A9AA9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0A67C7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14:paraId="4A4AA5C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B937800" w14:textId="77777777" w:rsidTr="00391EF6">
        <w:trPr>
          <w:trHeight w:val="1035"/>
        </w:trPr>
        <w:tc>
          <w:tcPr>
            <w:tcW w:w="421" w:type="dxa"/>
            <w:hideMark/>
          </w:tcPr>
          <w:p w14:paraId="6E0512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3A418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56BD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FAA9D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F7884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D915C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CA8E9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70024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педагогических работников, получающих компенсацию за наем жилых помещений</w:t>
            </w:r>
          </w:p>
        </w:tc>
        <w:tc>
          <w:tcPr>
            <w:tcW w:w="851" w:type="dxa"/>
            <w:hideMark/>
          </w:tcPr>
          <w:p w14:paraId="3B8551D7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4A16A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F905E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207772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hideMark/>
          </w:tcPr>
          <w:p w14:paraId="2160203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hideMark/>
          </w:tcPr>
          <w:p w14:paraId="7FBFB0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14:paraId="77EC6B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  <w:hideMark/>
          </w:tcPr>
          <w:p w14:paraId="43D2A4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  <w:hideMark/>
          </w:tcPr>
          <w:p w14:paraId="0305CA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14:paraId="103F685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8DBCAF4" w14:textId="77777777" w:rsidTr="00391EF6">
        <w:trPr>
          <w:trHeight w:val="1035"/>
        </w:trPr>
        <w:tc>
          <w:tcPr>
            <w:tcW w:w="421" w:type="dxa"/>
            <w:hideMark/>
          </w:tcPr>
          <w:p w14:paraId="136F7C0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6F605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734CA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5F5072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C3C7A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7389FB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42532E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C1E7A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Количество педагогических работников, получающих компенсацию за проезд на общественном транспорте до места работы, расположенной в сельской местности и обратно</w:t>
            </w:r>
          </w:p>
        </w:tc>
        <w:tc>
          <w:tcPr>
            <w:tcW w:w="851" w:type="dxa"/>
            <w:hideMark/>
          </w:tcPr>
          <w:p w14:paraId="08578612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20BF191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3326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B5258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511D0D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29A77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AD6325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656472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16F3FC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292AC53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91EF6" w:rsidRPr="00870467" w14:paraId="1AC004F9" w14:textId="77777777" w:rsidTr="00391EF6">
        <w:trPr>
          <w:trHeight w:val="1035"/>
        </w:trPr>
        <w:tc>
          <w:tcPr>
            <w:tcW w:w="421" w:type="dxa"/>
            <w:hideMark/>
          </w:tcPr>
          <w:p w14:paraId="5305F0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F75D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CAEF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D4B94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78E997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4A19B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66D3BB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3C631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6. Количество лиц, работающих в муниципальных образовательных учреждениях, получивших компенсацию, связанную с переездом</w:t>
            </w:r>
          </w:p>
        </w:tc>
        <w:tc>
          <w:tcPr>
            <w:tcW w:w="851" w:type="dxa"/>
            <w:hideMark/>
          </w:tcPr>
          <w:p w14:paraId="4557678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452B63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C9FE3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CDEB2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66BCE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0F028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14:paraId="185B4F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01FEAB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hideMark/>
          </w:tcPr>
          <w:p w14:paraId="220226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14:paraId="47837F8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8A0F8A8" w14:textId="77777777" w:rsidTr="00391EF6">
        <w:trPr>
          <w:trHeight w:val="1020"/>
        </w:trPr>
        <w:tc>
          <w:tcPr>
            <w:tcW w:w="421" w:type="dxa"/>
            <w:hideMark/>
          </w:tcPr>
          <w:p w14:paraId="538B72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7B8C6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AACC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16C0C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936A6B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A5D2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34940D8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ED71F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3.03.</w:t>
            </w:r>
            <w:r w:rsidRPr="00870467">
              <w:rPr>
                <w:color w:val="000000" w:themeColor="text1"/>
                <w:sz w:val="20"/>
                <w:szCs w:val="20"/>
              </w:rPr>
              <w:t xml:space="preserve"> Компенсация расходов на оплату стоимости проезда и провоза багажа к месту использования отпуска и обратно для лиц, работающих в муниципальных организациях сферы образования, финансируемых из местного бюджета, и членов их семей</w:t>
            </w:r>
          </w:p>
        </w:tc>
        <w:tc>
          <w:tcPr>
            <w:tcW w:w="851" w:type="dxa"/>
            <w:hideMark/>
          </w:tcPr>
          <w:p w14:paraId="0DE6F5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06359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42 075,3</w:t>
            </w:r>
          </w:p>
        </w:tc>
        <w:tc>
          <w:tcPr>
            <w:tcW w:w="1134" w:type="dxa"/>
            <w:hideMark/>
          </w:tcPr>
          <w:p w14:paraId="2E6E69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22 864,4</w:t>
            </w:r>
          </w:p>
        </w:tc>
        <w:tc>
          <w:tcPr>
            <w:tcW w:w="1134" w:type="dxa"/>
            <w:hideMark/>
          </w:tcPr>
          <w:p w14:paraId="5CD555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53 221,3</w:t>
            </w:r>
          </w:p>
        </w:tc>
        <w:tc>
          <w:tcPr>
            <w:tcW w:w="1134" w:type="dxa"/>
            <w:hideMark/>
          </w:tcPr>
          <w:p w14:paraId="7F38C1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37 170,0</w:t>
            </w:r>
          </w:p>
        </w:tc>
        <w:tc>
          <w:tcPr>
            <w:tcW w:w="1134" w:type="dxa"/>
            <w:hideMark/>
          </w:tcPr>
          <w:p w14:paraId="3F6906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992" w:type="dxa"/>
            <w:hideMark/>
          </w:tcPr>
          <w:p w14:paraId="3B1BA1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1134" w:type="dxa"/>
            <w:hideMark/>
          </w:tcPr>
          <w:p w14:paraId="2DFC9E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185 341,0</w:t>
            </w:r>
          </w:p>
        </w:tc>
        <w:tc>
          <w:tcPr>
            <w:tcW w:w="1134" w:type="dxa"/>
            <w:hideMark/>
          </w:tcPr>
          <w:p w14:paraId="4F66AB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293 378,9</w:t>
            </w:r>
          </w:p>
        </w:tc>
        <w:tc>
          <w:tcPr>
            <w:tcW w:w="567" w:type="dxa"/>
            <w:hideMark/>
          </w:tcPr>
          <w:p w14:paraId="30CDF79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67323FD" w14:textId="77777777" w:rsidTr="00391EF6">
        <w:trPr>
          <w:trHeight w:val="255"/>
        </w:trPr>
        <w:tc>
          <w:tcPr>
            <w:tcW w:w="421" w:type="dxa"/>
            <w:hideMark/>
          </w:tcPr>
          <w:p w14:paraId="02702E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4C167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A9E87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EC7E0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4EEE5A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BECF4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1C7E4B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341C6D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19B99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96300A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42 075,3</w:t>
            </w:r>
          </w:p>
        </w:tc>
        <w:tc>
          <w:tcPr>
            <w:tcW w:w="1134" w:type="dxa"/>
            <w:hideMark/>
          </w:tcPr>
          <w:p w14:paraId="361CBD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22 864,4</w:t>
            </w:r>
          </w:p>
        </w:tc>
        <w:tc>
          <w:tcPr>
            <w:tcW w:w="1134" w:type="dxa"/>
            <w:hideMark/>
          </w:tcPr>
          <w:p w14:paraId="07A7E8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53 221,3</w:t>
            </w:r>
          </w:p>
        </w:tc>
        <w:tc>
          <w:tcPr>
            <w:tcW w:w="1134" w:type="dxa"/>
            <w:hideMark/>
          </w:tcPr>
          <w:p w14:paraId="4F9EDF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37 170,0</w:t>
            </w:r>
          </w:p>
        </w:tc>
        <w:tc>
          <w:tcPr>
            <w:tcW w:w="1134" w:type="dxa"/>
            <w:hideMark/>
          </w:tcPr>
          <w:p w14:paraId="1CF7D0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992" w:type="dxa"/>
            <w:hideMark/>
          </w:tcPr>
          <w:p w14:paraId="69F58B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1134" w:type="dxa"/>
            <w:hideMark/>
          </w:tcPr>
          <w:p w14:paraId="0BFA00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185 341,0</w:t>
            </w:r>
          </w:p>
        </w:tc>
        <w:tc>
          <w:tcPr>
            <w:tcW w:w="1134" w:type="dxa"/>
            <w:hideMark/>
          </w:tcPr>
          <w:p w14:paraId="10FC4D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293 378,9</w:t>
            </w:r>
          </w:p>
        </w:tc>
        <w:tc>
          <w:tcPr>
            <w:tcW w:w="567" w:type="dxa"/>
            <w:hideMark/>
          </w:tcPr>
          <w:p w14:paraId="3A2D49C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B893708" w14:textId="77777777" w:rsidTr="00391EF6">
        <w:trPr>
          <w:trHeight w:val="1530"/>
        </w:trPr>
        <w:tc>
          <w:tcPr>
            <w:tcW w:w="421" w:type="dxa"/>
            <w:hideMark/>
          </w:tcPr>
          <w:p w14:paraId="3A38879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B573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D1B28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55F407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DDC41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5DAF8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C7BE5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81581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Объем расходов за счет средств местного бюджета, выделенных образовательным организациям, реализующим дошкольное образование, на компенсацию расходов на оплату стоимости проезда и провоза багажа к месту использования отпуска и обратно для лиц, работающих в этих организациях, финансируемых из местного бюджета, и членов их семей</w:t>
            </w:r>
          </w:p>
        </w:tc>
        <w:tc>
          <w:tcPr>
            <w:tcW w:w="851" w:type="dxa"/>
            <w:hideMark/>
          </w:tcPr>
          <w:p w14:paraId="7C0ED0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F5FA5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55F0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FE74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6BE10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9BC92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780EFC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7C77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29FC40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19 422,6</w:t>
            </w:r>
          </w:p>
        </w:tc>
        <w:tc>
          <w:tcPr>
            <w:tcW w:w="567" w:type="dxa"/>
            <w:hideMark/>
          </w:tcPr>
          <w:p w14:paraId="4D45D85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6CAE94CD" w14:textId="77777777" w:rsidTr="00391EF6">
        <w:trPr>
          <w:trHeight w:val="1530"/>
        </w:trPr>
        <w:tc>
          <w:tcPr>
            <w:tcW w:w="421" w:type="dxa"/>
            <w:hideMark/>
          </w:tcPr>
          <w:p w14:paraId="2A10F4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7917C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362D24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129F7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20651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75ECB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2AAA932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CDB355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Объем расходов за счет средств местного бюджета, выделенных общеобразовательным организациям, организациям дополнительного образования на компенсацию расходов на оплату стоимости проезда и провоза багажа к месту использования отпуска и обратно для лиц, работающих в этих организациях, финансируемых из местного бюджета, и членов их семей</w:t>
            </w:r>
          </w:p>
        </w:tc>
        <w:tc>
          <w:tcPr>
            <w:tcW w:w="851" w:type="dxa"/>
            <w:hideMark/>
          </w:tcPr>
          <w:p w14:paraId="309B7C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7FC09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0980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698B4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4A96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76FA4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0F6261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E1F71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34" w:type="dxa"/>
            <w:hideMark/>
          </w:tcPr>
          <w:p w14:paraId="474205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15 629,9</w:t>
            </w:r>
          </w:p>
        </w:tc>
        <w:tc>
          <w:tcPr>
            <w:tcW w:w="567" w:type="dxa"/>
            <w:hideMark/>
          </w:tcPr>
          <w:p w14:paraId="4AE274F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91EF6" w:rsidRPr="00870467" w14:paraId="7F0B5313" w14:textId="77777777" w:rsidTr="00391EF6">
        <w:trPr>
          <w:trHeight w:val="1020"/>
        </w:trPr>
        <w:tc>
          <w:tcPr>
            <w:tcW w:w="421" w:type="dxa"/>
            <w:hideMark/>
          </w:tcPr>
          <w:p w14:paraId="008F71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A055D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E9D1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5720EA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4CBBC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1384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2D03D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9CADD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3.Численность работников образовательных организаций, реализующих дошкольное образование,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1" w:type="dxa"/>
            <w:hideMark/>
          </w:tcPr>
          <w:p w14:paraId="469B81E5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56D30C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1 560</w:t>
            </w:r>
          </w:p>
        </w:tc>
        <w:tc>
          <w:tcPr>
            <w:tcW w:w="1134" w:type="dxa"/>
            <w:hideMark/>
          </w:tcPr>
          <w:p w14:paraId="799CA8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134" w:type="dxa"/>
            <w:hideMark/>
          </w:tcPr>
          <w:p w14:paraId="09F5F1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1 717</w:t>
            </w:r>
          </w:p>
        </w:tc>
        <w:tc>
          <w:tcPr>
            <w:tcW w:w="1134" w:type="dxa"/>
            <w:hideMark/>
          </w:tcPr>
          <w:p w14:paraId="3B2E6E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1 177</w:t>
            </w:r>
          </w:p>
        </w:tc>
        <w:tc>
          <w:tcPr>
            <w:tcW w:w="1134" w:type="dxa"/>
            <w:hideMark/>
          </w:tcPr>
          <w:p w14:paraId="7F5D5C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992" w:type="dxa"/>
            <w:hideMark/>
          </w:tcPr>
          <w:p w14:paraId="3BB1A26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1134" w:type="dxa"/>
            <w:hideMark/>
          </w:tcPr>
          <w:p w14:paraId="28AFA9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7 188</w:t>
            </w:r>
          </w:p>
        </w:tc>
        <w:tc>
          <w:tcPr>
            <w:tcW w:w="1134" w:type="dxa"/>
            <w:hideMark/>
          </w:tcPr>
          <w:p w14:paraId="760EFE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10 264</w:t>
            </w:r>
          </w:p>
        </w:tc>
        <w:tc>
          <w:tcPr>
            <w:tcW w:w="567" w:type="dxa"/>
            <w:hideMark/>
          </w:tcPr>
          <w:p w14:paraId="38430B0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5E35902" w14:textId="77777777" w:rsidTr="00391EF6">
        <w:trPr>
          <w:trHeight w:val="1020"/>
        </w:trPr>
        <w:tc>
          <w:tcPr>
            <w:tcW w:w="421" w:type="dxa"/>
            <w:hideMark/>
          </w:tcPr>
          <w:p w14:paraId="707EF4F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18790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8CEAF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C2359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32FF20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165EF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5EB081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453A2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4.Численность работников общеобразовательных организаций,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1" w:type="dxa"/>
            <w:hideMark/>
          </w:tcPr>
          <w:p w14:paraId="0785F788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3975DF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4" w:type="dxa"/>
            <w:hideMark/>
          </w:tcPr>
          <w:p w14:paraId="7A0DA7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1134" w:type="dxa"/>
            <w:hideMark/>
          </w:tcPr>
          <w:p w14:paraId="78E912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1 125</w:t>
            </w:r>
          </w:p>
        </w:tc>
        <w:tc>
          <w:tcPr>
            <w:tcW w:w="1134" w:type="dxa"/>
            <w:hideMark/>
          </w:tcPr>
          <w:p w14:paraId="207655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1134" w:type="dxa"/>
            <w:hideMark/>
          </w:tcPr>
          <w:p w14:paraId="76BC88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992" w:type="dxa"/>
            <w:hideMark/>
          </w:tcPr>
          <w:p w14:paraId="39BFB4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1134" w:type="dxa"/>
            <w:hideMark/>
          </w:tcPr>
          <w:p w14:paraId="0A75E0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4 514</w:t>
            </w:r>
          </w:p>
        </w:tc>
        <w:tc>
          <w:tcPr>
            <w:tcW w:w="1134" w:type="dxa"/>
            <w:hideMark/>
          </w:tcPr>
          <w:p w14:paraId="6720E48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6 486</w:t>
            </w:r>
          </w:p>
        </w:tc>
        <w:tc>
          <w:tcPr>
            <w:tcW w:w="567" w:type="dxa"/>
            <w:hideMark/>
          </w:tcPr>
          <w:p w14:paraId="73ECFE43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9A1EDA9" w14:textId="77777777" w:rsidTr="00391EF6">
        <w:trPr>
          <w:trHeight w:val="1020"/>
        </w:trPr>
        <w:tc>
          <w:tcPr>
            <w:tcW w:w="421" w:type="dxa"/>
            <w:hideMark/>
          </w:tcPr>
          <w:p w14:paraId="5DDA87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8F26A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CACD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0300D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E9122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0D6A7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05DC02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4A22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5. Численность работников организаций дополнительного образования,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1" w:type="dxa"/>
            <w:hideMark/>
          </w:tcPr>
          <w:p w14:paraId="0B2D7246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9858E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134" w:type="dxa"/>
            <w:hideMark/>
          </w:tcPr>
          <w:p w14:paraId="43BA3D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ACE351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134" w:type="dxa"/>
            <w:hideMark/>
          </w:tcPr>
          <w:p w14:paraId="33D6D0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4" w:type="dxa"/>
            <w:hideMark/>
          </w:tcPr>
          <w:p w14:paraId="53104E3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92" w:type="dxa"/>
            <w:hideMark/>
          </w:tcPr>
          <w:p w14:paraId="33959E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134" w:type="dxa"/>
            <w:hideMark/>
          </w:tcPr>
          <w:p w14:paraId="0DE3CF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1134" w:type="dxa"/>
            <w:hideMark/>
          </w:tcPr>
          <w:p w14:paraId="7799061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1 196</w:t>
            </w:r>
          </w:p>
        </w:tc>
        <w:tc>
          <w:tcPr>
            <w:tcW w:w="567" w:type="dxa"/>
            <w:hideMark/>
          </w:tcPr>
          <w:p w14:paraId="448CD3B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72DC8EB" w14:textId="77777777" w:rsidTr="00391EF6">
        <w:trPr>
          <w:trHeight w:val="765"/>
        </w:trPr>
        <w:tc>
          <w:tcPr>
            <w:tcW w:w="421" w:type="dxa"/>
            <w:hideMark/>
          </w:tcPr>
          <w:p w14:paraId="04276D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7A919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3CFA5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75D95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C4225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097C64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99D35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F1D4E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</w:t>
            </w:r>
            <w:r w:rsidRPr="00870467">
              <w:rPr>
                <w:color w:val="000000" w:themeColor="text1"/>
                <w:sz w:val="20"/>
                <w:szCs w:val="20"/>
              </w:rPr>
              <w:t>Проведение мероприятий, направленных на стимулирование творческой активности и профессионального развития педагогических работников</w:t>
            </w:r>
          </w:p>
        </w:tc>
        <w:tc>
          <w:tcPr>
            <w:tcW w:w="851" w:type="dxa"/>
            <w:hideMark/>
          </w:tcPr>
          <w:p w14:paraId="726009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9597E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134" w:type="dxa"/>
            <w:hideMark/>
          </w:tcPr>
          <w:p w14:paraId="295F1F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1134" w:type="dxa"/>
            <w:hideMark/>
          </w:tcPr>
          <w:p w14:paraId="413CD6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300,1</w:t>
            </w:r>
          </w:p>
        </w:tc>
        <w:tc>
          <w:tcPr>
            <w:tcW w:w="1134" w:type="dxa"/>
            <w:hideMark/>
          </w:tcPr>
          <w:p w14:paraId="560BFF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341,7</w:t>
            </w:r>
          </w:p>
        </w:tc>
        <w:tc>
          <w:tcPr>
            <w:tcW w:w="1134" w:type="dxa"/>
            <w:hideMark/>
          </w:tcPr>
          <w:p w14:paraId="255D7C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312,7</w:t>
            </w:r>
          </w:p>
        </w:tc>
        <w:tc>
          <w:tcPr>
            <w:tcW w:w="992" w:type="dxa"/>
            <w:hideMark/>
          </w:tcPr>
          <w:p w14:paraId="0E765C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388,9</w:t>
            </w:r>
          </w:p>
        </w:tc>
        <w:tc>
          <w:tcPr>
            <w:tcW w:w="1134" w:type="dxa"/>
            <w:hideMark/>
          </w:tcPr>
          <w:p w14:paraId="6DCC71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1 903,5</w:t>
            </w:r>
          </w:p>
        </w:tc>
        <w:tc>
          <w:tcPr>
            <w:tcW w:w="1134" w:type="dxa"/>
            <w:hideMark/>
          </w:tcPr>
          <w:p w14:paraId="5725032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2 679,7</w:t>
            </w:r>
          </w:p>
        </w:tc>
        <w:tc>
          <w:tcPr>
            <w:tcW w:w="567" w:type="dxa"/>
            <w:hideMark/>
          </w:tcPr>
          <w:p w14:paraId="41F7B6D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B5C67F5" w14:textId="77777777" w:rsidTr="00391EF6">
        <w:trPr>
          <w:trHeight w:val="255"/>
        </w:trPr>
        <w:tc>
          <w:tcPr>
            <w:tcW w:w="421" w:type="dxa"/>
            <w:hideMark/>
          </w:tcPr>
          <w:p w14:paraId="1281BA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5D91C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1C748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FAF0CE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98EB3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9042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356E0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46FD41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CC67C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59D730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134" w:type="dxa"/>
            <w:hideMark/>
          </w:tcPr>
          <w:p w14:paraId="645257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1134" w:type="dxa"/>
            <w:hideMark/>
          </w:tcPr>
          <w:p w14:paraId="45E2EF4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300,1</w:t>
            </w:r>
          </w:p>
        </w:tc>
        <w:tc>
          <w:tcPr>
            <w:tcW w:w="1134" w:type="dxa"/>
            <w:hideMark/>
          </w:tcPr>
          <w:p w14:paraId="2E0186C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341,7</w:t>
            </w:r>
          </w:p>
        </w:tc>
        <w:tc>
          <w:tcPr>
            <w:tcW w:w="1134" w:type="dxa"/>
            <w:hideMark/>
          </w:tcPr>
          <w:p w14:paraId="0B9C44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312,7</w:t>
            </w:r>
          </w:p>
        </w:tc>
        <w:tc>
          <w:tcPr>
            <w:tcW w:w="992" w:type="dxa"/>
            <w:hideMark/>
          </w:tcPr>
          <w:p w14:paraId="050D20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388,9</w:t>
            </w:r>
          </w:p>
        </w:tc>
        <w:tc>
          <w:tcPr>
            <w:tcW w:w="1134" w:type="dxa"/>
            <w:hideMark/>
          </w:tcPr>
          <w:p w14:paraId="63A95C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1 903,5</w:t>
            </w:r>
          </w:p>
        </w:tc>
        <w:tc>
          <w:tcPr>
            <w:tcW w:w="1134" w:type="dxa"/>
            <w:hideMark/>
          </w:tcPr>
          <w:p w14:paraId="734EE4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2 679,7</w:t>
            </w:r>
          </w:p>
        </w:tc>
        <w:tc>
          <w:tcPr>
            <w:tcW w:w="567" w:type="dxa"/>
            <w:hideMark/>
          </w:tcPr>
          <w:p w14:paraId="34AF7D0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094A9FC" w14:textId="77777777" w:rsidTr="00391EF6">
        <w:trPr>
          <w:trHeight w:val="765"/>
        </w:trPr>
        <w:tc>
          <w:tcPr>
            <w:tcW w:w="421" w:type="dxa"/>
            <w:hideMark/>
          </w:tcPr>
          <w:p w14:paraId="330D09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63FE6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8C1B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5F57C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5BF24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0D69B7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14177D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42BCEB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1. Количество педагогических работников, принявших участие в муниципальных этапах конкурсов педагогического мастерства </w:t>
            </w:r>
          </w:p>
        </w:tc>
        <w:tc>
          <w:tcPr>
            <w:tcW w:w="851" w:type="dxa"/>
            <w:hideMark/>
          </w:tcPr>
          <w:p w14:paraId="7FA743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4ED3EA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14:paraId="32C6A2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95AC7C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14:paraId="7AAEA8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9702D9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92" w:type="dxa"/>
            <w:hideMark/>
          </w:tcPr>
          <w:p w14:paraId="7F91E4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  <w:hideMark/>
          </w:tcPr>
          <w:p w14:paraId="1AEB88E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hideMark/>
          </w:tcPr>
          <w:p w14:paraId="58EF2DB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67" w:type="dxa"/>
            <w:hideMark/>
          </w:tcPr>
          <w:p w14:paraId="6ABA1A6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4C4C07D" w14:textId="77777777" w:rsidTr="00391EF6">
        <w:trPr>
          <w:trHeight w:val="419"/>
        </w:trPr>
        <w:tc>
          <w:tcPr>
            <w:tcW w:w="421" w:type="dxa"/>
            <w:hideMark/>
          </w:tcPr>
          <w:p w14:paraId="6249C8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3A225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E7FA5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1F7DF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D42BE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48B4C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4F0EB4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2271D8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Численность педагогов образовательных организаций, принявших участие в научно-практических конференциях, педагогических чтениях, фестивалях, форумах различного уровня</w:t>
            </w:r>
          </w:p>
        </w:tc>
        <w:tc>
          <w:tcPr>
            <w:tcW w:w="851" w:type="dxa"/>
            <w:hideMark/>
          </w:tcPr>
          <w:p w14:paraId="31A38E31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A92CDB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1CEA9CC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F8D5A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1CC59EA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64649AB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14:paraId="0290A9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14:paraId="02C4D0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134" w:type="dxa"/>
            <w:hideMark/>
          </w:tcPr>
          <w:p w14:paraId="536E50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67" w:type="dxa"/>
            <w:hideMark/>
          </w:tcPr>
          <w:p w14:paraId="4A01DE9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BE5F2F7" w14:textId="77777777" w:rsidTr="00391EF6">
        <w:trPr>
          <w:trHeight w:val="510"/>
        </w:trPr>
        <w:tc>
          <w:tcPr>
            <w:tcW w:w="421" w:type="dxa"/>
            <w:hideMark/>
          </w:tcPr>
          <w:p w14:paraId="4B19446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36187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F85AA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5F3683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5F25E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E0CF3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21DCC28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D1EAA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участников руководящих и педагогических работников ежегодной муниципальной педагогической конференции</w:t>
            </w:r>
          </w:p>
        </w:tc>
        <w:tc>
          <w:tcPr>
            <w:tcW w:w="851" w:type="dxa"/>
            <w:hideMark/>
          </w:tcPr>
          <w:p w14:paraId="0C6E90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08B358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4" w:type="dxa"/>
            <w:hideMark/>
          </w:tcPr>
          <w:p w14:paraId="634CCAC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4" w:type="dxa"/>
            <w:hideMark/>
          </w:tcPr>
          <w:p w14:paraId="140B9A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4" w:type="dxa"/>
            <w:hideMark/>
          </w:tcPr>
          <w:p w14:paraId="1C2B07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9DD449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992" w:type="dxa"/>
            <w:hideMark/>
          </w:tcPr>
          <w:p w14:paraId="789DB8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4" w:type="dxa"/>
            <w:hideMark/>
          </w:tcPr>
          <w:p w14:paraId="55C6E5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970</w:t>
            </w:r>
          </w:p>
        </w:tc>
        <w:tc>
          <w:tcPr>
            <w:tcW w:w="1134" w:type="dxa"/>
            <w:hideMark/>
          </w:tcPr>
          <w:p w14:paraId="4A71F5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1 425</w:t>
            </w:r>
          </w:p>
        </w:tc>
        <w:tc>
          <w:tcPr>
            <w:tcW w:w="567" w:type="dxa"/>
            <w:hideMark/>
          </w:tcPr>
          <w:p w14:paraId="10D87AA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D05351B" w14:textId="77777777" w:rsidTr="00391EF6">
        <w:trPr>
          <w:trHeight w:val="765"/>
        </w:trPr>
        <w:tc>
          <w:tcPr>
            <w:tcW w:w="421" w:type="dxa"/>
            <w:hideMark/>
          </w:tcPr>
          <w:p w14:paraId="1FA6E4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09B6B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57E1C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20C6FE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022E8E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F2513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hideMark/>
          </w:tcPr>
          <w:p w14:paraId="5C7BA14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DE71A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4. Количество педагогических работников, прошедших обучение по программам дополнительного образования педагогических кадров в сфере информационных технологий</w:t>
            </w:r>
          </w:p>
        </w:tc>
        <w:tc>
          <w:tcPr>
            <w:tcW w:w="851" w:type="dxa"/>
            <w:hideMark/>
          </w:tcPr>
          <w:p w14:paraId="75F553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5F898F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B4E775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C45558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AEE8E0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CCBA40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992" w:type="dxa"/>
            <w:hideMark/>
          </w:tcPr>
          <w:p w14:paraId="3B6028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1 500</w:t>
            </w:r>
          </w:p>
        </w:tc>
        <w:tc>
          <w:tcPr>
            <w:tcW w:w="1134" w:type="dxa"/>
            <w:hideMark/>
          </w:tcPr>
          <w:p w14:paraId="730C5F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2 900</w:t>
            </w:r>
          </w:p>
        </w:tc>
        <w:tc>
          <w:tcPr>
            <w:tcW w:w="1134" w:type="dxa"/>
            <w:hideMark/>
          </w:tcPr>
          <w:p w14:paraId="3CCAF4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2 900</w:t>
            </w:r>
          </w:p>
        </w:tc>
        <w:tc>
          <w:tcPr>
            <w:tcW w:w="567" w:type="dxa"/>
            <w:hideMark/>
          </w:tcPr>
          <w:p w14:paraId="511D52F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8580896" w14:textId="77777777" w:rsidTr="00391EF6">
        <w:trPr>
          <w:trHeight w:val="1020"/>
        </w:trPr>
        <w:tc>
          <w:tcPr>
            <w:tcW w:w="421" w:type="dxa"/>
            <w:hideMark/>
          </w:tcPr>
          <w:p w14:paraId="7BD349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3B444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A3406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2EB54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91F9B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C997A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170660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6AB4D9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3.05. </w:t>
            </w:r>
            <w:r w:rsidRPr="00870467">
              <w:rPr>
                <w:color w:val="000000" w:themeColor="text1"/>
                <w:sz w:val="20"/>
                <w:szCs w:val="20"/>
              </w:rPr>
              <w:t>Предоставление доплаты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851" w:type="dxa"/>
            <w:hideMark/>
          </w:tcPr>
          <w:p w14:paraId="371355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BB0B33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D768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E2C9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65E5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11389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6592299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5267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58FF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79 290,9</w:t>
            </w:r>
          </w:p>
        </w:tc>
        <w:tc>
          <w:tcPr>
            <w:tcW w:w="567" w:type="dxa"/>
            <w:hideMark/>
          </w:tcPr>
          <w:p w14:paraId="2048EA7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4BEF3C74" w14:textId="77777777" w:rsidTr="00391EF6">
        <w:trPr>
          <w:trHeight w:val="255"/>
        </w:trPr>
        <w:tc>
          <w:tcPr>
            <w:tcW w:w="421" w:type="dxa"/>
            <w:hideMark/>
          </w:tcPr>
          <w:p w14:paraId="544E3A2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19FE4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83DAD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140BB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5B615D7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14B87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099481D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21457E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021A8D5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4FAC32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C20A6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A398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1ED9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8A92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F33C4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0DD3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D816C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79 290,9</w:t>
            </w:r>
          </w:p>
        </w:tc>
        <w:tc>
          <w:tcPr>
            <w:tcW w:w="567" w:type="dxa"/>
            <w:hideMark/>
          </w:tcPr>
          <w:p w14:paraId="793D9E4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4E409793" w14:textId="77777777" w:rsidTr="00391EF6">
        <w:trPr>
          <w:trHeight w:val="765"/>
        </w:trPr>
        <w:tc>
          <w:tcPr>
            <w:tcW w:w="421" w:type="dxa"/>
            <w:hideMark/>
          </w:tcPr>
          <w:p w14:paraId="33EEFC7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2574D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A4F6CC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40D3C5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3AD120A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3DED6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hideMark/>
          </w:tcPr>
          <w:p w14:paraId="16E437E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41EE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Средняя численность работников муниципальных бюджетных и автономных учреждений, которым предоставлена доплата до минимального размера, установленного законодательством</w:t>
            </w:r>
          </w:p>
        </w:tc>
        <w:tc>
          <w:tcPr>
            <w:tcW w:w="851" w:type="dxa"/>
            <w:hideMark/>
          </w:tcPr>
          <w:p w14:paraId="187A37BB" w14:textId="77777777" w:rsidR="00391EF6" w:rsidRPr="00870467" w:rsidRDefault="00391EF6" w:rsidP="00391EF6">
            <w:pPr>
              <w:tabs>
                <w:tab w:val="left" w:pos="1485"/>
              </w:tabs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23B8AFE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F41799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DE1E6E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E62FD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6A63D2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284D1B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C6E3D6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C37B10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2 068</w:t>
            </w:r>
          </w:p>
        </w:tc>
        <w:tc>
          <w:tcPr>
            <w:tcW w:w="567" w:type="dxa"/>
            <w:hideMark/>
          </w:tcPr>
          <w:p w14:paraId="3F8E397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91EF6" w:rsidRPr="00870467" w14:paraId="32E9B155" w14:textId="77777777" w:rsidTr="00391EF6">
        <w:trPr>
          <w:trHeight w:val="510"/>
        </w:trPr>
        <w:tc>
          <w:tcPr>
            <w:tcW w:w="421" w:type="dxa"/>
            <w:hideMark/>
          </w:tcPr>
          <w:p w14:paraId="1F03C5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EBAF8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5D400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114E1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92569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B54E7E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35128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B9712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3.06. </w:t>
            </w:r>
            <w:r w:rsidRPr="00870467">
              <w:rPr>
                <w:color w:val="000000" w:themeColor="text1"/>
                <w:sz w:val="20"/>
                <w:szCs w:val="20"/>
              </w:rPr>
              <w:t>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5D9FEE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B9A2F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52119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CB46C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6794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1 296,0</w:t>
            </w:r>
          </w:p>
        </w:tc>
        <w:tc>
          <w:tcPr>
            <w:tcW w:w="1134" w:type="dxa"/>
            <w:hideMark/>
          </w:tcPr>
          <w:p w14:paraId="36AFC93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992" w:type="dxa"/>
            <w:hideMark/>
          </w:tcPr>
          <w:p w14:paraId="10C7655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4C87F8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2 419,4</w:t>
            </w:r>
          </w:p>
        </w:tc>
        <w:tc>
          <w:tcPr>
            <w:tcW w:w="1134" w:type="dxa"/>
            <w:hideMark/>
          </w:tcPr>
          <w:p w14:paraId="175F9D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2 419,4</w:t>
            </w:r>
          </w:p>
        </w:tc>
        <w:tc>
          <w:tcPr>
            <w:tcW w:w="567" w:type="dxa"/>
            <w:hideMark/>
          </w:tcPr>
          <w:p w14:paraId="4A3A1FF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F82D7F0" w14:textId="77777777" w:rsidTr="00391EF6">
        <w:trPr>
          <w:trHeight w:val="255"/>
        </w:trPr>
        <w:tc>
          <w:tcPr>
            <w:tcW w:w="421" w:type="dxa"/>
            <w:hideMark/>
          </w:tcPr>
          <w:p w14:paraId="4A44D8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E400E4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A7036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DDC00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4C1743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38200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1D69EED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3FBB1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69DB12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45FF4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36EF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8B95F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040FA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388,8</w:t>
            </w:r>
          </w:p>
        </w:tc>
        <w:tc>
          <w:tcPr>
            <w:tcW w:w="1134" w:type="dxa"/>
            <w:hideMark/>
          </w:tcPr>
          <w:p w14:paraId="2AD8352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992" w:type="dxa"/>
            <w:hideMark/>
          </w:tcPr>
          <w:p w14:paraId="437B22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134" w:type="dxa"/>
            <w:hideMark/>
          </w:tcPr>
          <w:p w14:paraId="65DB2D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725,8</w:t>
            </w:r>
          </w:p>
        </w:tc>
        <w:tc>
          <w:tcPr>
            <w:tcW w:w="1134" w:type="dxa"/>
            <w:hideMark/>
          </w:tcPr>
          <w:p w14:paraId="247A06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725,8</w:t>
            </w:r>
          </w:p>
        </w:tc>
        <w:tc>
          <w:tcPr>
            <w:tcW w:w="567" w:type="dxa"/>
            <w:hideMark/>
          </w:tcPr>
          <w:p w14:paraId="784B6587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4215EBE" w14:textId="77777777" w:rsidTr="00391EF6">
        <w:trPr>
          <w:trHeight w:val="255"/>
        </w:trPr>
        <w:tc>
          <w:tcPr>
            <w:tcW w:w="421" w:type="dxa"/>
            <w:hideMark/>
          </w:tcPr>
          <w:p w14:paraId="59A301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D81750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A7409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0A6F4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7FEC6B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BF3B7E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3FE334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A5DDCD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4DEEB9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A4BFB0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E984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861C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05E4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907,2</w:t>
            </w:r>
          </w:p>
        </w:tc>
        <w:tc>
          <w:tcPr>
            <w:tcW w:w="1134" w:type="dxa"/>
            <w:hideMark/>
          </w:tcPr>
          <w:p w14:paraId="6D1BAD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992" w:type="dxa"/>
            <w:hideMark/>
          </w:tcPr>
          <w:p w14:paraId="59ED77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134" w:type="dxa"/>
            <w:hideMark/>
          </w:tcPr>
          <w:p w14:paraId="0607BDF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1 693,6</w:t>
            </w:r>
          </w:p>
        </w:tc>
        <w:tc>
          <w:tcPr>
            <w:tcW w:w="1134" w:type="dxa"/>
            <w:hideMark/>
          </w:tcPr>
          <w:p w14:paraId="720E73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1 693,6</w:t>
            </w:r>
          </w:p>
        </w:tc>
        <w:tc>
          <w:tcPr>
            <w:tcW w:w="567" w:type="dxa"/>
            <w:hideMark/>
          </w:tcPr>
          <w:p w14:paraId="2F77DB3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C6DAD66" w14:textId="77777777" w:rsidTr="00391EF6">
        <w:trPr>
          <w:trHeight w:val="3060"/>
        </w:trPr>
        <w:tc>
          <w:tcPr>
            <w:tcW w:w="421" w:type="dxa"/>
            <w:hideMark/>
          </w:tcPr>
          <w:p w14:paraId="2F3C54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87DA6F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7A2A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4C2AD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2B7A316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9C6DE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2D45DA9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BE054F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Администрацией Северодвинска (по отношению к предыдущему году)</w:t>
            </w:r>
          </w:p>
        </w:tc>
        <w:tc>
          <w:tcPr>
            <w:tcW w:w="851" w:type="dxa"/>
            <w:hideMark/>
          </w:tcPr>
          <w:p w14:paraId="182917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B8595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B4527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CD70E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724D6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1134" w:type="dxa"/>
            <w:hideMark/>
          </w:tcPr>
          <w:p w14:paraId="3610347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992" w:type="dxa"/>
            <w:hideMark/>
          </w:tcPr>
          <w:p w14:paraId="26B9C7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134" w:type="dxa"/>
            <w:hideMark/>
          </w:tcPr>
          <w:p w14:paraId="402530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134" w:type="dxa"/>
            <w:hideMark/>
          </w:tcPr>
          <w:p w14:paraId="6DCE71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567" w:type="dxa"/>
            <w:hideMark/>
          </w:tcPr>
          <w:p w14:paraId="23E828B0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9EE81CB" w14:textId="77777777" w:rsidTr="00391EF6">
        <w:trPr>
          <w:trHeight w:val="2295"/>
        </w:trPr>
        <w:tc>
          <w:tcPr>
            <w:tcW w:w="421" w:type="dxa"/>
            <w:hideMark/>
          </w:tcPr>
          <w:p w14:paraId="36A1E4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BBA1AD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DA545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3861BEC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hideMark/>
          </w:tcPr>
          <w:p w14:paraId="18E167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A537AA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dxa"/>
            <w:hideMark/>
          </w:tcPr>
          <w:p w14:paraId="0F95C0A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F0C61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городским округом «Северодвинск», получивших льготу</w:t>
            </w:r>
          </w:p>
        </w:tc>
        <w:tc>
          <w:tcPr>
            <w:tcW w:w="851" w:type="dxa"/>
            <w:hideMark/>
          </w:tcPr>
          <w:p w14:paraId="1907D98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D3118E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9683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C41CCA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551C5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32D81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03DE947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CF2E05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C9465A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440C60E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8561B58" w14:textId="77777777" w:rsidTr="00391EF6">
        <w:trPr>
          <w:trHeight w:val="510"/>
        </w:trPr>
        <w:tc>
          <w:tcPr>
            <w:tcW w:w="421" w:type="dxa"/>
            <w:hideMark/>
          </w:tcPr>
          <w:p w14:paraId="3DF6169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4CDBA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386442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50F0F81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76A4A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3AA50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47EC302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B013A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Задача: Формирование муниципальной системы независимой оценки качества образования</w:t>
            </w:r>
          </w:p>
        </w:tc>
        <w:tc>
          <w:tcPr>
            <w:tcW w:w="851" w:type="dxa"/>
            <w:hideMark/>
          </w:tcPr>
          <w:p w14:paraId="091B751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D687BD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2C643B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134" w:type="dxa"/>
            <w:hideMark/>
          </w:tcPr>
          <w:p w14:paraId="1C46C2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134" w:type="dxa"/>
            <w:hideMark/>
          </w:tcPr>
          <w:p w14:paraId="619A76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1134" w:type="dxa"/>
            <w:hideMark/>
          </w:tcPr>
          <w:p w14:paraId="7DB1658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2" w:type="dxa"/>
            <w:hideMark/>
          </w:tcPr>
          <w:p w14:paraId="19912B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34" w:type="dxa"/>
            <w:hideMark/>
          </w:tcPr>
          <w:p w14:paraId="713B31A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34" w:type="dxa"/>
            <w:hideMark/>
          </w:tcPr>
          <w:p w14:paraId="06EDFEE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567" w:type="dxa"/>
            <w:hideMark/>
          </w:tcPr>
          <w:p w14:paraId="7358FFB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15A3F9C" w14:textId="77777777" w:rsidTr="00391EF6">
        <w:trPr>
          <w:trHeight w:val="255"/>
        </w:trPr>
        <w:tc>
          <w:tcPr>
            <w:tcW w:w="421" w:type="dxa"/>
            <w:hideMark/>
          </w:tcPr>
          <w:p w14:paraId="5A63C4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067F29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ED170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73D8B7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C0B66D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C758E8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4EA19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3E8D2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35E0569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A677D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6F5601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134" w:type="dxa"/>
            <w:hideMark/>
          </w:tcPr>
          <w:p w14:paraId="5195AB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134" w:type="dxa"/>
            <w:hideMark/>
          </w:tcPr>
          <w:p w14:paraId="75CE3C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1134" w:type="dxa"/>
            <w:hideMark/>
          </w:tcPr>
          <w:p w14:paraId="03F6ACD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2" w:type="dxa"/>
            <w:hideMark/>
          </w:tcPr>
          <w:p w14:paraId="295295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34" w:type="dxa"/>
            <w:hideMark/>
          </w:tcPr>
          <w:p w14:paraId="605106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34" w:type="dxa"/>
            <w:hideMark/>
          </w:tcPr>
          <w:p w14:paraId="1F8050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567" w:type="dxa"/>
            <w:hideMark/>
          </w:tcPr>
          <w:p w14:paraId="18A01BE1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DF9A832" w14:textId="77777777" w:rsidTr="00391EF6">
        <w:trPr>
          <w:trHeight w:val="510"/>
        </w:trPr>
        <w:tc>
          <w:tcPr>
            <w:tcW w:w="421" w:type="dxa"/>
            <w:hideMark/>
          </w:tcPr>
          <w:p w14:paraId="0E4718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87DA5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736E5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00689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5C90F2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5872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5368F6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9276A7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851" w:type="dxa"/>
            <w:hideMark/>
          </w:tcPr>
          <w:p w14:paraId="782BEBC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480068F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34" w:type="dxa"/>
            <w:hideMark/>
          </w:tcPr>
          <w:p w14:paraId="52C880F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134" w:type="dxa"/>
            <w:hideMark/>
          </w:tcPr>
          <w:p w14:paraId="710829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134" w:type="dxa"/>
            <w:hideMark/>
          </w:tcPr>
          <w:p w14:paraId="611B76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1134" w:type="dxa"/>
            <w:hideMark/>
          </w:tcPr>
          <w:p w14:paraId="7598D93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992" w:type="dxa"/>
            <w:hideMark/>
          </w:tcPr>
          <w:p w14:paraId="03D261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134" w:type="dxa"/>
            <w:hideMark/>
          </w:tcPr>
          <w:p w14:paraId="38E71D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134" w:type="dxa"/>
            <w:hideMark/>
          </w:tcPr>
          <w:p w14:paraId="1554E7F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567" w:type="dxa"/>
            <w:hideMark/>
          </w:tcPr>
          <w:p w14:paraId="7553769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BBB899" w14:textId="77777777" w:rsidTr="00391EF6">
        <w:trPr>
          <w:trHeight w:val="765"/>
        </w:trPr>
        <w:tc>
          <w:tcPr>
            <w:tcW w:w="421" w:type="dxa"/>
            <w:hideMark/>
          </w:tcPr>
          <w:p w14:paraId="0DB64D2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5B978A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7556E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371F0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4525158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AB7B5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34BB116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79823D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 Доля образовательных организаций, участвующих в независимой оценке качества работы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72A4C7F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699855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A9E00D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5A936A4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4614A1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364FAF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53FD046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2C9E335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4C236C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67" w:type="dxa"/>
            <w:hideMark/>
          </w:tcPr>
          <w:p w14:paraId="060F5EF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5C3F9D3" w14:textId="77777777" w:rsidTr="00391EF6">
        <w:trPr>
          <w:trHeight w:val="765"/>
        </w:trPr>
        <w:tc>
          <w:tcPr>
            <w:tcW w:w="421" w:type="dxa"/>
            <w:hideMark/>
          </w:tcPr>
          <w:p w14:paraId="3AA591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CC27C5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C29475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6A282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0370E92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AC76A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7C517C9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25EA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4.01.           Разработка и внедрение нормативных правовых актов по вопросам независимой системы оценки качества работы в сфере образования Северодвинска</w:t>
            </w:r>
          </w:p>
        </w:tc>
        <w:tc>
          <w:tcPr>
            <w:tcW w:w="851" w:type="dxa"/>
            <w:hideMark/>
          </w:tcPr>
          <w:p w14:paraId="12AD7FA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250636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A62E5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F19293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434E622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118E0E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2278596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E0B99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E00CA8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1F66CC9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30A92002" w14:textId="77777777" w:rsidTr="00391EF6">
        <w:trPr>
          <w:trHeight w:val="765"/>
        </w:trPr>
        <w:tc>
          <w:tcPr>
            <w:tcW w:w="421" w:type="dxa"/>
            <w:hideMark/>
          </w:tcPr>
          <w:p w14:paraId="0A53F1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15A85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8D2B9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71CF93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D90F50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D146BF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337F214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F2C50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об организации независимой системы оценки качества муниципальных образовательных организаций</w:t>
            </w:r>
          </w:p>
        </w:tc>
        <w:tc>
          <w:tcPr>
            <w:tcW w:w="851" w:type="dxa"/>
            <w:hideMark/>
          </w:tcPr>
          <w:p w14:paraId="5228528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единиц,                  не менее</w:t>
            </w:r>
          </w:p>
        </w:tc>
        <w:tc>
          <w:tcPr>
            <w:tcW w:w="1134" w:type="dxa"/>
            <w:hideMark/>
          </w:tcPr>
          <w:p w14:paraId="6FF40A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055AFD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247027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937C1F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B19044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69C733E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A1ED9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2C82EA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14:paraId="3576FBD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32B71C3" w14:textId="77777777" w:rsidTr="00391EF6">
        <w:trPr>
          <w:trHeight w:val="510"/>
        </w:trPr>
        <w:tc>
          <w:tcPr>
            <w:tcW w:w="421" w:type="dxa"/>
            <w:hideMark/>
          </w:tcPr>
          <w:p w14:paraId="633DB49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14599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61A3BF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677B33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C7DD9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30E8B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601217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11BD88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участвующих в мониторинге, рейтинге </w:t>
            </w:r>
          </w:p>
        </w:tc>
        <w:tc>
          <w:tcPr>
            <w:tcW w:w="851" w:type="dxa"/>
            <w:hideMark/>
          </w:tcPr>
          <w:p w14:paraId="144D78E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B24C81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4D1C99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5D26B16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306F8CF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427E9D9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14:paraId="0E7091D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hideMark/>
          </w:tcPr>
          <w:p w14:paraId="0F985CE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63308A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  <w:hideMark/>
          </w:tcPr>
          <w:p w14:paraId="58501466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FD07A2A" w14:textId="77777777" w:rsidTr="00391EF6">
        <w:trPr>
          <w:trHeight w:val="510"/>
        </w:trPr>
        <w:tc>
          <w:tcPr>
            <w:tcW w:w="421" w:type="dxa"/>
            <w:hideMark/>
          </w:tcPr>
          <w:p w14:paraId="04B7FE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19C61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76193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5636F2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12AC487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663FB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4A13B0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862DB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</w:t>
            </w:r>
            <w:r w:rsidRPr="00870467">
              <w:rPr>
                <w:color w:val="000000" w:themeColor="text1"/>
                <w:sz w:val="20"/>
                <w:szCs w:val="20"/>
              </w:rPr>
              <w:t>Обеспечение условий формирования системы независимой оценки качества образования</w:t>
            </w:r>
          </w:p>
        </w:tc>
        <w:tc>
          <w:tcPr>
            <w:tcW w:w="851" w:type="dxa"/>
            <w:hideMark/>
          </w:tcPr>
          <w:p w14:paraId="33803B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972916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1B416A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134" w:type="dxa"/>
            <w:hideMark/>
          </w:tcPr>
          <w:p w14:paraId="37A14AE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134" w:type="dxa"/>
            <w:hideMark/>
          </w:tcPr>
          <w:p w14:paraId="41C4970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1134" w:type="dxa"/>
            <w:hideMark/>
          </w:tcPr>
          <w:p w14:paraId="2DE1D5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2" w:type="dxa"/>
            <w:hideMark/>
          </w:tcPr>
          <w:p w14:paraId="4BCB954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34" w:type="dxa"/>
            <w:hideMark/>
          </w:tcPr>
          <w:p w14:paraId="5C2A06E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34" w:type="dxa"/>
            <w:hideMark/>
          </w:tcPr>
          <w:p w14:paraId="5357A46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567" w:type="dxa"/>
            <w:hideMark/>
          </w:tcPr>
          <w:p w14:paraId="644B1779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ACF2E37" w14:textId="77777777" w:rsidTr="00391EF6">
        <w:trPr>
          <w:trHeight w:val="300"/>
        </w:trPr>
        <w:tc>
          <w:tcPr>
            <w:tcW w:w="421" w:type="dxa"/>
            <w:hideMark/>
          </w:tcPr>
          <w:p w14:paraId="6BEB64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40848B7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37E62D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1467354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673E59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73BDB4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0E57EB3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5DE76E3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127B96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noWrap/>
            <w:hideMark/>
          </w:tcPr>
          <w:p w14:paraId="2A56505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134" w:type="dxa"/>
            <w:noWrap/>
            <w:hideMark/>
          </w:tcPr>
          <w:p w14:paraId="4C54966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134" w:type="dxa"/>
            <w:noWrap/>
            <w:hideMark/>
          </w:tcPr>
          <w:p w14:paraId="641A0E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134" w:type="dxa"/>
            <w:noWrap/>
            <w:hideMark/>
          </w:tcPr>
          <w:p w14:paraId="56B31F2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1134" w:type="dxa"/>
            <w:noWrap/>
            <w:hideMark/>
          </w:tcPr>
          <w:p w14:paraId="30BFF0F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2" w:type="dxa"/>
            <w:noWrap/>
            <w:hideMark/>
          </w:tcPr>
          <w:p w14:paraId="4E8D0C7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34" w:type="dxa"/>
            <w:noWrap/>
            <w:hideMark/>
          </w:tcPr>
          <w:p w14:paraId="142473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34" w:type="dxa"/>
            <w:hideMark/>
          </w:tcPr>
          <w:p w14:paraId="55792E8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567" w:type="dxa"/>
            <w:hideMark/>
          </w:tcPr>
          <w:p w14:paraId="24FB614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F7343F0" w14:textId="77777777" w:rsidTr="00391EF6">
        <w:trPr>
          <w:trHeight w:val="765"/>
        </w:trPr>
        <w:tc>
          <w:tcPr>
            <w:tcW w:w="421" w:type="dxa"/>
            <w:hideMark/>
          </w:tcPr>
          <w:p w14:paraId="592CDC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2288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CED54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27DA49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7C40EE4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20340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1D2A0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872830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оборудования, приобретенного для технического обеспечения деятельности по формированию системы независимой оценки качества образования</w:t>
            </w:r>
          </w:p>
        </w:tc>
        <w:tc>
          <w:tcPr>
            <w:tcW w:w="851" w:type="dxa"/>
            <w:hideMark/>
          </w:tcPr>
          <w:p w14:paraId="5C1A3CB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7599600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14:paraId="1806A57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205CE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3C70E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67D57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18534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E30A23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14:paraId="2ACB93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14:paraId="5EEB99A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2F1E5983" w14:textId="77777777" w:rsidTr="00391EF6">
        <w:trPr>
          <w:trHeight w:val="765"/>
        </w:trPr>
        <w:tc>
          <w:tcPr>
            <w:tcW w:w="421" w:type="dxa"/>
            <w:hideMark/>
          </w:tcPr>
          <w:p w14:paraId="5402099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D375A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FA035C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403B497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3D7F1D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09D55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3EDB9C5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A0887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2. Количество расходных материалов, приобретенных для технического обеспечения деятельности по формированию системы независимой оценки качества образования</w:t>
            </w:r>
          </w:p>
        </w:tc>
        <w:tc>
          <w:tcPr>
            <w:tcW w:w="851" w:type="dxa"/>
            <w:hideMark/>
          </w:tcPr>
          <w:p w14:paraId="044D813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2C61C22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hideMark/>
          </w:tcPr>
          <w:p w14:paraId="3D619F4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14:paraId="6528CD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6957C5C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74B4AD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4E831B5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BD589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  <w:hideMark/>
          </w:tcPr>
          <w:p w14:paraId="78FB525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567" w:type="dxa"/>
            <w:hideMark/>
          </w:tcPr>
          <w:p w14:paraId="5C93D9FB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91EF6" w:rsidRPr="00870467" w14:paraId="78EE54F0" w14:textId="77777777" w:rsidTr="00391EF6">
        <w:trPr>
          <w:trHeight w:val="765"/>
        </w:trPr>
        <w:tc>
          <w:tcPr>
            <w:tcW w:w="421" w:type="dxa"/>
            <w:hideMark/>
          </w:tcPr>
          <w:p w14:paraId="3A5CBC9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2BB1F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2FC3CC3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hideMark/>
          </w:tcPr>
          <w:p w14:paraId="057E38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hideMark/>
          </w:tcPr>
          <w:p w14:paraId="5637C9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354270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50E7DA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9A537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3. Количество заключенных договоров на оказание услуг по поддержке формирования адресных программ развития муниципальной системы образования</w:t>
            </w:r>
          </w:p>
        </w:tc>
        <w:tc>
          <w:tcPr>
            <w:tcW w:w="851" w:type="dxa"/>
            <w:hideMark/>
          </w:tcPr>
          <w:p w14:paraId="025AC9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6FE4C06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5B60F5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476E74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9265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14:paraId="0B39C0A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41A00E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46953A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14:paraId="47BC179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14:paraId="15E12252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0AB5E6B" w14:textId="77777777" w:rsidTr="00391EF6">
        <w:trPr>
          <w:trHeight w:val="255"/>
        </w:trPr>
        <w:tc>
          <w:tcPr>
            <w:tcW w:w="421" w:type="dxa"/>
            <w:hideMark/>
          </w:tcPr>
          <w:p w14:paraId="6A3D816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549972B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DD3398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4B523EA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2D3AE51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4772607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09EBA44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009F29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851" w:type="dxa"/>
            <w:hideMark/>
          </w:tcPr>
          <w:p w14:paraId="08AD3B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8BFC05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134" w:type="dxa"/>
            <w:hideMark/>
          </w:tcPr>
          <w:p w14:paraId="6F426F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134" w:type="dxa"/>
            <w:hideMark/>
          </w:tcPr>
          <w:p w14:paraId="62C8975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1134" w:type="dxa"/>
            <w:hideMark/>
          </w:tcPr>
          <w:p w14:paraId="4462CC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73 030,8</w:t>
            </w:r>
          </w:p>
        </w:tc>
        <w:tc>
          <w:tcPr>
            <w:tcW w:w="1134" w:type="dxa"/>
            <w:hideMark/>
          </w:tcPr>
          <w:p w14:paraId="1D4D54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92" w:type="dxa"/>
            <w:hideMark/>
          </w:tcPr>
          <w:p w14:paraId="3ABA01D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34" w:type="dxa"/>
            <w:hideMark/>
          </w:tcPr>
          <w:p w14:paraId="0CE4E9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419 007,9</w:t>
            </w:r>
          </w:p>
        </w:tc>
        <w:tc>
          <w:tcPr>
            <w:tcW w:w="1134" w:type="dxa"/>
            <w:hideMark/>
          </w:tcPr>
          <w:p w14:paraId="44EFD12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587 038,1</w:t>
            </w:r>
          </w:p>
        </w:tc>
        <w:tc>
          <w:tcPr>
            <w:tcW w:w="567" w:type="dxa"/>
            <w:hideMark/>
          </w:tcPr>
          <w:p w14:paraId="3F371EF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6F1EF9B" w14:textId="77777777" w:rsidTr="00391EF6">
        <w:trPr>
          <w:trHeight w:val="255"/>
        </w:trPr>
        <w:tc>
          <w:tcPr>
            <w:tcW w:w="421" w:type="dxa"/>
            <w:hideMark/>
          </w:tcPr>
          <w:p w14:paraId="0951F8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8AF7C1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F392BB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7F4EFA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13F6678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EEF50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6E00A9F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A84DA4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45B660C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00ACB3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134" w:type="dxa"/>
            <w:hideMark/>
          </w:tcPr>
          <w:p w14:paraId="7C71E8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134" w:type="dxa"/>
            <w:hideMark/>
          </w:tcPr>
          <w:p w14:paraId="38E1A47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1134" w:type="dxa"/>
            <w:hideMark/>
          </w:tcPr>
          <w:p w14:paraId="436EE3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73 030,8</w:t>
            </w:r>
          </w:p>
        </w:tc>
        <w:tc>
          <w:tcPr>
            <w:tcW w:w="1134" w:type="dxa"/>
            <w:hideMark/>
          </w:tcPr>
          <w:p w14:paraId="101340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92" w:type="dxa"/>
            <w:hideMark/>
          </w:tcPr>
          <w:p w14:paraId="4D9DDFB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34" w:type="dxa"/>
            <w:hideMark/>
          </w:tcPr>
          <w:p w14:paraId="3C9D37D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419 007,9</w:t>
            </w:r>
          </w:p>
        </w:tc>
        <w:tc>
          <w:tcPr>
            <w:tcW w:w="1134" w:type="dxa"/>
            <w:hideMark/>
          </w:tcPr>
          <w:p w14:paraId="767324D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586 777,2</w:t>
            </w:r>
          </w:p>
        </w:tc>
        <w:tc>
          <w:tcPr>
            <w:tcW w:w="567" w:type="dxa"/>
            <w:hideMark/>
          </w:tcPr>
          <w:p w14:paraId="3A58423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4D2AA155" w14:textId="77777777" w:rsidTr="00391EF6">
        <w:trPr>
          <w:trHeight w:val="255"/>
        </w:trPr>
        <w:tc>
          <w:tcPr>
            <w:tcW w:w="421" w:type="dxa"/>
            <w:hideMark/>
          </w:tcPr>
          <w:p w14:paraId="6A81F82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719F1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943FCE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20498D5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" w:type="dxa"/>
            <w:hideMark/>
          </w:tcPr>
          <w:p w14:paraId="40C1477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1E02EF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2075DE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4D3331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155AF7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5DD312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56C17D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EDA88D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C15B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4D6A5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499FC31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0CBF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09F9D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260,9</w:t>
            </w:r>
          </w:p>
        </w:tc>
        <w:tc>
          <w:tcPr>
            <w:tcW w:w="567" w:type="dxa"/>
            <w:hideMark/>
          </w:tcPr>
          <w:p w14:paraId="66C275B5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391EF6" w:rsidRPr="00870467" w14:paraId="4F5327FA" w14:textId="77777777" w:rsidTr="00391EF6">
        <w:trPr>
          <w:trHeight w:val="1050"/>
        </w:trPr>
        <w:tc>
          <w:tcPr>
            <w:tcW w:w="421" w:type="dxa"/>
            <w:hideMark/>
          </w:tcPr>
          <w:p w14:paraId="777C080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C4CDFB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C2E59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792E3E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7E1BE60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F539B6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157D1BE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hideMark/>
          </w:tcPr>
          <w:p w14:paraId="7BA3445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1. Обеспечение деятельности ответственного исполнителя муниципальной программы – муниципального казенного учреждения «Управление образования Администрации Северодвинска»</w:t>
            </w:r>
          </w:p>
        </w:tc>
        <w:tc>
          <w:tcPr>
            <w:tcW w:w="851" w:type="dxa"/>
            <w:hideMark/>
          </w:tcPr>
          <w:p w14:paraId="418130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422B46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134" w:type="dxa"/>
            <w:hideMark/>
          </w:tcPr>
          <w:p w14:paraId="126E81E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134" w:type="dxa"/>
            <w:hideMark/>
          </w:tcPr>
          <w:p w14:paraId="347AF3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1134" w:type="dxa"/>
            <w:hideMark/>
          </w:tcPr>
          <w:p w14:paraId="6BD4D67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73 030,8</w:t>
            </w:r>
          </w:p>
        </w:tc>
        <w:tc>
          <w:tcPr>
            <w:tcW w:w="1134" w:type="dxa"/>
            <w:hideMark/>
          </w:tcPr>
          <w:p w14:paraId="5F3593D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92" w:type="dxa"/>
            <w:hideMark/>
          </w:tcPr>
          <w:p w14:paraId="2575608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34" w:type="dxa"/>
            <w:hideMark/>
          </w:tcPr>
          <w:p w14:paraId="230497C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419 007,9</w:t>
            </w:r>
          </w:p>
        </w:tc>
        <w:tc>
          <w:tcPr>
            <w:tcW w:w="1134" w:type="dxa"/>
            <w:hideMark/>
          </w:tcPr>
          <w:p w14:paraId="023E548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587 038,1</w:t>
            </w:r>
          </w:p>
        </w:tc>
        <w:tc>
          <w:tcPr>
            <w:tcW w:w="567" w:type="dxa"/>
            <w:hideMark/>
          </w:tcPr>
          <w:p w14:paraId="2C3D863A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EB9F2BF" w14:textId="77777777" w:rsidTr="00391EF6">
        <w:trPr>
          <w:trHeight w:val="510"/>
        </w:trPr>
        <w:tc>
          <w:tcPr>
            <w:tcW w:w="421" w:type="dxa"/>
            <w:hideMark/>
          </w:tcPr>
          <w:p w14:paraId="4431888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B503D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0608EC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635190C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B2BF6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8E80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5DF865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B30A81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Мероприятие 1.01. Расходы на содержание органов Администрации Северодвинска и обеспечение их функций</w:t>
            </w:r>
          </w:p>
        </w:tc>
        <w:tc>
          <w:tcPr>
            <w:tcW w:w="851" w:type="dxa"/>
            <w:hideMark/>
          </w:tcPr>
          <w:p w14:paraId="64AE66C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11AAD9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134" w:type="dxa"/>
            <w:hideMark/>
          </w:tcPr>
          <w:p w14:paraId="62748B6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134" w:type="dxa"/>
            <w:hideMark/>
          </w:tcPr>
          <w:p w14:paraId="2C1527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1134" w:type="dxa"/>
            <w:hideMark/>
          </w:tcPr>
          <w:p w14:paraId="42A178E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73 030,8</w:t>
            </w:r>
          </w:p>
        </w:tc>
        <w:tc>
          <w:tcPr>
            <w:tcW w:w="1134" w:type="dxa"/>
            <w:hideMark/>
          </w:tcPr>
          <w:p w14:paraId="47A77B6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92" w:type="dxa"/>
            <w:hideMark/>
          </w:tcPr>
          <w:p w14:paraId="7F35D7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34" w:type="dxa"/>
            <w:hideMark/>
          </w:tcPr>
          <w:p w14:paraId="4F8E26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419 007,9</w:t>
            </w:r>
          </w:p>
        </w:tc>
        <w:tc>
          <w:tcPr>
            <w:tcW w:w="1134" w:type="dxa"/>
            <w:hideMark/>
          </w:tcPr>
          <w:p w14:paraId="1B6EC8F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587 038,1</w:t>
            </w:r>
          </w:p>
        </w:tc>
        <w:tc>
          <w:tcPr>
            <w:tcW w:w="567" w:type="dxa"/>
            <w:hideMark/>
          </w:tcPr>
          <w:p w14:paraId="04215B5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1639BFEA" w14:textId="77777777" w:rsidTr="00391EF6">
        <w:trPr>
          <w:trHeight w:val="255"/>
        </w:trPr>
        <w:tc>
          <w:tcPr>
            <w:tcW w:w="421" w:type="dxa"/>
            <w:hideMark/>
          </w:tcPr>
          <w:p w14:paraId="0EA250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03F9B9F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E5F48A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487279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6AA22C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6A8555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1840F27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0EA2055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hideMark/>
          </w:tcPr>
          <w:p w14:paraId="78B2983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7687559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134" w:type="dxa"/>
            <w:hideMark/>
          </w:tcPr>
          <w:p w14:paraId="40EC792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134" w:type="dxa"/>
            <w:hideMark/>
          </w:tcPr>
          <w:p w14:paraId="4AF160A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1134" w:type="dxa"/>
            <w:hideMark/>
          </w:tcPr>
          <w:p w14:paraId="2916C8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73 030,8</w:t>
            </w:r>
          </w:p>
        </w:tc>
        <w:tc>
          <w:tcPr>
            <w:tcW w:w="1134" w:type="dxa"/>
            <w:hideMark/>
          </w:tcPr>
          <w:p w14:paraId="6A27248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92" w:type="dxa"/>
            <w:hideMark/>
          </w:tcPr>
          <w:p w14:paraId="7AB065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34" w:type="dxa"/>
            <w:hideMark/>
          </w:tcPr>
          <w:p w14:paraId="5C2329B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419 007,9</w:t>
            </w:r>
          </w:p>
        </w:tc>
        <w:tc>
          <w:tcPr>
            <w:tcW w:w="1134" w:type="dxa"/>
            <w:hideMark/>
          </w:tcPr>
          <w:p w14:paraId="4C03AC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586 777,2</w:t>
            </w:r>
          </w:p>
        </w:tc>
        <w:tc>
          <w:tcPr>
            <w:tcW w:w="567" w:type="dxa"/>
            <w:hideMark/>
          </w:tcPr>
          <w:p w14:paraId="43EDD60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1BDBFFC" w14:textId="77777777" w:rsidTr="00391EF6">
        <w:trPr>
          <w:trHeight w:val="255"/>
        </w:trPr>
        <w:tc>
          <w:tcPr>
            <w:tcW w:w="421" w:type="dxa"/>
            <w:hideMark/>
          </w:tcPr>
          <w:p w14:paraId="40842BE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9952A1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A7C80C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75655C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hideMark/>
          </w:tcPr>
          <w:p w14:paraId="4CAD11B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268CFE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0A09AC3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0205CD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hideMark/>
          </w:tcPr>
          <w:p w14:paraId="6495CF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hideMark/>
          </w:tcPr>
          <w:p w14:paraId="62550B0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9439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7CFA4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9B312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BA06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C8EB7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345C1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BDC4A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260,9</w:t>
            </w:r>
          </w:p>
        </w:tc>
        <w:tc>
          <w:tcPr>
            <w:tcW w:w="567" w:type="dxa"/>
            <w:hideMark/>
          </w:tcPr>
          <w:p w14:paraId="4C2D525E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391EF6" w:rsidRPr="00870467" w14:paraId="7AAA9B09" w14:textId="77777777" w:rsidTr="00391EF6">
        <w:trPr>
          <w:trHeight w:val="255"/>
        </w:trPr>
        <w:tc>
          <w:tcPr>
            <w:tcW w:w="421" w:type="dxa"/>
            <w:hideMark/>
          </w:tcPr>
          <w:p w14:paraId="677AE6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0DF74C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478FACC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6DE3B72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3F5B50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142F669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hideMark/>
          </w:tcPr>
          <w:p w14:paraId="797FE23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3A16EBCB" w14:textId="77777777" w:rsidR="00391EF6" w:rsidRPr="00870467" w:rsidRDefault="00391EF6" w:rsidP="00391EF6">
            <w:pPr>
              <w:tabs>
                <w:tab w:val="left" w:pos="1485"/>
              </w:tabs>
              <w:ind w:left="-6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851" w:type="dxa"/>
            <w:hideMark/>
          </w:tcPr>
          <w:p w14:paraId="1C60960D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069394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FC645D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472DB3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4FD194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227C80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3B315CE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C6ECA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70B1F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768CDC4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91EF6" w:rsidRPr="00870467" w14:paraId="51780741" w14:textId="77777777" w:rsidTr="00391EF6">
        <w:trPr>
          <w:trHeight w:val="1020"/>
        </w:trPr>
        <w:tc>
          <w:tcPr>
            <w:tcW w:w="421" w:type="dxa"/>
            <w:hideMark/>
          </w:tcPr>
          <w:p w14:paraId="7E0AA95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7A107A2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652AFF8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3D991A3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35903AE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92F7D5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2DE9386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67254BD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2.01. Разработка нормативных правовых актов, необходимых для реализации законодательства в сфере образования на территории муниципального образования «Северодвинск»</w:t>
            </w:r>
          </w:p>
        </w:tc>
        <w:tc>
          <w:tcPr>
            <w:tcW w:w="851" w:type="dxa"/>
            <w:hideMark/>
          </w:tcPr>
          <w:p w14:paraId="1CDB461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231C585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175CAB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EEF72E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318C5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867B7C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5E01794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997410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AA7BE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5039B8E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067EA23E" w14:textId="77777777" w:rsidTr="00391EF6">
        <w:trPr>
          <w:trHeight w:val="765"/>
        </w:trPr>
        <w:tc>
          <w:tcPr>
            <w:tcW w:w="421" w:type="dxa"/>
            <w:hideMark/>
          </w:tcPr>
          <w:p w14:paraId="04BB3A6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1DBD646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05C29AF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15BFC8C1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98551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A93AC7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hideMark/>
          </w:tcPr>
          <w:p w14:paraId="5E4BD7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E89B4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актов, разработанных в сфере образования, обусловленных требованиями времени и изменениями законодательства</w:t>
            </w:r>
          </w:p>
        </w:tc>
        <w:tc>
          <w:tcPr>
            <w:tcW w:w="851" w:type="dxa"/>
            <w:hideMark/>
          </w:tcPr>
          <w:p w14:paraId="23CD627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19473FD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5D69791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325855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01D3300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1DE5BA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111DAD2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3A898F02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14:paraId="4A401CA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67" w:type="dxa"/>
            <w:hideMark/>
          </w:tcPr>
          <w:p w14:paraId="18977C0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74CD0F43" w14:textId="77777777" w:rsidTr="00391EF6">
        <w:trPr>
          <w:trHeight w:val="510"/>
        </w:trPr>
        <w:tc>
          <w:tcPr>
            <w:tcW w:w="421" w:type="dxa"/>
            <w:hideMark/>
          </w:tcPr>
          <w:p w14:paraId="4322DBB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B55033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7768D367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0B831DB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4018B74C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0F3CBE1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28547B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4C1C4B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2.02.          Подготовка (переподготовка) специалистов в сфере реализации программы</w:t>
            </w:r>
          </w:p>
        </w:tc>
        <w:tc>
          <w:tcPr>
            <w:tcW w:w="851" w:type="dxa"/>
            <w:hideMark/>
          </w:tcPr>
          <w:p w14:paraId="749B2D0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001C424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726C59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57786C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557B573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7CEA72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4DEFAE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EFBDB4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F184EC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0293A27C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516F3558" w14:textId="77777777" w:rsidTr="00391EF6">
        <w:trPr>
          <w:trHeight w:val="510"/>
        </w:trPr>
        <w:tc>
          <w:tcPr>
            <w:tcW w:w="421" w:type="dxa"/>
            <w:hideMark/>
          </w:tcPr>
          <w:p w14:paraId="79CF8196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28AB5F3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16F8C7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3F6D0E9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5D4C03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5DDFF61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hideMark/>
          </w:tcPr>
          <w:p w14:paraId="73F1D6C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1FCA8AF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муниципальных служащих, включенных в план мероприятий по повышению квалификации (переподготовке)</w:t>
            </w:r>
          </w:p>
        </w:tc>
        <w:tc>
          <w:tcPr>
            <w:tcW w:w="851" w:type="dxa"/>
            <w:hideMark/>
          </w:tcPr>
          <w:p w14:paraId="3842999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hideMark/>
          </w:tcPr>
          <w:p w14:paraId="6E0C4BD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8C56FB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795B6A6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30E416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14F088B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6AB92B4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5CBDD3A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796D827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67" w:type="dxa"/>
            <w:hideMark/>
          </w:tcPr>
          <w:p w14:paraId="7933C08F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61D71C7E" w14:textId="77777777" w:rsidTr="00391EF6">
        <w:trPr>
          <w:trHeight w:val="1020"/>
        </w:trPr>
        <w:tc>
          <w:tcPr>
            <w:tcW w:w="421" w:type="dxa"/>
            <w:hideMark/>
          </w:tcPr>
          <w:p w14:paraId="325E5380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67B629D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527117B8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57A7C12A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59AA417F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39F8BC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4AC2986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265C8C8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Административное мероприятие 2.03.          Проведение организационно-методических мероприятий (семинаров, совещаний) с руководителями муниципальных образовательных организаций по вопросам повышения эффективности деятельности организаций и качества оказываемых услуг</w:t>
            </w:r>
          </w:p>
        </w:tc>
        <w:tc>
          <w:tcPr>
            <w:tcW w:w="851" w:type="dxa"/>
            <w:hideMark/>
          </w:tcPr>
          <w:p w14:paraId="4788790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hideMark/>
          </w:tcPr>
          <w:p w14:paraId="5997D4C9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30CB1BA8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7AF0C07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011382AD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6488CF3B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hideMark/>
          </w:tcPr>
          <w:p w14:paraId="6F8306F7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10AF12B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hideMark/>
          </w:tcPr>
          <w:p w14:paraId="276CC594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hideMark/>
          </w:tcPr>
          <w:p w14:paraId="12E477DD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91EF6" w:rsidRPr="00870467" w14:paraId="2AC250C1" w14:textId="77777777" w:rsidTr="00391EF6">
        <w:trPr>
          <w:trHeight w:val="1266"/>
        </w:trPr>
        <w:tc>
          <w:tcPr>
            <w:tcW w:w="421" w:type="dxa"/>
            <w:hideMark/>
          </w:tcPr>
          <w:p w14:paraId="146D0B5B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83" w:type="dxa"/>
            <w:hideMark/>
          </w:tcPr>
          <w:p w14:paraId="36596605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2" w:type="dxa"/>
            <w:hideMark/>
          </w:tcPr>
          <w:p w14:paraId="1EAB9DFE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2" w:type="dxa"/>
            <w:hideMark/>
          </w:tcPr>
          <w:p w14:paraId="38D8DA63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hideMark/>
          </w:tcPr>
          <w:p w14:paraId="723EDBE2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hideMark/>
          </w:tcPr>
          <w:p w14:paraId="708657B9" w14:textId="77777777" w:rsidR="00391EF6" w:rsidRPr="00870467" w:rsidRDefault="00391EF6" w:rsidP="00391EF6">
            <w:pPr>
              <w:tabs>
                <w:tab w:val="left" w:pos="148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hideMark/>
          </w:tcPr>
          <w:p w14:paraId="6CE04053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hideMark/>
          </w:tcPr>
          <w:p w14:paraId="7210B48C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Показатель 1. Количество проведенных организационно-методических мероприятий</w:t>
            </w:r>
          </w:p>
        </w:tc>
        <w:tc>
          <w:tcPr>
            <w:tcW w:w="851" w:type="dxa"/>
            <w:hideMark/>
          </w:tcPr>
          <w:p w14:paraId="05EB5D91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hideMark/>
          </w:tcPr>
          <w:p w14:paraId="31713D2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hideMark/>
          </w:tcPr>
          <w:p w14:paraId="60439A7E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hideMark/>
          </w:tcPr>
          <w:p w14:paraId="1C8ABCC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hideMark/>
          </w:tcPr>
          <w:p w14:paraId="1177D796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3D96540F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14:paraId="4B2390A0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14:paraId="2E70276A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134" w:type="dxa"/>
            <w:hideMark/>
          </w:tcPr>
          <w:p w14:paraId="1FA4C675" w14:textId="77777777" w:rsidR="00391EF6" w:rsidRPr="00870467" w:rsidRDefault="00391EF6" w:rsidP="00391EF6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567" w:type="dxa"/>
            <w:hideMark/>
          </w:tcPr>
          <w:p w14:paraId="0F5E2BC8" w14:textId="77777777" w:rsidR="00391EF6" w:rsidRPr="00870467" w:rsidRDefault="00391EF6" w:rsidP="00391EF6">
            <w:pPr>
              <w:tabs>
                <w:tab w:val="left" w:pos="1485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870467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</w:tbl>
    <w:p w14:paraId="0770614C" w14:textId="1A48A14A" w:rsidR="00A01676" w:rsidRPr="00870467" w:rsidRDefault="00A01676" w:rsidP="004B1041">
      <w:pPr>
        <w:tabs>
          <w:tab w:val="left" w:pos="1485"/>
        </w:tabs>
        <w:ind w:firstLine="709"/>
        <w:jc w:val="right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>».</w:t>
      </w:r>
    </w:p>
    <w:p w14:paraId="7D515D00" w14:textId="77777777" w:rsidR="00A01676" w:rsidRDefault="00A0011A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</w:rPr>
        <w:t>2</w:t>
      </w:r>
      <w:r w:rsidR="00584BB0">
        <w:rPr>
          <w:color w:val="000000" w:themeColor="text1"/>
          <w:sz w:val="28"/>
        </w:rPr>
        <w:t>5</w:t>
      </w:r>
      <w:r w:rsidR="00A01676" w:rsidRPr="00870467">
        <w:rPr>
          <w:color w:val="000000" w:themeColor="text1"/>
          <w:sz w:val="28"/>
        </w:rPr>
        <w:t xml:space="preserve">. </w:t>
      </w:r>
      <w:r w:rsidR="00A01676" w:rsidRPr="00870467">
        <w:rPr>
          <w:color w:val="000000" w:themeColor="text1"/>
          <w:sz w:val="28"/>
          <w:szCs w:val="28"/>
        </w:rPr>
        <w:t>Приложение 5 изложить в следующей редакции:</w:t>
      </w:r>
    </w:p>
    <w:p w14:paraId="3569B246" w14:textId="77777777" w:rsidR="00584BB0" w:rsidRPr="00870467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870467" w:rsidSect="00F06853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563" w:right="1134" w:bottom="567" w:left="1134" w:header="709" w:footer="709" w:gutter="0"/>
          <w:cols w:space="720"/>
          <w:titlePg/>
          <w:docGrid w:linePitch="360"/>
        </w:sectPr>
      </w:pP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870467" w:rsidRPr="00870467" w14:paraId="32D9D34E" w14:textId="77777777" w:rsidTr="007B0263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870467" w:rsidRPr="00870467" w14:paraId="47C97ADE" w14:textId="77777777" w:rsidTr="00A01676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32E90936" w14:textId="77777777" w:rsidR="00A01676" w:rsidRPr="00870467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870467">
                    <w:rPr>
                      <w:color w:val="000000" w:themeColor="text1"/>
                      <w:sz w:val="28"/>
                      <w:szCs w:val="28"/>
                    </w:rPr>
                    <w:t>«Приложение 5</w:t>
                  </w:r>
                </w:p>
                <w:p w14:paraId="31133808" w14:textId="77777777" w:rsidR="00A01676" w:rsidRPr="00870467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870467">
                    <w:rPr>
                      <w:color w:val="000000" w:themeColor="text1"/>
                      <w:sz w:val="28"/>
                      <w:szCs w:val="28"/>
                    </w:rPr>
                    <w:t>к муниципальной программе</w:t>
                  </w:r>
                </w:p>
                <w:p w14:paraId="49595576" w14:textId="77777777" w:rsidR="00A01676" w:rsidRPr="00870467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870467">
                    <w:rPr>
                      <w:color w:val="000000" w:themeColor="text1"/>
                      <w:sz w:val="28"/>
                      <w:szCs w:val="28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03305F72" w14:textId="77777777" w:rsidR="00A01676" w:rsidRPr="00870467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870467">
                    <w:rPr>
                      <w:color w:val="000000" w:themeColor="text1"/>
                      <w:sz w:val="28"/>
                      <w:szCs w:val="28"/>
                    </w:rPr>
                    <w:t xml:space="preserve">Администрации Северодвинска </w:t>
                  </w:r>
                </w:p>
                <w:p w14:paraId="71CA4824" w14:textId="77777777" w:rsidR="00A01676" w:rsidRPr="00870467" w:rsidRDefault="00A01676" w:rsidP="00A01676">
                  <w:pPr>
                    <w:ind w:left="9281" w:firstLine="142"/>
                    <w:rPr>
                      <w:color w:val="000000" w:themeColor="text1"/>
                      <w:sz w:val="28"/>
                      <w:szCs w:val="28"/>
                    </w:rPr>
                  </w:pPr>
                  <w:r w:rsidRPr="00870467">
                    <w:rPr>
                      <w:color w:val="000000" w:themeColor="text1"/>
                      <w:sz w:val="28"/>
                      <w:szCs w:val="28"/>
                    </w:rPr>
                    <w:t>от 09.03.2016 № 58-па</w:t>
                  </w:r>
                </w:p>
                <w:p w14:paraId="783E81F7" w14:textId="77777777" w:rsidR="00A01676" w:rsidRPr="00870467" w:rsidRDefault="00A01676" w:rsidP="00A01676">
                  <w:pPr>
                    <w:ind w:left="9423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110CDF70" w14:textId="77777777" w:rsidR="00A01676" w:rsidRPr="00870467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70467">
                    <w:rPr>
                      <w:b/>
                      <w:color w:val="000000" w:themeColor="text1"/>
                    </w:rPr>
                    <w:t>Прогноз</w:t>
                  </w:r>
                </w:p>
                <w:p w14:paraId="35E48529" w14:textId="77777777" w:rsidR="00A01676" w:rsidRPr="00870467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70467">
                    <w:rPr>
                      <w:b/>
                      <w:color w:val="000000" w:themeColor="text1"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1AD53596" w14:textId="77777777" w:rsidR="00A01676" w:rsidRPr="00870467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70467">
                    <w:rPr>
                      <w:b/>
                      <w:color w:val="000000" w:themeColor="text1"/>
                    </w:rPr>
                    <w:t>муниципальными бюджетными и автономными учреждениями Северодвинска</w:t>
                  </w:r>
                </w:p>
                <w:p w14:paraId="00757E1C" w14:textId="77777777" w:rsidR="00A01676" w:rsidRPr="00870467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70467">
                    <w:rPr>
                      <w:b/>
                      <w:color w:val="000000" w:themeColor="text1"/>
                    </w:rPr>
                    <w:t>по муниципальной программе</w:t>
                  </w:r>
                </w:p>
                <w:p w14:paraId="367397A5" w14:textId="77777777" w:rsidR="00A01676" w:rsidRPr="00870467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70467">
                    <w:rPr>
                      <w:b/>
                      <w:color w:val="000000" w:themeColor="text1"/>
                    </w:rPr>
                    <w:t>«Развитие образования Северодвинска»</w:t>
                  </w:r>
                </w:p>
                <w:p w14:paraId="0B8D5383" w14:textId="77777777" w:rsidR="00A01676" w:rsidRPr="00870467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870467" w:rsidRPr="00870467" w14:paraId="054FF9AD" w14:textId="77777777" w:rsidTr="00A01676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6BEB" w14:textId="77777777" w:rsidR="00A01676" w:rsidRPr="00870467" w:rsidRDefault="00A01676" w:rsidP="00A01676">
                  <w:pPr>
                    <w:ind w:left="-2127" w:firstLine="2127"/>
                    <w:rPr>
                      <w:bCs/>
                      <w:color w:val="000000" w:themeColor="text1"/>
                    </w:rPr>
                  </w:pPr>
                  <w:r w:rsidRPr="00870467">
                    <w:rPr>
                      <w:bCs/>
                      <w:color w:val="000000" w:themeColor="text1"/>
                    </w:rPr>
                    <w:t xml:space="preserve">                        Ответственный исполнитель – Управление образования Администрации Северодвинска.</w:t>
                  </w:r>
                </w:p>
                <w:p w14:paraId="74E7E4F8" w14:textId="77777777" w:rsidR="00A01676" w:rsidRPr="00870467" w:rsidRDefault="00A01676" w:rsidP="00A01676">
                  <w:pPr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ECAF" w14:textId="77777777" w:rsidR="00A01676" w:rsidRPr="00870467" w:rsidRDefault="00A01676" w:rsidP="00A01676">
                  <w:pPr>
                    <w:rPr>
                      <w:bCs/>
                      <w:color w:val="000000" w:themeColor="text1"/>
                    </w:rPr>
                  </w:pPr>
                </w:p>
              </w:tc>
            </w:tr>
          </w:tbl>
          <w:p w14:paraId="682A1E50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</w:tr>
      <w:tr w:rsidR="00870467" w:rsidRPr="00870467" w14:paraId="05D198FE" w14:textId="77777777" w:rsidTr="007B0263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8C34EB" w14:textId="77777777" w:rsidR="00A01676" w:rsidRPr="00870467" w:rsidRDefault="00A01676" w:rsidP="00A01676">
            <w:pPr>
              <w:ind w:left="-108" w:firstLine="55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7168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8910B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54039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1B9FE2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870467" w:rsidRPr="00870467" w14:paraId="66ED8F8A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E6ED5D" w14:textId="77777777" w:rsidR="00A01676" w:rsidRPr="00870467" w:rsidRDefault="00A01676" w:rsidP="00A01676">
            <w:pPr>
              <w:ind w:left="-163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2CDF41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7D8B9D" w14:textId="77777777" w:rsidR="00A01676" w:rsidRPr="00870467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61FF6A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908F9A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7E1D7CB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206036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17CCCF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190F32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68BD84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3B4E51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383957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FC961F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180319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3B95C5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2024</w:t>
            </w:r>
          </w:p>
        </w:tc>
      </w:tr>
      <w:tr w:rsidR="00870467" w:rsidRPr="00870467" w14:paraId="4D8A599A" w14:textId="77777777" w:rsidTr="00AF5085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8D68" w14:textId="77777777" w:rsidR="00A01676" w:rsidRPr="00870467" w:rsidRDefault="00A01676" w:rsidP="00A01676">
            <w:pPr>
              <w:ind w:left="-16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945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7B07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3C57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D7C1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F496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1E06E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AFCE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557D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8C94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E063" w14:textId="77777777" w:rsidR="00A01676" w:rsidRPr="00870467" w:rsidRDefault="00A01676" w:rsidP="001C4FF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  <w:r w:rsidR="001C4FF6" w:rsidRPr="00870467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5E88C" w14:textId="77777777" w:rsidR="00A01676" w:rsidRPr="00870467" w:rsidRDefault="00A01676" w:rsidP="001C4FF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  <w:r w:rsidR="001C4FF6" w:rsidRPr="00870467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E747" w14:textId="77777777" w:rsidR="00A01676" w:rsidRPr="00870467" w:rsidRDefault="00A01676" w:rsidP="001C4FF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</w:t>
            </w:r>
            <w:r w:rsidR="001C4FF6" w:rsidRPr="00870467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4CE8" w14:textId="77777777" w:rsidR="00A01676" w:rsidRPr="00870467" w:rsidRDefault="001C4FF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5061" w14:textId="77777777" w:rsidR="00A01676" w:rsidRPr="00870467" w:rsidRDefault="001C4FF6" w:rsidP="001C4FF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15</w:t>
            </w:r>
          </w:p>
        </w:tc>
      </w:tr>
      <w:tr w:rsidR="00870467" w:rsidRPr="00870467" w14:paraId="33E3F3FB" w14:textId="77777777" w:rsidTr="00AF5085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C43E8" w14:textId="77777777" w:rsidR="00A01676" w:rsidRPr="00870467" w:rsidRDefault="00A01676" w:rsidP="00A01676">
            <w:pPr>
              <w:ind w:left="-42" w:right="-108"/>
              <w:rPr>
                <w:b/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08C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960C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  <w:r w:rsidRPr="0087046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8B4492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11 613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D25267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B0308D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438A3B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1AE0C3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2D5EE6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E7106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509 785,7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62DA5A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496 893,1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5FB378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530 652,3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74D757" w14:textId="77777777" w:rsidR="00A01676" w:rsidRPr="00870467" w:rsidRDefault="003E513C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606 380,2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75E8CA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525 967,0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707276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527 187,7</w:t>
            </w:r>
          </w:p>
        </w:tc>
      </w:tr>
      <w:tr w:rsidR="00870467" w:rsidRPr="00870467" w14:paraId="69ABBBBC" w14:textId="77777777" w:rsidTr="00AF5085">
        <w:tblPrEx>
          <w:shd w:val="clear" w:color="auto" w:fill="FFFFFF"/>
        </w:tblPrEx>
        <w:trPr>
          <w:gridBefore w:val="1"/>
          <w:wBefore w:w="1035" w:type="dxa"/>
          <w:trHeight w:val="98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B93A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2. Присмотр </w:t>
            </w:r>
          </w:p>
          <w:p w14:paraId="4EB5C621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B49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94BD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03F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B28E8B" w14:textId="77777777" w:rsidR="00A01676" w:rsidRPr="00870467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136CF2" w14:textId="77777777" w:rsidR="00A01676" w:rsidRPr="00870467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4762E5" w14:textId="77777777" w:rsidR="00A01676" w:rsidRPr="00870467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A9C303" w14:textId="77777777" w:rsidR="00A01676" w:rsidRPr="00870467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AAF913" w14:textId="77777777" w:rsidR="00A01676" w:rsidRPr="00870467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FD1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EAC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E77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1D1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CDED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DD6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53D65CB3" w14:textId="77777777" w:rsidTr="007B0263">
        <w:tblPrEx>
          <w:shd w:val="clear" w:color="auto" w:fill="FFFFFF"/>
        </w:tblPrEx>
        <w:trPr>
          <w:gridBefore w:val="1"/>
          <w:wBefore w:w="1035" w:type="dxa"/>
          <w:trHeight w:val="156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11E8" w14:textId="77777777" w:rsidR="00A01676" w:rsidRPr="00870467" w:rsidRDefault="00A01676" w:rsidP="00A01676">
            <w:pPr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DFB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B284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8D6AE3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4A66E6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5A56A0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BA267E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639EF7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D658D9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B650F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30 865,7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00BD53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29 744,6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6C00ED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31 766,7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6C73E5" w14:textId="77777777" w:rsidR="00A01676" w:rsidRPr="00870467" w:rsidRDefault="003E513C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35 468,8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A6CBF8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30 882,7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EBB047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30 905,3</w:t>
            </w:r>
          </w:p>
        </w:tc>
      </w:tr>
      <w:tr w:rsidR="00870467" w:rsidRPr="00870467" w14:paraId="6D27322F" w14:textId="77777777" w:rsidTr="007B0263">
        <w:tblPrEx>
          <w:shd w:val="clear" w:color="auto" w:fill="FFFFFF"/>
        </w:tblPrEx>
        <w:trPr>
          <w:gridBefore w:val="1"/>
          <w:wBefore w:w="1035" w:type="dxa"/>
          <w:trHeight w:val="6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0EC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2. Присмотр </w:t>
            </w:r>
          </w:p>
          <w:p w14:paraId="13D5BFC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21F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1DC90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5B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AFBA28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858112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B58926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5B4913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F48AC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87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125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90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EF4428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28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436C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70128E86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1B81" w14:textId="77777777" w:rsidR="00A01676" w:rsidRPr="00870467" w:rsidRDefault="00A01676" w:rsidP="00A01676">
            <w:pPr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E3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A16621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BE622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8 783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C748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223B2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4463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B728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87E7E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9 298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D8E59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365 667,1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EC5C5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337 523,9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9F864A" w14:textId="77777777" w:rsidR="00A01676" w:rsidRPr="00870467" w:rsidRDefault="00A01676" w:rsidP="00A01676">
            <w:pPr>
              <w:jc w:val="center"/>
              <w:rPr>
                <w:b/>
                <w:color w:val="000000" w:themeColor="text1"/>
              </w:rPr>
            </w:pPr>
            <w:r w:rsidRPr="00870467">
              <w:rPr>
                <w:color w:val="000000" w:themeColor="text1"/>
              </w:rPr>
              <w:t>363 999,7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EFBB6B" w14:textId="77777777" w:rsidR="00A01676" w:rsidRPr="00870467" w:rsidRDefault="003E513C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379 757,1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F5DF7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336 819,1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8BED1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338 453,2</w:t>
            </w:r>
          </w:p>
        </w:tc>
      </w:tr>
      <w:tr w:rsidR="00870467" w:rsidRPr="00870467" w14:paraId="46C7F34D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935C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E5F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3C9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B8DF8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64E484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9F49BC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9 830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DC8A75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B8B08D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59E96B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10 906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595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D2D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6E7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E24A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92F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594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7B7F905B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AA22" w14:textId="77777777" w:rsidR="00A01676" w:rsidRPr="00870467" w:rsidRDefault="00A01676" w:rsidP="00A01676">
            <w:pPr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E06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621813F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81FB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2 059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954A15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47CDB1" w14:textId="77777777" w:rsidR="00A01676" w:rsidRPr="00870467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AAAC68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A4F8F6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EFAD7E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2 084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7020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3BB1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B46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037EC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192D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8EEB" w14:textId="77777777" w:rsidR="00A01676" w:rsidRPr="00870467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70467" w:rsidRPr="00870467" w14:paraId="7EC948F3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41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DBBB" w14:textId="77777777" w:rsidR="00B827C9" w:rsidRPr="00870467" w:rsidRDefault="00B827C9" w:rsidP="00B827C9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8BB1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01AE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385E21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2 177 834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8003BD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1 806 288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1C24C7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1 711 033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BBCC31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1 746 241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957533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1 746 241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BE1A0A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1 746 241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F9DCDA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255 851,4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9A94B4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226 887,3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477A74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216 023,5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31B5C5" w14:textId="77777777" w:rsidR="00B827C9" w:rsidRPr="00870467" w:rsidRDefault="003E513C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236 609,7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170355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224 926,5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E7B9A2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223 517,0</w:t>
            </w:r>
          </w:p>
        </w:tc>
      </w:tr>
      <w:tr w:rsidR="00870467" w:rsidRPr="00870467" w14:paraId="6F6320FD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8EF6" w14:textId="77777777" w:rsidR="00B827C9" w:rsidRPr="00870467" w:rsidRDefault="00B827C9" w:rsidP="00B827C9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7. Реализация дополнительных предпрофес-сиональных программ </w:t>
            </w:r>
          </w:p>
          <w:p w14:paraId="2F79306F" w14:textId="77777777" w:rsidR="00B827C9" w:rsidRPr="00870467" w:rsidRDefault="00B827C9" w:rsidP="00B827C9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области физичес</w:t>
            </w:r>
            <w:r w:rsidR="00AA4C87" w:rsidRPr="00870467">
              <w:rPr>
                <w:color w:val="000000" w:themeColor="text1"/>
              </w:rPr>
              <w:t>-</w:t>
            </w:r>
            <w:r w:rsidRPr="00870467">
              <w:rPr>
                <w:color w:val="000000" w:themeColor="text1"/>
              </w:rPr>
              <w:t xml:space="preserve">кой культуры </w:t>
            </w:r>
          </w:p>
          <w:p w14:paraId="5743ED96" w14:textId="77777777" w:rsidR="00B827C9" w:rsidRPr="00870467" w:rsidRDefault="00B827C9" w:rsidP="00B827C9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7678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D7C6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499C45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FCFF00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508 276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CF6743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432 912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B93B06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A2C2C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440 577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1D6968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440 577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6170F4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3726FE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DFBCE9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5EF9EF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A6FDA5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5D8926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296A3ABA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6DDD" w14:textId="77777777" w:rsidR="00B827C9" w:rsidRPr="00870467" w:rsidRDefault="00B827C9" w:rsidP="00B827C9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8. Спортивная подготовка, </w:t>
            </w:r>
          </w:p>
          <w:p w14:paraId="0A849D1E" w14:textId="77777777" w:rsidR="00B827C9" w:rsidRPr="00870467" w:rsidRDefault="00B827C9" w:rsidP="00B827C9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359B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4D81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3731AB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7944DC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53A0A8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474D16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6508CE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0F8912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0A6743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28223A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14 680,1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B5B6FA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20 574,8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397F99" w14:textId="77777777" w:rsidR="00B827C9" w:rsidRPr="00870467" w:rsidRDefault="006A1CFA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22 041,9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E0BDD6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21 748,0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DFAFDC" w14:textId="77777777" w:rsidR="00B827C9" w:rsidRPr="00870467" w:rsidRDefault="00B827C9" w:rsidP="00B827C9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21 958,7</w:t>
            </w:r>
          </w:p>
        </w:tc>
      </w:tr>
      <w:tr w:rsidR="00870467" w:rsidRPr="00870467" w14:paraId="3726ED67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C710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945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6C9A8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2310E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4BD30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EB38B7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EB8C6A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76805E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278963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CE82E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803C32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921C1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4B59B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BEB640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62822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55B6F7B9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84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51D8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8.2.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CB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Число лиц, прошедших спортивную подготовку </w:t>
            </w:r>
          </w:p>
          <w:p w14:paraId="710BD6B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FA5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E957B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D7D00C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54FC6D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64D7E8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BBD837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629644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2B71D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BB155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2F0C2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F1910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558C1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ED2BD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870467" w:rsidRPr="00870467" w14:paraId="20DC7F6D" w14:textId="77777777" w:rsidTr="007B0263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455A" w14:textId="77777777" w:rsidR="00A01676" w:rsidRPr="00870467" w:rsidRDefault="00A01676" w:rsidP="00A01676">
            <w:pPr>
              <w:ind w:left="-20" w:right="-74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830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B4FA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E9CA5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0343B1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48B4F7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53557F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03ED50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B3D96D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A8E964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13 900,7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0E5D0B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16 198,6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14664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18 319,7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A4B896" w14:textId="77777777" w:rsidR="00A01676" w:rsidRPr="00870467" w:rsidRDefault="006A1CFA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20 678,6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4A49EE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18 956,2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02F778" w14:textId="77777777" w:rsidR="00A01676" w:rsidRPr="00870467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870467">
              <w:rPr>
                <w:bCs/>
                <w:color w:val="000000" w:themeColor="text1"/>
              </w:rPr>
              <w:t>18 723,9</w:t>
            </w:r>
          </w:p>
        </w:tc>
      </w:tr>
      <w:tr w:rsidR="00870467" w:rsidRPr="00870467" w14:paraId="75FF9EF5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415A" w14:textId="77777777" w:rsidR="00A01676" w:rsidRPr="00870467" w:rsidRDefault="00A01676" w:rsidP="00A01676">
            <w:pPr>
              <w:ind w:left="-20" w:right="-74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10.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01D9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A7B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43E98E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63DC0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FBF019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36D1EA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1FC7F7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470CED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C78A70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168FD9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997BA1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28BCCF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E02B90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F40F66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</w:tr>
      <w:tr w:rsidR="00870467" w:rsidRPr="00870467" w14:paraId="512D6728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21436" w14:textId="77777777" w:rsidR="00A01676" w:rsidRPr="00870467" w:rsidRDefault="00A35D42" w:rsidP="00A01676">
            <w:pPr>
              <w:ind w:left="-20" w:right="-74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11. Психолого-медико-педа</w:t>
            </w:r>
            <w:r w:rsidR="00A01676" w:rsidRPr="00870467">
              <w:rPr>
                <w:color w:val="000000" w:themeColor="text1"/>
              </w:rPr>
              <w:t>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5B8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D97B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B9073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55D5E5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FB65AB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7839CC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4E1782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E8AC3E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24B472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2B3ECD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14F997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B7FBC2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423384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BF3A53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</w:tr>
      <w:tr w:rsidR="00870467" w:rsidRPr="00870467" w14:paraId="6CB6F0DF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233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3DAD" w14:textId="77777777" w:rsidR="00A01676" w:rsidRPr="00870467" w:rsidRDefault="00A01676" w:rsidP="00A01676">
            <w:pPr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12.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EF03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Число обучающихся, </w:t>
            </w:r>
          </w:p>
          <w:p w14:paraId="01B325C7" w14:textId="77777777" w:rsidR="00BF2779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их родителей (законных представите-лей) и педа-гогических работников</w:t>
            </w:r>
          </w:p>
          <w:p w14:paraId="50BCF50B" w14:textId="77777777" w:rsidR="00A01676" w:rsidRPr="0007418D" w:rsidRDefault="00A01676" w:rsidP="007B02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9836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095211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9E3927" w14:textId="77777777" w:rsidR="00A01676" w:rsidRPr="00870467" w:rsidRDefault="00A01676" w:rsidP="00A01676">
            <w:pPr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038B58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05AAAE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71847E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F4A0DA" w14:textId="77777777" w:rsidR="00A01676" w:rsidRPr="00870467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BC2F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53FB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963A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12B4C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091B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2C73" w14:textId="77777777" w:rsidR="00A01676" w:rsidRPr="00870467" w:rsidRDefault="00A01676" w:rsidP="00A01676">
            <w:pPr>
              <w:rPr>
                <w:color w:val="000000" w:themeColor="text1"/>
              </w:rPr>
            </w:pPr>
          </w:p>
        </w:tc>
      </w:tr>
    </w:tbl>
    <w:p w14:paraId="7666CCC8" w14:textId="51B94CE2" w:rsidR="008E65C2" w:rsidRPr="008E65C2" w:rsidRDefault="008E65C2" w:rsidP="008E65C2">
      <w:pPr>
        <w:tabs>
          <w:tab w:val="left" w:pos="2655"/>
        </w:tabs>
        <w:jc w:val="right"/>
        <w:rPr>
          <w:sz w:val="28"/>
          <w:szCs w:val="28"/>
        </w:rPr>
      </w:pPr>
      <w:r w:rsidRPr="008E65C2">
        <w:rPr>
          <w:sz w:val="28"/>
          <w:szCs w:val="28"/>
        </w:rPr>
        <w:t>».</w:t>
      </w:r>
    </w:p>
    <w:sectPr w:rsidR="008E65C2" w:rsidRPr="008E65C2" w:rsidSect="00F06853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504B6" w14:textId="77777777" w:rsidR="00422098" w:rsidRDefault="00422098" w:rsidP="00A01676">
      <w:r>
        <w:separator/>
      </w:r>
    </w:p>
  </w:endnote>
  <w:endnote w:type="continuationSeparator" w:id="0">
    <w:p w14:paraId="12173A49" w14:textId="77777777" w:rsidR="00422098" w:rsidRDefault="00422098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CDF5" w14:textId="77777777" w:rsidR="00422098" w:rsidRDefault="0042209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D55D" w14:textId="77777777" w:rsidR="00422098" w:rsidRDefault="0042209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1E96" w14:textId="77777777" w:rsidR="00422098" w:rsidRDefault="00422098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E8C1" w14:textId="77777777" w:rsidR="00422098" w:rsidRDefault="00422098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B773" w14:textId="77777777" w:rsidR="00422098" w:rsidRDefault="00422098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5E3D" w14:textId="77777777" w:rsidR="00422098" w:rsidRDefault="004220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F468" w14:textId="77777777" w:rsidR="00422098" w:rsidRDefault="00422098" w:rsidP="00A01676">
      <w:r>
        <w:separator/>
      </w:r>
    </w:p>
  </w:footnote>
  <w:footnote w:type="continuationSeparator" w:id="0">
    <w:p w14:paraId="1F4142DE" w14:textId="77777777" w:rsidR="00422098" w:rsidRDefault="00422098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D6C3" w14:textId="77777777" w:rsidR="00422098" w:rsidRDefault="00422098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</w:rPr>
      <w:t>19</w:t>
    </w:r>
    <w:r>
      <w:fldChar w:fldCharType="end"/>
    </w:r>
  </w:p>
  <w:p w14:paraId="66E1B075" w14:textId="77777777" w:rsidR="00422098" w:rsidRDefault="0042209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16187"/>
      <w:docPartObj>
        <w:docPartGallery w:val="Page Numbers (Top of Page)"/>
        <w:docPartUnique/>
      </w:docPartObj>
    </w:sdtPr>
    <w:sdtEndPr/>
    <w:sdtContent>
      <w:p w14:paraId="31BDFE82" w14:textId="77777777" w:rsidR="00422098" w:rsidRDefault="004220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7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7867"/>
      <w:docPartObj>
        <w:docPartGallery w:val="Page Numbers (Top of Page)"/>
        <w:docPartUnique/>
      </w:docPartObj>
    </w:sdtPr>
    <w:sdtEndPr/>
    <w:sdtContent>
      <w:p w14:paraId="0A455707" w14:textId="77777777" w:rsidR="00422098" w:rsidRDefault="004220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7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128601E" w14:textId="77777777" w:rsidR="00422098" w:rsidRPr="00E4398C" w:rsidRDefault="00422098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00213"/>
      <w:docPartObj>
        <w:docPartGallery w:val="Page Numbers (Top of Page)"/>
        <w:docPartUnique/>
      </w:docPartObj>
    </w:sdtPr>
    <w:sdtEndPr/>
    <w:sdtContent>
      <w:p w14:paraId="0CBED5E0" w14:textId="77777777" w:rsidR="00422098" w:rsidRDefault="004220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F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101FAA46" w14:textId="77777777" w:rsidR="00422098" w:rsidRPr="006A6A74" w:rsidRDefault="00422098" w:rsidP="006A6A7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92142"/>
      <w:docPartObj>
        <w:docPartGallery w:val="Page Numbers (Top of Page)"/>
        <w:docPartUnique/>
      </w:docPartObj>
    </w:sdtPr>
    <w:sdtEndPr/>
    <w:sdtContent>
      <w:p w14:paraId="25370E72" w14:textId="77777777" w:rsidR="00422098" w:rsidRDefault="004220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75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4C32034E" w14:textId="77777777" w:rsidR="00422098" w:rsidRDefault="00422098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548"/>
      <w:docPartObj>
        <w:docPartGallery w:val="Page Numbers (Top of Page)"/>
        <w:docPartUnique/>
      </w:docPartObj>
    </w:sdtPr>
    <w:sdtEndPr/>
    <w:sdtContent>
      <w:p w14:paraId="2991E02C" w14:textId="77777777" w:rsidR="00422098" w:rsidRDefault="004220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F6">
          <w:rPr>
            <w:noProof/>
          </w:rPr>
          <w:t>201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90826"/>
      <w:docPartObj>
        <w:docPartGallery w:val="Page Numbers (Top of Page)"/>
        <w:docPartUnique/>
      </w:docPartObj>
    </w:sdtPr>
    <w:sdtEndPr/>
    <w:sdtContent>
      <w:p w14:paraId="4A64E3C3" w14:textId="77777777" w:rsidR="00422098" w:rsidRDefault="004220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F6">
          <w:rPr>
            <w:noProof/>
          </w:rPr>
          <w:t>198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96BC5"/>
    <w:multiLevelType w:val="hybridMultilevel"/>
    <w:tmpl w:val="3F481590"/>
    <w:lvl w:ilvl="0" w:tplc="55C61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06629"/>
    <w:multiLevelType w:val="hybridMultilevel"/>
    <w:tmpl w:val="335831E8"/>
    <w:lvl w:ilvl="0" w:tplc="6AB8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A31CD"/>
    <w:multiLevelType w:val="hybridMultilevel"/>
    <w:tmpl w:val="37145858"/>
    <w:lvl w:ilvl="0" w:tplc="03D42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E21FA"/>
    <w:multiLevelType w:val="hybridMultilevel"/>
    <w:tmpl w:val="A40E1D1C"/>
    <w:lvl w:ilvl="0" w:tplc="251AAA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564A0C5C"/>
    <w:multiLevelType w:val="hybridMultilevel"/>
    <w:tmpl w:val="0DF824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7">
    <w:nsid w:val="74CC0448"/>
    <w:multiLevelType w:val="multilevel"/>
    <w:tmpl w:val="1EE0E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6"/>
    <w:rsid w:val="000041C2"/>
    <w:rsid w:val="0001660F"/>
    <w:rsid w:val="00044EB2"/>
    <w:rsid w:val="00056394"/>
    <w:rsid w:val="00057016"/>
    <w:rsid w:val="000711EA"/>
    <w:rsid w:val="00073C4E"/>
    <w:rsid w:val="0007418D"/>
    <w:rsid w:val="00081F46"/>
    <w:rsid w:val="0008487E"/>
    <w:rsid w:val="000B29E4"/>
    <w:rsid w:val="000C0189"/>
    <w:rsid w:val="000C6152"/>
    <w:rsid w:val="000C7931"/>
    <w:rsid w:val="000E4766"/>
    <w:rsid w:val="000E5FCD"/>
    <w:rsid w:val="001049CE"/>
    <w:rsid w:val="00114818"/>
    <w:rsid w:val="0012773A"/>
    <w:rsid w:val="0013127C"/>
    <w:rsid w:val="00141D47"/>
    <w:rsid w:val="00142498"/>
    <w:rsid w:val="001524FE"/>
    <w:rsid w:val="001704EC"/>
    <w:rsid w:val="00180D23"/>
    <w:rsid w:val="00192BF5"/>
    <w:rsid w:val="001B5889"/>
    <w:rsid w:val="001B702A"/>
    <w:rsid w:val="001B740C"/>
    <w:rsid w:val="001C2F71"/>
    <w:rsid w:val="001C4FF6"/>
    <w:rsid w:val="001D5666"/>
    <w:rsid w:val="001E0828"/>
    <w:rsid w:val="001E2770"/>
    <w:rsid w:val="001F0917"/>
    <w:rsid w:val="001F79E9"/>
    <w:rsid w:val="00203608"/>
    <w:rsid w:val="002217C1"/>
    <w:rsid w:val="00234735"/>
    <w:rsid w:val="002403E6"/>
    <w:rsid w:val="002606F1"/>
    <w:rsid w:val="00262225"/>
    <w:rsid w:val="00264AA6"/>
    <w:rsid w:val="00280CE3"/>
    <w:rsid w:val="00280FA0"/>
    <w:rsid w:val="002A0F9D"/>
    <w:rsid w:val="002C4354"/>
    <w:rsid w:val="002F10A7"/>
    <w:rsid w:val="002F651A"/>
    <w:rsid w:val="00311722"/>
    <w:rsid w:val="00313CA0"/>
    <w:rsid w:val="00335DC5"/>
    <w:rsid w:val="00346033"/>
    <w:rsid w:val="00376485"/>
    <w:rsid w:val="00387D72"/>
    <w:rsid w:val="00391EF6"/>
    <w:rsid w:val="003C5767"/>
    <w:rsid w:val="003C75A9"/>
    <w:rsid w:val="003E2784"/>
    <w:rsid w:val="003E4A80"/>
    <w:rsid w:val="003E513C"/>
    <w:rsid w:val="00405FA6"/>
    <w:rsid w:val="00422098"/>
    <w:rsid w:val="004225E8"/>
    <w:rsid w:val="004252AE"/>
    <w:rsid w:val="00435990"/>
    <w:rsid w:val="00460616"/>
    <w:rsid w:val="00474DFE"/>
    <w:rsid w:val="00493B46"/>
    <w:rsid w:val="004A1CBA"/>
    <w:rsid w:val="004B1041"/>
    <w:rsid w:val="004B5880"/>
    <w:rsid w:val="004C67DA"/>
    <w:rsid w:val="004C7A41"/>
    <w:rsid w:val="004D675D"/>
    <w:rsid w:val="004E0F2E"/>
    <w:rsid w:val="00501181"/>
    <w:rsid w:val="00501DBD"/>
    <w:rsid w:val="005671C1"/>
    <w:rsid w:val="00584BB0"/>
    <w:rsid w:val="005C2692"/>
    <w:rsid w:val="005C497C"/>
    <w:rsid w:val="005C4C51"/>
    <w:rsid w:val="005E5CBE"/>
    <w:rsid w:val="00643020"/>
    <w:rsid w:val="0064391D"/>
    <w:rsid w:val="00653D79"/>
    <w:rsid w:val="006619E6"/>
    <w:rsid w:val="00685BF9"/>
    <w:rsid w:val="00693789"/>
    <w:rsid w:val="00694E4E"/>
    <w:rsid w:val="00697DCA"/>
    <w:rsid w:val="006A1CFA"/>
    <w:rsid w:val="006A6A74"/>
    <w:rsid w:val="006C5609"/>
    <w:rsid w:val="006E5C3B"/>
    <w:rsid w:val="0070023F"/>
    <w:rsid w:val="007571D3"/>
    <w:rsid w:val="0077234F"/>
    <w:rsid w:val="00774BB7"/>
    <w:rsid w:val="0079521B"/>
    <w:rsid w:val="007B0263"/>
    <w:rsid w:val="007B6CC0"/>
    <w:rsid w:val="007E0E62"/>
    <w:rsid w:val="007F55A5"/>
    <w:rsid w:val="007F732D"/>
    <w:rsid w:val="008102C9"/>
    <w:rsid w:val="00824532"/>
    <w:rsid w:val="00831DC6"/>
    <w:rsid w:val="00856E70"/>
    <w:rsid w:val="00870467"/>
    <w:rsid w:val="00871270"/>
    <w:rsid w:val="00873249"/>
    <w:rsid w:val="0088062B"/>
    <w:rsid w:val="008B0F80"/>
    <w:rsid w:val="008E2EB1"/>
    <w:rsid w:val="008E65C2"/>
    <w:rsid w:val="009214B5"/>
    <w:rsid w:val="00922969"/>
    <w:rsid w:val="00930C5D"/>
    <w:rsid w:val="00935404"/>
    <w:rsid w:val="00940AAD"/>
    <w:rsid w:val="0095209D"/>
    <w:rsid w:val="0096113D"/>
    <w:rsid w:val="009731F9"/>
    <w:rsid w:val="00974C5E"/>
    <w:rsid w:val="00977C74"/>
    <w:rsid w:val="009A04CC"/>
    <w:rsid w:val="009A3CA3"/>
    <w:rsid w:val="009B507B"/>
    <w:rsid w:val="009D237F"/>
    <w:rsid w:val="009D3399"/>
    <w:rsid w:val="009F73E2"/>
    <w:rsid w:val="00A0011A"/>
    <w:rsid w:val="00A01676"/>
    <w:rsid w:val="00A16441"/>
    <w:rsid w:val="00A2481A"/>
    <w:rsid w:val="00A2635D"/>
    <w:rsid w:val="00A35D42"/>
    <w:rsid w:val="00A56354"/>
    <w:rsid w:val="00A65DCD"/>
    <w:rsid w:val="00A667E9"/>
    <w:rsid w:val="00A742EA"/>
    <w:rsid w:val="00A83792"/>
    <w:rsid w:val="00A86285"/>
    <w:rsid w:val="00A9217C"/>
    <w:rsid w:val="00AA3B4B"/>
    <w:rsid w:val="00AA4C87"/>
    <w:rsid w:val="00AA5A7B"/>
    <w:rsid w:val="00AC1704"/>
    <w:rsid w:val="00AC6B2B"/>
    <w:rsid w:val="00AD2159"/>
    <w:rsid w:val="00AD30A1"/>
    <w:rsid w:val="00AF5085"/>
    <w:rsid w:val="00B058BD"/>
    <w:rsid w:val="00B07372"/>
    <w:rsid w:val="00B30756"/>
    <w:rsid w:val="00B46252"/>
    <w:rsid w:val="00B827C9"/>
    <w:rsid w:val="00B86F73"/>
    <w:rsid w:val="00B90170"/>
    <w:rsid w:val="00B9204C"/>
    <w:rsid w:val="00B921FF"/>
    <w:rsid w:val="00B93C93"/>
    <w:rsid w:val="00B958FA"/>
    <w:rsid w:val="00B96E46"/>
    <w:rsid w:val="00BB6651"/>
    <w:rsid w:val="00BC0342"/>
    <w:rsid w:val="00BC6286"/>
    <w:rsid w:val="00BD0573"/>
    <w:rsid w:val="00BD52E0"/>
    <w:rsid w:val="00BD7B39"/>
    <w:rsid w:val="00BE409E"/>
    <w:rsid w:val="00BE430F"/>
    <w:rsid w:val="00BF1506"/>
    <w:rsid w:val="00BF2779"/>
    <w:rsid w:val="00BF7E46"/>
    <w:rsid w:val="00C14471"/>
    <w:rsid w:val="00C26186"/>
    <w:rsid w:val="00C43833"/>
    <w:rsid w:val="00C6005A"/>
    <w:rsid w:val="00C64542"/>
    <w:rsid w:val="00CB6C19"/>
    <w:rsid w:val="00CC40A4"/>
    <w:rsid w:val="00CD074F"/>
    <w:rsid w:val="00CE3D33"/>
    <w:rsid w:val="00CE488D"/>
    <w:rsid w:val="00CE67EE"/>
    <w:rsid w:val="00D22391"/>
    <w:rsid w:val="00D364C5"/>
    <w:rsid w:val="00D37399"/>
    <w:rsid w:val="00D64A05"/>
    <w:rsid w:val="00D6515B"/>
    <w:rsid w:val="00D65AC3"/>
    <w:rsid w:val="00D810DA"/>
    <w:rsid w:val="00D86544"/>
    <w:rsid w:val="00DA4D9D"/>
    <w:rsid w:val="00DA6713"/>
    <w:rsid w:val="00DC23E9"/>
    <w:rsid w:val="00DE1E60"/>
    <w:rsid w:val="00DF2FDD"/>
    <w:rsid w:val="00E01075"/>
    <w:rsid w:val="00E36AA7"/>
    <w:rsid w:val="00E4398C"/>
    <w:rsid w:val="00E549B0"/>
    <w:rsid w:val="00E55431"/>
    <w:rsid w:val="00E6601C"/>
    <w:rsid w:val="00E66067"/>
    <w:rsid w:val="00E76947"/>
    <w:rsid w:val="00E810D9"/>
    <w:rsid w:val="00E8701C"/>
    <w:rsid w:val="00E91BA5"/>
    <w:rsid w:val="00ED54FB"/>
    <w:rsid w:val="00EE53E1"/>
    <w:rsid w:val="00F06612"/>
    <w:rsid w:val="00F06853"/>
    <w:rsid w:val="00F13BC7"/>
    <w:rsid w:val="00F3541A"/>
    <w:rsid w:val="00F555D2"/>
    <w:rsid w:val="00F57114"/>
    <w:rsid w:val="00F72E8F"/>
    <w:rsid w:val="00F730F1"/>
    <w:rsid w:val="00F940A3"/>
    <w:rsid w:val="00FB2992"/>
    <w:rsid w:val="00FB3900"/>
    <w:rsid w:val="00FB6675"/>
    <w:rsid w:val="00FC2D8C"/>
    <w:rsid w:val="00FC2DEB"/>
    <w:rsid w:val="00FC527F"/>
    <w:rsid w:val="00FE4026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0B8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E6F00D739A45013C2906212B48E08CDB870204C716F560E55B2467F5B01A8232B432DB553CD0BB83317EDB993D16E01C34BF5B4FF713E2t2NFM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2525-77CC-43E3-B382-02CE85C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33318</Words>
  <Characters>189917</Characters>
  <Application>Microsoft Office Word</Application>
  <DocSecurity>4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Шкляева</dc:creator>
  <cp:lastModifiedBy>user</cp:lastModifiedBy>
  <cp:revision>2</cp:revision>
  <cp:lastPrinted>2023-02-20T06:35:00Z</cp:lastPrinted>
  <dcterms:created xsi:type="dcterms:W3CDTF">2023-03-14T06:54:00Z</dcterms:created>
  <dcterms:modified xsi:type="dcterms:W3CDTF">2023-03-14T06:54:00Z</dcterms:modified>
</cp:coreProperties>
</file>